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00" w:rsidRPr="002C6B00" w:rsidRDefault="006A1DE9" w:rsidP="006A1DE9">
      <w:pPr>
        <w:jc w:val="center"/>
        <w:rPr>
          <w:rFonts w:ascii="Times New Roman" w:hAnsi="Times New Roman" w:cs="Times New Roman"/>
          <w:b/>
          <w:color w:val="auto"/>
          <w:sz w:val="28"/>
          <w:szCs w:val="28"/>
        </w:rPr>
      </w:pPr>
      <w:bookmarkStart w:id="0" w:name="bookmark245"/>
      <w:r w:rsidRPr="002C6B00">
        <w:rPr>
          <w:rFonts w:ascii="Times New Roman" w:hAnsi="Times New Roman" w:cs="Times New Roman"/>
          <w:b/>
          <w:color w:val="auto"/>
          <w:sz w:val="28"/>
          <w:szCs w:val="28"/>
        </w:rPr>
        <w:t>АДМИНИСТРАЦИЯ</w:t>
      </w:r>
      <w:r w:rsidR="002C6B00" w:rsidRPr="002C6B00">
        <w:rPr>
          <w:rFonts w:ascii="Times New Roman" w:hAnsi="Times New Roman" w:cs="Times New Roman"/>
          <w:b/>
          <w:color w:val="auto"/>
          <w:sz w:val="28"/>
          <w:szCs w:val="28"/>
        </w:rPr>
        <w:t xml:space="preserve"> ГОРОДСКОГО ПОСЕЛЕНИЯ </w:t>
      </w:r>
    </w:p>
    <w:p w:rsidR="006A1DE9" w:rsidRPr="002C6B00" w:rsidRDefault="002C6B00" w:rsidP="006A1DE9">
      <w:pPr>
        <w:jc w:val="center"/>
        <w:rPr>
          <w:rFonts w:ascii="Times New Roman" w:hAnsi="Times New Roman" w:cs="Times New Roman"/>
          <w:b/>
          <w:color w:val="auto"/>
          <w:sz w:val="28"/>
          <w:szCs w:val="28"/>
        </w:rPr>
      </w:pPr>
      <w:r w:rsidRPr="002C6B00">
        <w:rPr>
          <w:rFonts w:ascii="Times New Roman" w:hAnsi="Times New Roman" w:cs="Times New Roman"/>
          <w:b/>
          <w:color w:val="auto"/>
          <w:sz w:val="28"/>
          <w:szCs w:val="28"/>
        </w:rPr>
        <w:t>«ОЛОВЯННИНСКОЕ»</w:t>
      </w:r>
    </w:p>
    <w:p w:rsidR="00091AC1" w:rsidRDefault="00091AC1" w:rsidP="006A1DE9">
      <w:pPr>
        <w:jc w:val="center"/>
        <w:rPr>
          <w:rFonts w:ascii="Times New Roman" w:hAnsi="Times New Roman" w:cs="Times New Roman"/>
          <w:b/>
          <w:color w:val="auto"/>
          <w:sz w:val="28"/>
          <w:szCs w:val="28"/>
        </w:rPr>
      </w:pPr>
    </w:p>
    <w:p w:rsidR="002C6B00" w:rsidRPr="002C6B00" w:rsidRDefault="002C6B00" w:rsidP="006A1DE9">
      <w:pPr>
        <w:jc w:val="center"/>
        <w:rPr>
          <w:rFonts w:ascii="Times New Roman" w:hAnsi="Times New Roman" w:cs="Times New Roman"/>
          <w:b/>
          <w:color w:val="auto"/>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ПОСТАНОВЛЕНИЕ</w:t>
      </w:r>
    </w:p>
    <w:p w:rsidR="006A1DE9" w:rsidRDefault="006A1DE9" w:rsidP="006A1DE9">
      <w:pPr>
        <w:jc w:val="center"/>
        <w:rPr>
          <w:rFonts w:ascii="Times New Roman" w:hAnsi="Times New Roman" w:cs="Times New Roman"/>
          <w:sz w:val="28"/>
          <w:szCs w:val="28"/>
        </w:rPr>
      </w:pPr>
    </w:p>
    <w:p w:rsidR="00091AC1" w:rsidRPr="006A1DE9" w:rsidRDefault="00091AC1" w:rsidP="006A1DE9">
      <w:pPr>
        <w:jc w:val="center"/>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sz w:val="28"/>
          <w:szCs w:val="28"/>
        </w:rPr>
      </w:pPr>
      <w:r w:rsidRPr="006A1DE9">
        <w:rPr>
          <w:rFonts w:ascii="Times New Roman" w:hAnsi="Times New Roman" w:cs="Times New Roman"/>
          <w:sz w:val="28"/>
          <w:szCs w:val="28"/>
        </w:rPr>
        <w:t>«</w:t>
      </w:r>
      <w:r w:rsidR="00E97B3A">
        <w:rPr>
          <w:rFonts w:ascii="Times New Roman" w:hAnsi="Times New Roman" w:cs="Times New Roman"/>
          <w:sz w:val="28"/>
          <w:szCs w:val="28"/>
        </w:rPr>
        <w:t xml:space="preserve"> 20 </w:t>
      </w:r>
      <w:r w:rsidRPr="006A1DE9">
        <w:rPr>
          <w:rFonts w:ascii="Times New Roman" w:hAnsi="Times New Roman" w:cs="Times New Roman"/>
          <w:sz w:val="28"/>
          <w:szCs w:val="28"/>
        </w:rPr>
        <w:t>»</w:t>
      </w:r>
      <w:r w:rsidR="00E97B3A">
        <w:rPr>
          <w:rFonts w:ascii="Times New Roman" w:hAnsi="Times New Roman" w:cs="Times New Roman"/>
          <w:sz w:val="28"/>
          <w:szCs w:val="28"/>
        </w:rPr>
        <w:t xml:space="preserve"> декабря</w:t>
      </w:r>
      <w:r w:rsidRPr="006A1DE9">
        <w:rPr>
          <w:rFonts w:ascii="Times New Roman" w:hAnsi="Times New Roman" w:cs="Times New Roman"/>
          <w:sz w:val="28"/>
          <w:szCs w:val="28"/>
        </w:rPr>
        <w:t xml:space="preserve"> 20</w:t>
      </w:r>
      <w:r w:rsidR="00C00999">
        <w:rPr>
          <w:rFonts w:ascii="Times New Roman" w:hAnsi="Times New Roman" w:cs="Times New Roman"/>
          <w:sz w:val="28"/>
          <w:szCs w:val="28"/>
        </w:rPr>
        <w:t xml:space="preserve">22 </w:t>
      </w:r>
      <w:r w:rsidRPr="006A1DE9">
        <w:rPr>
          <w:rFonts w:ascii="Times New Roman" w:hAnsi="Times New Roman" w:cs="Times New Roman"/>
          <w:sz w:val="28"/>
          <w:szCs w:val="28"/>
        </w:rPr>
        <w:t>год</w:t>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002C6B00">
        <w:rPr>
          <w:rFonts w:ascii="Times New Roman" w:hAnsi="Times New Roman" w:cs="Times New Roman"/>
          <w:sz w:val="28"/>
          <w:szCs w:val="28"/>
        </w:rPr>
        <w:t xml:space="preserve">        </w:t>
      </w:r>
      <w:r w:rsidRPr="006A1DE9">
        <w:rPr>
          <w:rFonts w:ascii="Times New Roman" w:hAnsi="Times New Roman" w:cs="Times New Roman"/>
          <w:sz w:val="28"/>
          <w:szCs w:val="28"/>
        </w:rPr>
        <w:t>№</w:t>
      </w:r>
      <w:r w:rsidR="00E97B3A">
        <w:rPr>
          <w:rFonts w:ascii="Times New Roman" w:hAnsi="Times New Roman" w:cs="Times New Roman"/>
          <w:sz w:val="28"/>
          <w:szCs w:val="28"/>
        </w:rPr>
        <w:t xml:space="preserve"> 234</w:t>
      </w:r>
    </w:p>
    <w:p w:rsidR="006A1DE9" w:rsidRDefault="006A1DE9" w:rsidP="006A1DE9">
      <w:pPr>
        <w:rPr>
          <w:rFonts w:ascii="Times New Roman" w:hAnsi="Times New Roman" w:cs="Times New Roman"/>
          <w:sz w:val="28"/>
          <w:szCs w:val="28"/>
        </w:rPr>
      </w:pPr>
    </w:p>
    <w:p w:rsidR="00091AC1" w:rsidRPr="006A1DE9" w:rsidRDefault="00091AC1" w:rsidP="006A1DE9">
      <w:pPr>
        <w:rPr>
          <w:rFonts w:ascii="Times New Roman" w:hAnsi="Times New Roman" w:cs="Times New Roman"/>
          <w:sz w:val="28"/>
          <w:szCs w:val="28"/>
        </w:rPr>
      </w:pPr>
    </w:p>
    <w:p w:rsidR="006A1DE9" w:rsidRPr="002C6B00" w:rsidRDefault="002C6B00" w:rsidP="006A1DE9">
      <w:pPr>
        <w:jc w:val="center"/>
        <w:rPr>
          <w:rFonts w:ascii="Times New Roman" w:hAnsi="Times New Roman" w:cs="Times New Roman"/>
          <w:color w:val="auto"/>
          <w:sz w:val="28"/>
          <w:szCs w:val="28"/>
        </w:rPr>
      </w:pPr>
      <w:r w:rsidRPr="002C6B00">
        <w:rPr>
          <w:rFonts w:ascii="Times New Roman" w:hAnsi="Times New Roman" w:cs="Times New Roman"/>
          <w:color w:val="auto"/>
          <w:sz w:val="28"/>
          <w:szCs w:val="28"/>
        </w:rPr>
        <w:t>пгт.Оловянная</w:t>
      </w:r>
    </w:p>
    <w:p w:rsidR="00091AC1" w:rsidRPr="006A1DE9" w:rsidRDefault="00091AC1" w:rsidP="006A1DE9">
      <w:pPr>
        <w:rPr>
          <w:rFonts w:ascii="Times New Roman" w:hAnsi="Times New Roman" w:cs="Times New Roman"/>
          <w:sz w:val="28"/>
          <w:szCs w:val="28"/>
        </w:rPr>
      </w:pPr>
    </w:p>
    <w:p w:rsidR="006A1DE9" w:rsidRPr="00091AC1" w:rsidRDefault="006A1DE9" w:rsidP="006A1DE9">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00D16F11">
        <w:rPr>
          <w:sz w:val="28"/>
          <w:szCs w:val="28"/>
        </w:rPr>
        <w:t xml:space="preserve"> Установление публичного сервитута в соответствии с главой </w:t>
      </w:r>
      <w:r w:rsidR="00D16F11">
        <w:rPr>
          <w:sz w:val="28"/>
          <w:szCs w:val="28"/>
          <w:lang w:val="en-US"/>
        </w:rPr>
        <w:t>V</w:t>
      </w:r>
      <w:r w:rsidR="00D16F11">
        <w:rPr>
          <w:sz w:val="28"/>
          <w:szCs w:val="28"/>
        </w:rPr>
        <w:t xml:space="preserve">.7 Земельного кодекса </w:t>
      </w:r>
      <w:r w:rsidRPr="00091AC1">
        <w:rPr>
          <w:rStyle w:val="2fc"/>
          <w:sz w:val="28"/>
          <w:szCs w:val="28"/>
        </w:rPr>
        <w:t>Российской Федерации</w:t>
      </w:r>
      <w:r w:rsidRPr="00091AC1">
        <w:rPr>
          <w:sz w:val="28"/>
          <w:szCs w:val="28"/>
        </w:rPr>
        <w:t xml:space="preserve">» на территории </w:t>
      </w:r>
      <w:r w:rsidR="002C6B00">
        <w:rPr>
          <w:sz w:val="28"/>
          <w:szCs w:val="28"/>
        </w:rPr>
        <w:t xml:space="preserve">городского поселения «Оловяннинское» </w:t>
      </w:r>
    </w:p>
    <w:p w:rsidR="006A1DE9" w:rsidRPr="006A1DE9" w:rsidRDefault="006A1DE9" w:rsidP="006A1DE9">
      <w:pPr>
        <w:rPr>
          <w:rFonts w:ascii="Times New Roman" w:hAnsi="Times New Roman" w:cs="Times New Roman"/>
          <w:sz w:val="28"/>
          <w:szCs w:val="28"/>
        </w:rPr>
      </w:pPr>
    </w:p>
    <w:p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00876CBA">
        <w:rPr>
          <w:rFonts w:ascii="Times New Roman" w:hAnsi="Times New Roman" w:cs="Times New Roman"/>
          <w:sz w:val="28"/>
          <w:szCs w:val="28"/>
        </w:rPr>
        <w:t xml:space="preserve"> статьей 35</w:t>
      </w:r>
      <w:r w:rsidRPr="006A1DE9">
        <w:rPr>
          <w:rFonts w:ascii="Times New Roman" w:hAnsi="Times New Roman" w:cs="Times New Roman"/>
          <w:sz w:val="28"/>
          <w:szCs w:val="28"/>
        </w:rPr>
        <w:t xml:space="preserve"> Устав</w:t>
      </w:r>
      <w:r w:rsidR="00876CBA">
        <w:rPr>
          <w:rFonts w:ascii="Times New Roman" w:hAnsi="Times New Roman" w:cs="Times New Roman"/>
          <w:sz w:val="28"/>
          <w:szCs w:val="28"/>
        </w:rPr>
        <w:t>а</w:t>
      </w:r>
      <w:r w:rsidR="00AB3F5F">
        <w:rPr>
          <w:rFonts w:ascii="Times New Roman" w:hAnsi="Times New Roman" w:cs="Times New Roman"/>
          <w:sz w:val="28"/>
          <w:szCs w:val="28"/>
        </w:rPr>
        <w:t xml:space="preserve"> городского поселения «Оловяннинское»</w:t>
      </w:r>
      <w:r w:rsidRPr="006A1DE9">
        <w:rPr>
          <w:rFonts w:ascii="Times New Roman" w:hAnsi="Times New Roman" w:cs="Times New Roman"/>
          <w:sz w:val="28"/>
          <w:szCs w:val="28"/>
        </w:rPr>
        <w:t>, администрация</w:t>
      </w:r>
      <w:r w:rsidR="00AB3F5F">
        <w:rPr>
          <w:rFonts w:ascii="Times New Roman" w:hAnsi="Times New Roman" w:cs="Times New Roman"/>
          <w:sz w:val="28"/>
          <w:szCs w:val="28"/>
        </w:rPr>
        <w:t xml:space="preserve"> городского поселения «Оловяннинское»</w:t>
      </w:r>
      <w:r w:rsidRPr="006A1DE9">
        <w:rPr>
          <w:rFonts w:ascii="Times New Roman" w:hAnsi="Times New Roman" w:cs="Times New Roman"/>
          <w:sz w:val="28"/>
          <w:szCs w:val="28"/>
        </w:rPr>
        <w:t xml:space="preserve"> постановляет:</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на территории</w:t>
      </w:r>
      <w:r w:rsidR="00AB3F5F">
        <w:rPr>
          <w:b w:val="0"/>
          <w:sz w:val="28"/>
          <w:szCs w:val="28"/>
        </w:rPr>
        <w:t xml:space="preserve"> городского поселения «Оловяннинское»</w:t>
      </w:r>
      <w:r w:rsidRPr="006A1DE9">
        <w:rPr>
          <w:b w:val="0"/>
          <w:sz w:val="28"/>
          <w:szCs w:val="28"/>
        </w:rPr>
        <w:t>.</w:t>
      </w:r>
    </w:p>
    <w:p w:rsidR="006A1DE9" w:rsidRDefault="007F1219" w:rsidP="009E472D">
      <w:pPr>
        <w:ind w:firstLine="709"/>
        <w:jc w:val="both"/>
        <w:rPr>
          <w:rFonts w:ascii="Times New Roman" w:hAnsi="Times New Roman" w:cs="Times New Roman"/>
          <w:sz w:val="28"/>
          <w:szCs w:val="28"/>
        </w:rPr>
      </w:pPr>
      <w:r>
        <w:rPr>
          <w:rFonts w:ascii="Times New Roman" w:hAnsi="Times New Roman" w:cs="Times New Roman"/>
          <w:sz w:val="28"/>
          <w:szCs w:val="28"/>
        </w:rPr>
        <w:t>2</w:t>
      </w:r>
      <w:r w:rsidR="006A1DE9" w:rsidRPr="006A1DE9">
        <w:rPr>
          <w:rFonts w:ascii="Times New Roman" w:hAnsi="Times New Roman" w:cs="Times New Roman"/>
          <w:sz w:val="28"/>
          <w:szCs w:val="28"/>
        </w:rPr>
        <w:t>. Настоящее постановление вступает</w:t>
      </w:r>
      <w:r w:rsidR="009E472D">
        <w:rPr>
          <w:rFonts w:ascii="Times New Roman" w:hAnsi="Times New Roman" w:cs="Times New Roman"/>
          <w:sz w:val="28"/>
          <w:szCs w:val="28"/>
        </w:rPr>
        <w:t xml:space="preserve"> </w:t>
      </w:r>
      <w:r w:rsidR="009E472D" w:rsidRPr="009E472D">
        <w:rPr>
          <w:rFonts w:ascii="Times New Roman" w:hAnsi="Times New Roman" w:cs="Times New Roman"/>
          <w:sz w:val="28"/>
          <w:szCs w:val="28"/>
        </w:rPr>
        <w:t>в силу после официального опубликования</w:t>
      </w:r>
      <w:r w:rsidR="009E472D">
        <w:rPr>
          <w:rFonts w:ascii="Times New Roman" w:hAnsi="Times New Roman" w:cs="Times New Roman"/>
          <w:sz w:val="28"/>
          <w:szCs w:val="28"/>
        </w:rPr>
        <w:t>.</w:t>
      </w:r>
    </w:p>
    <w:p w:rsidR="009E472D" w:rsidRDefault="009E472D" w:rsidP="009E472D">
      <w:pPr>
        <w:ind w:firstLine="709"/>
        <w:jc w:val="both"/>
        <w:rPr>
          <w:rFonts w:ascii="Times New Roman" w:hAnsi="Times New Roman" w:cs="Times New Roman"/>
          <w:sz w:val="28"/>
          <w:szCs w:val="28"/>
        </w:rPr>
      </w:pPr>
    </w:p>
    <w:p w:rsidR="00AB3F5F" w:rsidRPr="006A1DE9" w:rsidRDefault="00AB3F5F"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AB3F5F" w:rsidRPr="00DC0F48" w:rsidRDefault="00AB3F5F" w:rsidP="00AB3F5F">
      <w:pPr>
        <w:rPr>
          <w:rFonts w:ascii="Times New Roman" w:hAnsi="Times New Roman" w:cs="Times New Roman"/>
          <w:color w:val="auto"/>
          <w:sz w:val="28"/>
          <w:szCs w:val="28"/>
        </w:rPr>
      </w:pPr>
      <w:r w:rsidRPr="00DC0F48">
        <w:rPr>
          <w:rFonts w:ascii="Times New Roman" w:hAnsi="Times New Roman" w:cs="Times New Roman"/>
          <w:color w:val="auto"/>
          <w:sz w:val="28"/>
          <w:szCs w:val="28"/>
        </w:rPr>
        <w:t>Глава городского поселения</w:t>
      </w:r>
    </w:p>
    <w:p w:rsidR="00AB3F5F" w:rsidRPr="00DC0F48" w:rsidRDefault="00AB3F5F" w:rsidP="00AB3F5F">
      <w:pPr>
        <w:rPr>
          <w:rFonts w:ascii="Times New Roman" w:hAnsi="Times New Roman" w:cs="Times New Roman"/>
          <w:color w:val="auto"/>
          <w:sz w:val="28"/>
          <w:szCs w:val="28"/>
        </w:rPr>
      </w:pPr>
      <w:r w:rsidRPr="00DC0F48">
        <w:rPr>
          <w:rFonts w:ascii="Times New Roman" w:hAnsi="Times New Roman" w:cs="Times New Roman"/>
          <w:color w:val="auto"/>
          <w:sz w:val="28"/>
          <w:szCs w:val="28"/>
        </w:rPr>
        <w:t>«Оловяннинское»</w:t>
      </w:r>
      <w:r w:rsidRPr="00DC0F48">
        <w:rPr>
          <w:rFonts w:ascii="Times New Roman" w:hAnsi="Times New Roman" w:cs="Times New Roman"/>
          <w:color w:val="auto"/>
          <w:sz w:val="28"/>
          <w:szCs w:val="28"/>
        </w:rPr>
        <w:tab/>
      </w:r>
      <w:r w:rsidRPr="00DC0F48">
        <w:rPr>
          <w:rFonts w:ascii="Times New Roman" w:hAnsi="Times New Roman" w:cs="Times New Roman"/>
          <w:color w:val="auto"/>
          <w:sz w:val="28"/>
          <w:szCs w:val="28"/>
        </w:rPr>
        <w:tab/>
      </w:r>
      <w:r w:rsidRPr="00DC0F48">
        <w:rPr>
          <w:rFonts w:ascii="Times New Roman" w:hAnsi="Times New Roman" w:cs="Times New Roman"/>
          <w:color w:val="auto"/>
          <w:sz w:val="28"/>
          <w:szCs w:val="28"/>
        </w:rPr>
        <w:tab/>
      </w:r>
      <w:r w:rsidRPr="00DC0F48">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О.А. Васильева</w:t>
      </w:r>
    </w:p>
    <w:p w:rsidR="00AB3F5F" w:rsidRPr="00832E2D" w:rsidRDefault="00AB3F5F" w:rsidP="00AB3F5F">
      <w:pPr>
        <w:ind w:firstLine="709"/>
        <w:rPr>
          <w:rFonts w:ascii="Times New Roman" w:hAnsi="Times New Roman" w:cs="Times New Roman"/>
          <w:sz w:val="28"/>
          <w:szCs w:val="28"/>
        </w:rPr>
      </w:pPr>
    </w:p>
    <w:p w:rsidR="00AB3F5F" w:rsidRPr="00832E2D" w:rsidRDefault="00AB3F5F" w:rsidP="00AB3F5F">
      <w:pPr>
        <w:ind w:firstLine="709"/>
        <w:rPr>
          <w:rFonts w:ascii="Times New Roman" w:hAnsi="Times New Roman" w:cs="Times New Roman"/>
          <w:sz w:val="28"/>
          <w:szCs w:val="28"/>
        </w:rPr>
      </w:pPr>
    </w:p>
    <w:p w:rsidR="00AB3F5F" w:rsidRPr="00832E2D" w:rsidRDefault="00AB3F5F" w:rsidP="00AB3F5F">
      <w:pPr>
        <w:ind w:firstLine="709"/>
        <w:rPr>
          <w:rFonts w:ascii="Times New Roman" w:hAnsi="Times New Roman" w:cs="Times New Roman"/>
          <w:sz w:val="28"/>
          <w:szCs w:val="28"/>
        </w:rPr>
      </w:pPr>
    </w:p>
    <w:p w:rsidR="00AB3F5F" w:rsidRPr="00832E2D" w:rsidRDefault="00AB3F5F" w:rsidP="00AB3F5F">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Default="006A1DE9" w:rsidP="006A1DE9">
      <w:pPr>
        <w:ind w:firstLine="709"/>
        <w:rPr>
          <w:rFonts w:ascii="Times New Roman" w:hAnsi="Times New Roman" w:cs="Times New Roman"/>
          <w:sz w:val="28"/>
          <w:szCs w:val="28"/>
        </w:rPr>
      </w:pPr>
    </w:p>
    <w:p w:rsidR="007F1219" w:rsidRDefault="007F1219" w:rsidP="006A1DE9">
      <w:pPr>
        <w:ind w:firstLine="709"/>
        <w:rPr>
          <w:rFonts w:ascii="Times New Roman" w:hAnsi="Times New Roman" w:cs="Times New Roman"/>
          <w:sz w:val="28"/>
          <w:szCs w:val="28"/>
        </w:rPr>
      </w:pPr>
    </w:p>
    <w:p w:rsidR="007F1219" w:rsidRPr="006A1DE9" w:rsidRDefault="007F121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AB3F5F" w:rsidP="006A1DE9">
      <w:pPr>
        <w:ind w:left="4536"/>
        <w:jc w:val="center"/>
        <w:rPr>
          <w:rFonts w:ascii="Times New Roman" w:hAnsi="Times New Roman" w:cs="Times New Roman"/>
          <w:sz w:val="28"/>
          <w:szCs w:val="28"/>
        </w:rPr>
      </w:pPr>
      <w:r>
        <w:rPr>
          <w:rFonts w:ascii="Times New Roman" w:hAnsi="Times New Roman" w:cs="Times New Roman"/>
          <w:sz w:val="28"/>
          <w:szCs w:val="28"/>
        </w:rPr>
        <w:lastRenderedPageBreak/>
        <w:t>У</w:t>
      </w:r>
      <w:r w:rsidR="006A1DE9" w:rsidRPr="006A1DE9">
        <w:rPr>
          <w:rFonts w:ascii="Times New Roman" w:hAnsi="Times New Roman" w:cs="Times New Roman"/>
          <w:sz w:val="28"/>
          <w:szCs w:val="28"/>
        </w:rPr>
        <w:t>ТВЕРЖДЕН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r w:rsidR="00AB3F5F">
        <w:rPr>
          <w:rFonts w:ascii="Times New Roman" w:hAnsi="Times New Roman" w:cs="Times New Roman"/>
          <w:sz w:val="28"/>
          <w:szCs w:val="28"/>
        </w:rPr>
        <w:t xml:space="preserve"> городского поселения «Оловяннинское»</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 xml:space="preserve">от </w:t>
      </w:r>
      <w:r w:rsidR="00E97B3A" w:rsidRPr="006A1DE9">
        <w:rPr>
          <w:rFonts w:ascii="Times New Roman" w:hAnsi="Times New Roman" w:cs="Times New Roman"/>
          <w:sz w:val="28"/>
          <w:szCs w:val="28"/>
        </w:rPr>
        <w:t>«</w:t>
      </w:r>
      <w:r w:rsidR="00E97B3A">
        <w:rPr>
          <w:rFonts w:ascii="Times New Roman" w:hAnsi="Times New Roman" w:cs="Times New Roman"/>
          <w:sz w:val="28"/>
          <w:szCs w:val="28"/>
        </w:rPr>
        <w:t xml:space="preserve"> 20 </w:t>
      </w:r>
      <w:r w:rsidRPr="006A1DE9">
        <w:rPr>
          <w:rFonts w:ascii="Times New Roman" w:hAnsi="Times New Roman" w:cs="Times New Roman"/>
          <w:sz w:val="28"/>
          <w:szCs w:val="28"/>
        </w:rPr>
        <w:t xml:space="preserve">» </w:t>
      </w:r>
      <w:r w:rsidR="00E97B3A">
        <w:rPr>
          <w:rFonts w:ascii="Times New Roman" w:hAnsi="Times New Roman" w:cs="Times New Roman"/>
          <w:sz w:val="28"/>
          <w:szCs w:val="28"/>
        </w:rPr>
        <w:t xml:space="preserve">декабря 2022 </w:t>
      </w:r>
      <w:r w:rsidRPr="006A1DE9">
        <w:rPr>
          <w:rFonts w:ascii="Times New Roman" w:hAnsi="Times New Roman" w:cs="Times New Roman"/>
          <w:sz w:val="28"/>
          <w:szCs w:val="28"/>
        </w:rPr>
        <w:t xml:space="preserve">г. № </w:t>
      </w:r>
      <w:r w:rsidR="00E97B3A">
        <w:rPr>
          <w:rFonts w:ascii="Times New Roman" w:hAnsi="Times New Roman" w:cs="Times New Roman"/>
          <w:sz w:val="28"/>
          <w:szCs w:val="28"/>
        </w:rPr>
        <w:t>234</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bookmarkStart w:id="1" w:name="_GoBack"/>
      <w:bookmarkEnd w:id="1"/>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на территории</w:t>
      </w:r>
      <w:r w:rsidR="00AB3F5F">
        <w:rPr>
          <w:rFonts w:ascii="Times New Roman" w:hAnsi="Times New Roman" w:cs="Times New Roman"/>
          <w:b/>
          <w:sz w:val="28"/>
          <w:szCs w:val="28"/>
        </w:rPr>
        <w:t xml:space="preserve"> городского поселения «Оловяннинское»</w:t>
      </w:r>
      <w:r w:rsidRPr="006A1DE9">
        <w:rPr>
          <w:rFonts w:ascii="Times New Roman" w:hAnsi="Times New Roman" w:cs="Times New Roman"/>
          <w:b/>
          <w:sz w:val="28"/>
          <w:szCs w:val="28"/>
        </w:rPr>
        <w:t xml:space="preserve"> </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0D7C5C" w:rsidRPr="00AB3F5F" w:rsidRDefault="006A1DE9" w:rsidP="00B11EED">
      <w:pPr>
        <w:ind w:firstLine="709"/>
        <w:jc w:val="both"/>
        <w:rPr>
          <w:rFonts w:ascii="Times New Roman" w:hAnsi="Times New Roman" w:cs="Times New Roman"/>
          <w:color w:val="FF0000"/>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0C5DBC">
        <w:rPr>
          <w:rFonts w:ascii="Times New Roman" w:hAnsi="Times New Roman" w:cs="Times New Roman"/>
          <w:sz w:val="28"/>
          <w:szCs w:val="28"/>
        </w:rPr>
        <w:t xml:space="preserve"> администрацией городского поселения «Оловяннинское».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непосредственно при личном приеме заявителя в</w:t>
      </w:r>
      <w:r w:rsidR="00AB3F5F">
        <w:rPr>
          <w:rFonts w:ascii="Times New Roman" w:hAnsi="Times New Roman" w:cs="Times New Roman"/>
          <w:sz w:val="28"/>
          <w:szCs w:val="28"/>
        </w:rPr>
        <w:t xml:space="preserve"> администрацию городского поселения «Оловяннинское»</w:t>
      </w:r>
      <w:r w:rsidR="001A0D78" w:rsidRPr="00910BB3">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001A0D78" w:rsidRPr="00D55C91">
          <w:rPr>
            <w:rStyle w:val="a3"/>
            <w:rFonts w:ascii="Times New Roman" w:hAnsi="Times New Roman" w:cs="Times New Roman"/>
            <w:color w:val="365F91" w:themeColor="accent1" w:themeShade="BF"/>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D55C91" w:rsidRDefault="001A0D78" w:rsidP="00B11EED">
      <w:pPr>
        <w:ind w:firstLine="709"/>
        <w:jc w:val="both"/>
        <w:rPr>
          <w:rFonts w:ascii="Times New Roman" w:hAnsi="Times New Roman" w:cs="Times New Roman"/>
          <w:i/>
          <w:color w:val="365F91" w:themeColor="accent1" w:themeShade="BF"/>
          <w:sz w:val="28"/>
          <w:szCs w:val="28"/>
        </w:rPr>
      </w:pPr>
      <w:r w:rsidRPr="00910BB3">
        <w:rPr>
          <w:rFonts w:ascii="Times New Roman" w:hAnsi="Times New Roman" w:cs="Times New Roman"/>
          <w:sz w:val="28"/>
          <w:szCs w:val="28"/>
        </w:rPr>
        <w:t>на официальном сайте Уполномоченного органа</w:t>
      </w:r>
      <w:r w:rsidR="00AB3F5F" w:rsidRPr="00AB3F5F">
        <w:t xml:space="preserve"> </w:t>
      </w:r>
      <w:r w:rsidR="00AB3F5F" w:rsidRPr="00D55C91">
        <w:rPr>
          <w:rFonts w:ascii="Times New Roman" w:hAnsi="Times New Roman" w:cs="Times New Roman"/>
          <w:color w:val="365F91" w:themeColor="accent1" w:themeShade="BF"/>
          <w:sz w:val="28"/>
          <w:szCs w:val="28"/>
        </w:rPr>
        <w:t>https://www.оловянная.рф</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D55C91">
        <w:rPr>
          <w:rFonts w:ascii="Times New Roman" w:hAnsi="Times New Roman" w:cs="Times New Roman"/>
          <w:sz w:val="28"/>
          <w:szCs w:val="28"/>
        </w:rPr>
        <w:t>–</w:t>
      </w:r>
      <w:r w:rsidR="0070703A" w:rsidRPr="00910BB3">
        <w:rPr>
          <w:rFonts w:ascii="Times New Roman" w:hAnsi="Times New Roman" w:cs="Times New Roman"/>
          <w:sz w:val="28"/>
          <w:szCs w:val="28"/>
        </w:rPr>
        <w:t> </w:t>
      </w:r>
      <w:r w:rsidR="00D55C91">
        <w:rPr>
          <w:rFonts w:ascii="Times New Roman" w:hAnsi="Times New Roman" w:cs="Times New Roman"/>
          <w:sz w:val="28"/>
          <w:szCs w:val="28"/>
        </w:rPr>
        <w:t>администрацией городского поселения «Оловяннинское»</w:t>
      </w:r>
      <w:r w:rsidR="0070703A" w:rsidRPr="00910BB3">
        <w:rPr>
          <w:rFonts w:ascii="Times New Roman" w:hAnsi="Times New Roman" w:cs="Times New Roman"/>
          <w:i/>
          <w:color w:val="FF0000"/>
          <w:sz w:val="28"/>
          <w:szCs w:val="28"/>
        </w:rPr>
        <w:t>.</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rsidR="001A0D78" w:rsidRPr="00910BB3">
        <w:rPr>
          <w:rFonts w:ascii="Times New Roman" w:hAnsi="Times New Roman" w:cs="Times New Roman"/>
          <w:sz w:val="28"/>
          <w:szCs w:val="28"/>
        </w:rPr>
        <w:lastRenderedPageBreak/>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w:t>
      </w:r>
      <w:r w:rsidR="001A0D78" w:rsidRPr="00910BB3">
        <w:rPr>
          <w:rFonts w:ascii="Times New Roman" w:hAnsi="Times New Roman" w:cs="Times New Roman"/>
          <w:sz w:val="28"/>
          <w:szCs w:val="28"/>
        </w:rPr>
        <w:lastRenderedPageBreak/>
        <w:t>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w:t>
      </w:r>
      <w:r w:rsidRPr="00910BB3">
        <w:rPr>
          <w:rFonts w:ascii="Times New Roman" w:hAnsi="Times New Roman" w:cs="Times New Roman"/>
          <w:sz w:val="28"/>
          <w:szCs w:val="28"/>
        </w:rPr>
        <w:lastRenderedPageBreak/>
        <w:t xml:space="preserve">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w:t>
      </w:r>
      <w:r w:rsidR="001A0D78" w:rsidRPr="00910BB3">
        <w:rPr>
          <w:rFonts w:ascii="Times New Roman" w:hAnsi="Times New Roman" w:cs="Times New Roman"/>
          <w:sz w:val="28"/>
          <w:szCs w:val="28"/>
        </w:rPr>
        <w:lastRenderedPageBreak/>
        <w:t>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lastRenderedPageBreak/>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910BB3">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w:t>
      </w:r>
      <w:r w:rsidRPr="00910BB3">
        <w:rPr>
          <w:rFonts w:ascii="Times New Roman" w:hAnsi="Times New Roman" w:cs="Times New Roman"/>
          <w:b/>
          <w:sz w:val="28"/>
          <w:szCs w:val="28"/>
        </w:rPr>
        <w:lastRenderedPageBreak/>
        <w:t xml:space="preserve">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910BB3">
        <w:rPr>
          <w:rFonts w:ascii="Times New Roman" w:hAnsi="Times New Roman" w:cs="Times New Roman"/>
          <w:sz w:val="28"/>
          <w:szCs w:val="28"/>
        </w:rPr>
        <w:lastRenderedPageBreak/>
        <w:t xml:space="preserve">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B97842">
        <w:rPr>
          <w:rFonts w:ascii="Times New Roman" w:hAnsi="Times New Roman" w:cs="Times New Roman"/>
          <w:sz w:val="28"/>
          <w:szCs w:val="28"/>
        </w:rPr>
        <w:t xml:space="preserve"> </w:t>
      </w:r>
      <w:r w:rsidR="001A0D78" w:rsidRPr="00910BB3">
        <w:rPr>
          <w:rFonts w:ascii="Times New Roman" w:hAnsi="Times New Roman" w:cs="Times New Roman"/>
          <w:sz w:val="28"/>
          <w:szCs w:val="28"/>
        </w:rPr>
        <w:t>предоставлении государственных и муниципальных услуг»</w:t>
      </w:r>
      <w:r w:rsidR="001A0D78" w:rsidRPr="00910BB3">
        <w:rPr>
          <w:rFonts w:ascii="Times New Roman" w:hAnsi="Times New Roman" w:cs="Times New Roman"/>
          <w:sz w:val="28"/>
          <w:szCs w:val="28"/>
        </w:rPr>
        <w:footnoteReference w:id="1"/>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r w:rsidRPr="00910BB3">
        <w:rPr>
          <w:rFonts w:ascii="Times New Roman" w:hAnsi="Times New Roman" w:cs="Times New Roman"/>
          <w:b/>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3"/>
    </w:p>
    <w:p w:rsidR="007F6FF5" w:rsidRPr="00910BB3" w:rsidRDefault="007F6FF5" w:rsidP="007F6FF5">
      <w:pPr>
        <w:jc w:val="center"/>
        <w:rPr>
          <w:rFonts w:ascii="Times New Roman" w:hAnsi="Times New Roman" w:cs="Times New Roman"/>
          <w:i/>
          <w:color w:val="FF0000"/>
        </w:rPr>
      </w:pPr>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6" w:name="bookmark298"/>
      <w:bookmarkEnd w:id="45"/>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6"/>
    </w:p>
    <w:p w:rsidR="007F6FF5" w:rsidRPr="00910BB3" w:rsidRDefault="007F6FF5" w:rsidP="00712C6D">
      <w:pPr>
        <w:jc w:val="center"/>
        <w:rPr>
          <w:rFonts w:ascii="Times New Roman" w:hAnsi="Times New Roman" w:cs="Times New Roman"/>
          <w:i/>
          <w:color w:val="FF0000"/>
        </w:rPr>
      </w:pPr>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 xml:space="preserve">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7"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8" w:name="bookmark302"/>
      <w:bookmarkEnd w:id="47"/>
      <w:r w:rsidRPr="00910BB3">
        <w:rPr>
          <w:rFonts w:ascii="Times New Roman" w:hAnsi="Times New Roman" w:cs="Times New Roman"/>
        </w:rPr>
        <w:t>услуги</w:t>
      </w:r>
      <w:bookmarkEnd w:id="48"/>
    </w:p>
    <w:p w:rsidR="009F1F64" w:rsidRPr="00910BB3" w:rsidRDefault="009F1F64" w:rsidP="00910BB3">
      <w:pPr>
        <w:rPr>
          <w:rFonts w:ascii="Times New Roman" w:hAnsi="Times New Roman" w:cs="Times New Roman"/>
        </w:rPr>
      </w:pPr>
      <w:bookmarkStart w:id="49"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9"/>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AB3F5F">
          <w:headerReference w:type="even" r:id="rId9"/>
          <w:headerReference w:type="default" r:id="rId10"/>
          <w:pgSz w:w="11905" w:h="16837"/>
          <w:pgMar w:top="1134" w:right="706"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50"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 возврате документов, необходимых для</w:t>
      </w:r>
      <w:bookmarkEnd w:id="50"/>
    </w:p>
    <w:p w:rsidR="00910BB3" w:rsidRPr="00910BB3" w:rsidRDefault="00910BB3" w:rsidP="00910BB3">
      <w:pPr>
        <w:jc w:val="center"/>
        <w:rPr>
          <w:rFonts w:ascii="Times New Roman" w:hAnsi="Times New Roman" w:cs="Times New Roman"/>
          <w:i/>
          <w:color w:val="FF0000"/>
        </w:rPr>
      </w:pPr>
      <w:bookmarkStart w:id="51" w:name="bookmark300"/>
      <w:r w:rsidRPr="00910BB3">
        <w:rPr>
          <w:rFonts w:ascii="Times New Roman" w:hAnsi="Times New Roman" w:cs="Times New Roman"/>
          <w:i/>
          <w:color w:val="FF0000"/>
        </w:rPr>
        <w:t>предоставления услуги</w:t>
      </w:r>
      <w:bookmarkEnd w:id="51"/>
    </w:p>
    <w:p w:rsidR="00910BB3" w:rsidRPr="00910BB3" w:rsidRDefault="00910BB3" w:rsidP="00910BB3">
      <w:pPr>
        <w:jc w:val="center"/>
        <w:rPr>
          <w:rFonts w:ascii="Times New Roman" w:hAnsi="Times New Roman" w:cs="Times New Roman"/>
          <w:i/>
          <w:color w:val="FF0000"/>
        </w:rPr>
      </w:pPr>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(наименование подуслуги)</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1"/>
      <w:headerReference w:type="default" r:id="rId12"/>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F2" w:rsidRDefault="00DA51F2" w:rsidP="000D7C5C">
      <w:r>
        <w:separator/>
      </w:r>
    </w:p>
  </w:endnote>
  <w:endnote w:type="continuationSeparator" w:id="0">
    <w:p w:rsidR="00DA51F2" w:rsidRDefault="00DA51F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F2" w:rsidRDefault="00DA51F2">
      <w:r>
        <w:separator/>
      </w:r>
    </w:p>
  </w:footnote>
  <w:footnote w:type="continuationSeparator" w:id="0">
    <w:p w:rsidR="00DA51F2" w:rsidRDefault="00DA51F2">
      <w:r>
        <w:continuationSeparator/>
      </w:r>
    </w:p>
  </w:footnote>
  <w:footnote w:id="1">
    <w:p w:rsidR="00C00999" w:rsidRDefault="00C00999">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99" w:rsidRDefault="00C00999">
    <w:pPr>
      <w:pStyle w:val="a9"/>
      <w:framePr w:w="11923" w:h="168" w:wrap="none" w:vAnchor="text" w:hAnchor="page" w:x="-7" w:y="333"/>
      <w:shd w:val="clear" w:color="auto" w:fill="auto"/>
      <w:ind w:left="62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99" w:rsidRDefault="00C00999">
    <w:pPr>
      <w:pStyle w:val="a9"/>
      <w:framePr w:w="11923" w:h="168" w:wrap="none" w:vAnchor="text" w:hAnchor="page" w:x="-7" w:y="333"/>
      <w:shd w:val="clear" w:color="auto" w:fill="auto"/>
      <w:ind w:left="62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99" w:rsidRPr="00910BB3" w:rsidRDefault="00C00999"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99" w:rsidRPr="00910BB3" w:rsidRDefault="00C00999"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37A9B"/>
    <w:rsid w:val="00091AC1"/>
    <w:rsid w:val="000A539C"/>
    <w:rsid w:val="000C5DBC"/>
    <w:rsid w:val="000D7C5C"/>
    <w:rsid w:val="00180877"/>
    <w:rsid w:val="0019156D"/>
    <w:rsid w:val="001A0D78"/>
    <w:rsid w:val="001A152E"/>
    <w:rsid w:val="002C6B00"/>
    <w:rsid w:val="003713AD"/>
    <w:rsid w:val="003E1A7A"/>
    <w:rsid w:val="00483372"/>
    <w:rsid w:val="004D5B63"/>
    <w:rsid w:val="00622ECE"/>
    <w:rsid w:val="006A1DE9"/>
    <w:rsid w:val="0070703A"/>
    <w:rsid w:val="00712C6D"/>
    <w:rsid w:val="0073073C"/>
    <w:rsid w:val="007457AD"/>
    <w:rsid w:val="007F1219"/>
    <w:rsid w:val="007F6FF5"/>
    <w:rsid w:val="00821FA1"/>
    <w:rsid w:val="00850485"/>
    <w:rsid w:val="0086327E"/>
    <w:rsid w:val="00863334"/>
    <w:rsid w:val="008678AC"/>
    <w:rsid w:val="00876CBA"/>
    <w:rsid w:val="00884171"/>
    <w:rsid w:val="00910BB3"/>
    <w:rsid w:val="00964307"/>
    <w:rsid w:val="0099540D"/>
    <w:rsid w:val="009A6B84"/>
    <w:rsid w:val="009B1D96"/>
    <w:rsid w:val="009E472D"/>
    <w:rsid w:val="009F1F64"/>
    <w:rsid w:val="00AB3F5F"/>
    <w:rsid w:val="00B11EED"/>
    <w:rsid w:val="00B33C4C"/>
    <w:rsid w:val="00B97842"/>
    <w:rsid w:val="00BF2355"/>
    <w:rsid w:val="00C00999"/>
    <w:rsid w:val="00C535FD"/>
    <w:rsid w:val="00CB3BCA"/>
    <w:rsid w:val="00CE79AA"/>
    <w:rsid w:val="00D16BE8"/>
    <w:rsid w:val="00D16F11"/>
    <w:rsid w:val="00D41375"/>
    <w:rsid w:val="00D55C91"/>
    <w:rsid w:val="00D80B96"/>
    <w:rsid w:val="00DA51F2"/>
    <w:rsid w:val="00E03406"/>
    <w:rsid w:val="00E576E5"/>
    <w:rsid w:val="00E77DE3"/>
    <w:rsid w:val="00E97B3A"/>
    <w:rsid w:val="00ED0CB6"/>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706E2-BBC0-4BF7-A8BF-20B899DD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paragraph" w:styleId="aff3">
    <w:name w:val="Balloon Text"/>
    <w:basedOn w:val="a"/>
    <w:link w:val="aff4"/>
    <w:uiPriority w:val="99"/>
    <w:semiHidden/>
    <w:unhideWhenUsed/>
    <w:rsid w:val="00C00999"/>
    <w:rPr>
      <w:rFonts w:ascii="Segoe UI" w:hAnsi="Segoe UI" w:cs="Segoe UI"/>
      <w:sz w:val="18"/>
      <w:szCs w:val="18"/>
    </w:rPr>
  </w:style>
  <w:style w:type="character" w:customStyle="1" w:styleId="aff4">
    <w:name w:val="Текст выноски Знак"/>
    <w:basedOn w:val="a0"/>
    <w:link w:val="aff3"/>
    <w:uiPriority w:val="99"/>
    <w:semiHidden/>
    <w:rsid w:val="00C009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BE15-084A-4B11-BD82-A0D019B6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10692</Words>
  <Characters>60950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Пользователь</cp:lastModifiedBy>
  <cp:revision>16</cp:revision>
  <cp:lastPrinted>2022-12-20T00:08:00Z</cp:lastPrinted>
  <dcterms:created xsi:type="dcterms:W3CDTF">2022-11-25T02:53:00Z</dcterms:created>
  <dcterms:modified xsi:type="dcterms:W3CDTF">2022-12-23T02:26:00Z</dcterms:modified>
</cp:coreProperties>
</file>