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5F73" w14:textId="77777777" w:rsidR="00264416" w:rsidRPr="008C66AF" w:rsidRDefault="009E047F">
      <w:pPr>
        <w:pStyle w:val="30"/>
        <w:shd w:val="clear" w:color="auto" w:fill="auto"/>
        <w:rPr>
          <w:sz w:val="28"/>
          <w:szCs w:val="28"/>
        </w:rPr>
      </w:pPr>
      <w:r w:rsidRPr="008C66AF">
        <w:rPr>
          <w:sz w:val="28"/>
          <w:szCs w:val="28"/>
        </w:rPr>
        <w:t>АДМИНИСТРАЦИЯ ГОРОДСКОГО ПОСЕЛЕНИЯ</w:t>
      </w:r>
    </w:p>
    <w:p w14:paraId="1FEB9147" w14:textId="77777777" w:rsidR="00264416" w:rsidRPr="008C66AF" w:rsidRDefault="009E047F">
      <w:pPr>
        <w:pStyle w:val="30"/>
        <w:shd w:val="clear" w:color="auto" w:fill="auto"/>
        <w:spacing w:after="600"/>
        <w:rPr>
          <w:sz w:val="28"/>
          <w:szCs w:val="28"/>
        </w:rPr>
      </w:pPr>
      <w:r w:rsidRPr="008C66AF">
        <w:rPr>
          <w:sz w:val="28"/>
          <w:szCs w:val="28"/>
        </w:rPr>
        <w:t>«ОЛОВЯННИНСКОЕ»</w:t>
      </w:r>
    </w:p>
    <w:p w14:paraId="2B3103BF" w14:textId="01F090EB" w:rsidR="00264416" w:rsidRPr="008C66AF" w:rsidRDefault="009E047F">
      <w:pPr>
        <w:pStyle w:val="30"/>
        <w:shd w:val="clear" w:color="auto" w:fill="auto"/>
        <w:rPr>
          <w:sz w:val="28"/>
          <w:szCs w:val="28"/>
        </w:rPr>
      </w:pPr>
      <w:r w:rsidRPr="008C66AF">
        <w:rPr>
          <w:sz w:val="28"/>
          <w:szCs w:val="28"/>
        </w:rPr>
        <w:t>ПОСТАНОВЛЕНИЕ</w:t>
      </w:r>
    </w:p>
    <w:p w14:paraId="12697DA6" w14:textId="470CAD3B" w:rsidR="00264416" w:rsidRPr="008C66AF" w:rsidRDefault="008C66AF">
      <w:pPr>
        <w:pStyle w:val="20"/>
        <w:shd w:val="clear" w:color="auto" w:fill="auto"/>
        <w:rPr>
          <w:sz w:val="28"/>
          <w:szCs w:val="28"/>
        </w:rPr>
      </w:pPr>
      <w:r w:rsidRPr="008C66AF">
        <w:rPr>
          <w:sz w:val="28"/>
          <w:szCs w:val="28"/>
        </w:rPr>
        <w:pict w14:anchorId="072ABD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6.4pt;margin-top:35.2pt;width:6.55pt;height:3.55pt;z-index:-251656704;mso-wrap-distance-left:5pt;mso-wrap-distance-right:5pt;mso-position-horizontal-relative:margin" filled="f" stroked="f">
            <v:textbox inset="0,0,0,0">
              <w:txbxContent>
                <w:p w14:paraId="3EF5FF68" w14:textId="3BC98032" w:rsidR="00264416" w:rsidRPr="008C66AF" w:rsidRDefault="00264416">
                  <w:pPr>
                    <w:pStyle w:val="20"/>
                    <w:shd w:val="clear" w:color="auto" w:fill="auto"/>
                    <w:spacing w:after="0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sz w:val="28"/>
          <w:szCs w:val="28"/>
        </w:rPr>
        <w:t xml:space="preserve">   </w:t>
      </w:r>
      <w:r w:rsidR="00B7076E" w:rsidRPr="008C66AF">
        <w:rPr>
          <w:sz w:val="28"/>
          <w:szCs w:val="28"/>
        </w:rPr>
        <w:t xml:space="preserve"> </w:t>
      </w:r>
      <w:r w:rsidR="009E047F" w:rsidRPr="008C66AF">
        <w:rPr>
          <w:sz w:val="28"/>
          <w:szCs w:val="28"/>
        </w:rPr>
        <w:t xml:space="preserve"> п.г.т. Оловянная</w:t>
      </w:r>
    </w:p>
    <w:p w14:paraId="7405F2D0" w14:textId="383E00DB" w:rsidR="00264416" w:rsidRPr="008C66AF" w:rsidRDefault="009E047F">
      <w:pPr>
        <w:pStyle w:val="20"/>
        <w:shd w:val="clear" w:color="auto" w:fill="auto"/>
        <w:spacing w:after="570"/>
        <w:jc w:val="left"/>
        <w:rPr>
          <w:sz w:val="28"/>
          <w:szCs w:val="28"/>
        </w:rPr>
      </w:pPr>
      <w:r w:rsidRPr="008C66AF">
        <w:rPr>
          <w:sz w:val="28"/>
          <w:szCs w:val="28"/>
        </w:rPr>
        <w:t>от «25» апреля 2024 г.</w:t>
      </w:r>
      <w:r w:rsidR="008C66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№ 83</w:t>
      </w:r>
    </w:p>
    <w:p w14:paraId="23410788" w14:textId="77777777" w:rsidR="00264416" w:rsidRPr="008C66AF" w:rsidRDefault="009E047F">
      <w:pPr>
        <w:pStyle w:val="20"/>
        <w:shd w:val="clear" w:color="auto" w:fill="auto"/>
        <w:spacing w:line="570" w:lineRule="exact"/>
        <w:ind w:right="8700"/>
        <w:jc w:val="left"/>
        <w:rPr>
          <w:sz w:val="28"/>
          <w:szCs w:val="28"/>
        </w:rPr>
      </w:pPr>
      <w:r w:rsidRPr="008C66AF">
        <w:rPr>
          <w:sz w:val="28"/>
          <w:szCs w:val="28"/>
        </w:rPr>
        <w:t>О признании утратившим силу постановление городского поселения «Оловяннинское» от 06 октября 2017 года № 197 «Об утверждении стандартов по осуществлению внутреннего муниципального финансового контроля в городском поселении «Оловяннинское»»</w:t>
      </w:r>
    </w:p>
    <w:p w14:paraId="10CAAA86" w14:textId="64EEDFC9" w:rsidR="00264416" w:rsidRPr="008C66AF" w:rsidRDefault="009E047F">
      <w:pPr>
        <w:pStyle w:val="20"/>
        <w:shd w:val="clear" w:color="auto" w:fill="auto"/>
        <w:spacing w:line="570" w:lineRule="exact"/>
        <w:ind w:firstLine="1260"/>
        <w:jc w:val="both"/>
        <w:rPr>
          <w:sz w:val="28"/>
          <w:szCs w:val="28"/>
        </w:rPr>
      </w:pPr>
      <w:r w:rsidRPr="008C66AF">
        <w:rPr>
          <w:sz w:val="28"/>
          <w:szCs w:val="28"/>
        </w:rPr>
        <w:t xml:space="preserve">В соответствии с Федеральным законом от 26.07.2019 №199-ФЗ </w:t>
      </w:r>
      <w:r w:rsidR="00310AD8" w:rsidRPr="008C66AF">
        <w:rPr>
          <w:sz w:val="28"/>
          <w:szCs w:val="28"/>
        </w:rPr>
        <w:t xml:space="preserve"> </w:t>
      </w:r>
      <w:r w:rsidRPr="008C66AF">
        <w:rPr>
          <w:sz w:val="28"/>
          <w:szCs w:val="28"/>
        </w:rPr>
        <w:t xml:space="preserve">«О внесении изменений в бюджетный кодекс </w:t>
      </w:r>
      <w:r w:rsidR="008C66AF">
        <w:rPr>
          <w:sz w:val="28"/>
          <w:szCs w:val="28"/>
        </w:rPr>
        <w:t>Р</w:t>
      </w:r>
      <w:r w:rsidRPr="008C66AF">
        <w:rPr>
          <w:sz w:val="28"/>
          <w:szCs w:val="28"/>
        </w:rPr>
        <w:t>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внесенными изменениями в ст. 269.2 Бюджетного</w:t>
      </w:r>
      <w:r w:rsidR="008C66AF">
        <w:rPr>
          <w:sz w:val="28"/>
          <w:szCs w:val="28"/>
        </w:rPr>
        <w:t xml:space="preserve"> кодекса Российской Федерации, п</w:t>
      </w:r>
      <w:bookmarkStart w:id="0" w:name="_GoBack"/>
      <w:bookmarkEnd w:id="0"/>
      <w:r w:rsidRPr="008C66AF">
        <w:rPr>
          <w:sz w:val="28"/>
          <w:szCs w:val="28"/>
        </w:rPr>
        <w:t xml:space="preserve">ротеста прокуратуры Оловяннинского района от 15.04.2024г. № 07-21-2024/Прдп207-24-20760001 «О признании утратившим силу постановление Администрации городского поселения «Оловяннинское» от 06.10.2017 №197 «Об утверждении стандартов по осуществлению внутреннего муниципального финансового контроля в городском поселении «Оловяннинское»», ст. 35 Устава городского поселения «Оловяннинское» </w:t>
      </w:r>
      <w:r w:rsidRPr="008C66AF">
        <w:rPr>
          <w:rStyle w:val="25pt"/>
          <w:sz w:val="28"/>
          <w:szCs w:val="28"/>
        </w:rPr>
        <w:t>постановляет:</w:t>
      </w:r>
    </w:p>
    <w:p w14:paraId="49FCA069" w14:textId="77777777" w:rsidR="00264416" w:rsidRPr="008C66AF" w:rsidRDefault="009E047F">
      <w:pPr>
        <w:pStyle w:val="20"/>
        <w:numPr>
          <w:ilvl w:val="0"/>
          <w:numId w:val="1"/>
        </w:numPr>
        <w:shd w:val="clear" w:color="auto" w:fill="auto"/>
        <w:tabs>
          <w:tab w:val="left" w:pos="2193"/>
        </w:tabs>
        <w:spacing w:after="0" w:line="570" w:lineRule="exact"/>
        <w:ind w:firstLine="1260"/>
        <w:jc w:val="both"/>
        <w:rPr>
          <w:sz w:val="28"/>
          <w:szCs w:val="28"/>
        </w:rPr>
      </w:pPr>
      <w:r w:rsidRPr="008C66AF">
        <w:rPr>
          <w:sz w:val="28"/>
          <w:szCs w:val="28"/>
        </w:rPr>
        <w:t>Признать утратившим силу Постановление администрации городского поселения «Оловяннинское» от 06 октября 2017 года № 197 «Об утверждении стандартов по осуществлению внутреннего муниципального финансового контроля в городском поселении «Оловяннинское»».</w:t>
      </w:r>
    </w:p>
    <w:p w14:paraId="7BA2ABCA" w14:textId="0273C408" w:rsidR="00264416" w:rsidRPr="008C66AF" w:rsidRDefault="009E047F">
      <w:pPr>
        <w:pStyle w:val="20"/>
        <w:numPr>
          <w:ilvl w:val="0"/>
          <w:numId w:val="1"/>
        </w:numPr>
        <w:shd w:val="clear" w:color="auto" w:fill="auto"/>
        <w:tabs>
          <w:tab w:val="left" w:pos="2193"/>
        </w:tabs>
        <w:spacing w:after="0" w:line="560" w:lineRule="exact"/>
        <w:ind w:firstLine="1260"/>
        <w:jc w:val="both"/>
        <w:rPr>
          <w:sz w:val="28"/>
          <w:szCs w:val="28"/>
        </w:rPr>
      </w:pPr>
      <w:r w:rsidRPr="008C66AF">
        <w:rPr>
          <w:sz w:val="28"/>
          <w:szCs w:val="28"/>
        </w:rPr>
        <w:t xml:space="preserve">Обнародовать настоящее решение путем размещения на информационном стенде в администрации городского поселения «Оловяннинское», а также на сайте администрации городского поселения «Оловяннинское» </w:t>
      </w:r>
      <w:r w:rsidR="00310AD8" w:rsidRPr="008C66AF">
        <w:rPr>
          <w:sz w:val="28"/>
          <w:szCs w:val="28"/>
          <w:lang w:val="en-US"/>
        </w:rPr>
        <w:t>www</w:t>
      </w:r>
      <w:r w:rsidR="00310AD8" w:rsidRPr="008C66AF">
        <w:rPr>
          <w:sz w:val="28"/>
          <w:szCs w:val="28"/>
        </w:rPr>
        <w:t>.</w:t>
      </w:r>
      <w:r w:rsidRPr="008C66AF">
        <w:rPr>
          <w:sz w:val="28"/>
          <w:szCs w:val="28"/>
        </w:rPr>
        <w:t>оловянная.рф</w:t>
      </w:r>
    </w:p>
    <w:p w14:paraId="2AA567CF" w14:textId="77777777" w:rsidR="00264416" w:rsidRPr="008C66AF" w:rsidRDefault="009E047F">
      <w:pPr>
        <w:pStyle w:val="20"/>
        <w:numPr>
          <w:ilvl w:val="0"/>
          <w:numId w:val="1"/>
        </w:numPr>
        <w:shd w:val="clear" w:color="auto" w:fill="auto"/>
        <w:tabs>
          <w:tab w:val="left" w:pos="2193"/>
        </w:tabs>
        <w:spacing w:after="0" w:line="540" w:lineRule="exact"/>
        <w:ind w:firstLine="1260"/>
        <w:jc w:val="both"/>
        <w:rPr>
          <w:sz w:val="28"/>
          <w:szCs w:val="28"/>
        </w:rPr>
        <w:sectPr w:rsidR="00264416" w:rsidRPr="008C66AF" w:rsidSect="008C66AF">
          <w:pgSz w:w="21600" w:h="29310"/>
          <w:pgMar w:top="1777" w:right="1755" w:bottom="1802" w:left="2410" w:header="0" w:footer="3" w:gutter="0"/>
          <w:cols w:space="720"/>
          <w:noEndnote/>
          <w:docGrid w:linePitch="360"/>
        </w:sectPr>
      </w:pPr>
      <w:r w:rsidRPr="008C66AF">
        <w:rPr>
          <w:sz w:val="28"/>
          <w:szCs w:val="28"/>
        </w:rPr>
        <w:t>Настоящее решение вступает в силу после официального обнародования.</w:t>
      </w:r>
    </w:p>
    <w:p w14:paraId="268C3AC1" w14:textId="77777777" w:rsidR="00264416" w:rsidRPr="008C66AF" w:rsidRDefault="00264416">
      <w:pPr>
        <w:spacing w:line="240" w:lineRule="exact"/>
        <w:rPr>
          <w:sz w:val="28"/>
          <w:szCs w:val="28"/>
        </w:rPr>
      </w:pPr>
    </w:p>
    <w:p w14:paraId="6CB6CDAF" w14:textId="77777777" w:rsidR="00264416" w:rsidRPr="008C66AF" w:rsidRDefault="00264416">
      <w:pPr>
        <w:spacing w:line="240" w:lineRule="exact"/>
        <w:rPr>
          <w:sz w:val="28"/>
          <w:szCs w:val="28"/>
        </w:rPr>
      </w:pPr>
    </w:p>
    <w:p w14:paraId="3BFDAF08" w14:textId="77777777" w:rsidR="00264416" w:rsidRPr="008C66AF" w:rsidRDefault="00264416">
      <w:pPr>
        <w:spacing w:line="240" w:lineRule="exact"/>
        <w:rPr>
          <w:sz w:val="28"/>
          <w:szCs w:val="28"/>
        </w:rPr>
      </w:pPr>
    </w:p>
    <w:p w14:paraId="0E309482" w14:textId="77777777" w:rsidR="00264416" w:rsidRPr="008C66AF" w:rsidRDefault="00264416">
      <w:pPr>
        <w:spacing w:before="88" w:after="88" w:line="240" w:lineRule="exact"/>
        <w:rPr>
          <w:sz w:val="28"/>
          <w:szCs w:val="28"/>
        </w:rPr>
      </w:pPr>
    </w:p>
    <w:p w14:paraId="78BE0774" w14:textId="77777777" w:rsidR="00264416" w:rsidRPr="008C66AF" w:rsidRDefault="00264416">
      <w:pPr>
        <w:rPr>
          <w:sz w:val="28"/>
          <w:szCs w:val="28"/>
        </w:rPr>
        <w:sectPr w:rsidR="00264416" w:rsidRPr="008C66AF">
          <w:type w:val="continuous"/>
          <w:pgSz w:w="21600" w:h="29310"/>
          <w:pgMar w:top="1762" w:right="0" w:bottom="1762" w:left="0" w:header="0" w:footer="3" w:gutter="0"/>
          <w:cols w:space="720"/>
          <w:noEndnote/>
          <w:docGrid w:linePitch="360"/>
        </w:sectPr>
      </w:pPr>
    </w:p>
    <w:p w14:paraId="2D30F13E" w14:textId="4DCCA079" w:rsidR="00264416" w:rsidRPr="008C66AF" w:rsidRDefault="008C66AF">
      <w:pPr>
        <w:spacing w:line="360" w:lineRule="exact"/>
        <w:rPr>
          <w:sz w:val="28"/>
          <w:szCs w:val="28"/>
        </w:rPr>
      </w:pPr>
      <w:r w:rsidRPr="008C66AF">
        <w:rPr>
          <w:sz w:val="28"/>
          <w:szCs w:val="28"/>
        </w:rPr>
        <w:pict w14:anchorId="79B8E729">
          <v:shape id="_x0000_s1030" type="#_x0000_t202" style="position:absolute;margin-left:757.95pt;margin-top:3.6pt;width:166pt;height:26.6pt;z-index:251658752;mso-wrap-distance-left:5pt;mso-wrap-distance-right:5pt;mso-position-horizontal-relative:margin" filled="f" stroked="f">
            <v:textbox style="mso-fit-shape-to-text:t" inset="0,0,0,0">
              <w:txbxContent>
                <w:p w14:paraId="316BCFDC" w14:textId="3E351487" w:rsidR="00264416" w:rsidRPr="008C66AF" w:rsidRDefault="008C66AF">
                  <w:pPr>
                    <w:pStyle w:val="20"/>
                    <w:shd w:val="clear" w:color="auto" w:fill="auto"/>
                    <w:spacing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2Exact"/>
                      <w:sz w:val="28"/>
                      <w:szCs w:val="28"/>
                    </w:rPr>
                    <w:t xml:space="preserve">                 </w:t>
                  </w:r>
                  <w:r w:rsidR="009E047F" w:rsidRPr="008C66AF">
                    <w:rPr>
                      <w:rStyle w:val="2Exact"/>
                      <w:sz w:val="28"/>
                      <w:szCs w:val="28"/>
                    </w:rPr>
                    <w:t>О.А. Васильева</w:t>
                  </w:r>
                </w:p>
              </w:txbxContent>
            </v:textbox>
            <w10:wrap anchorx="margin"/>
          </v:shape>
        </w:pict>
      </w:r>
      <w:r w:rsidRPr="008C66AF">
        <w:rPr>
          <w:sz w:val="28"/>
          <w:szCs w:val="28"/>
        </w:rPr>
        <w:pict w14:anchorId="0DC700C8">
          <v:shape id="_x0000_s1027" type="#_x0000_t202" style="position:absolute;margin-left:.05pt;margin-top:.1pt;width:302.5pt;height:59.2pt;z-index:251655680;mso-wrap-distance-left:5pt;mso-wrap-distance-right:5pt;mso-position-horizontal-relative:margin" filled="f" stroked="f">
            <v:textbox style="mso-fit-shape-to-text:t" inset="0,0,0,0">
              <w:txbxContent>
                <w:p w14:paraId="7C357A17" w14:textId="77777777" w:rsidR="00264416" w:rsidRPr="008C66AF" w:rsidRDefault="009E047F">
                  <w:pPr>
                    <w:pStyle w:val="20"/>
                    <w:shd w:val="clear" w:color="auto" w:fill="auto"/>
                    <w:spacing w:after="0" w:line="570" w:lineRule="exact"/>
                    <w:jc w:val="both"/>
                    <w:rPr>
                      <w:sz w:val="28"/>
                      <w:szCs w:val="28"/>
                    </w:rPr>
                  </w:pPr>
                  <w:r w:rsidRPr="008C66AF">
                    <w:rPr>
                      <w:rStyle w:val="2Exact"/>
                      <w:sz w:val="28"/>
                      <w:szCs w:val="28"/>
                    </w:rPr>
                    <w:t>Глава городского поселения «Оловяннинское»</w:t>
                  </w:r>
                </w:p>
              </w:txbxContent>
            </v:textbox>
            <w10:wrap anchorx="margin"/>
          </v:shape>
        </w:pict>
      </w:r>
      <w:r w:rsidRPr="008C66AF">
        <w:rPr>
          <w:sz w:val="28"/>
          <w:szCs w:val="28"/>
        </w:rPr>
        <w:pict w14:anchorId="2675ADC8">
          <v:shape id="_x0000_s1028" type="#_x0000_t202" style="position:absolute;margin-left:529.5pt;margin-top:0;width:8pt;height:12.2pt;z-index:251657728;mso-wrap-distance-left:5pt;mso-wrap-distance-right:5pt;mso-position-horizontal-relative:margin" filled="f" stroked="f">
            <v:textbox style="mso-fit-shape-to-text:t" inset="0,0,0,0">
              <w:txbxContent>
                <w:p w14:paraId="699D621B" w14:textId="7ACEC30F" w:rsidR="00264416" w:rsidRDefault="00264416">
                  <w:pPr>
                    <w:pStyle w:val="a3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14:paraId="49A393FE" w14:textId="77777777" w:rsidR="00264416" w:rsidRPr="008C66AF" w:rsidRDefault="00264416">
      <w:pPr>
        <w:spacing w:line="360" w:lineRule="exact"/>
        <w:rPr>
          <w:sz w:val="28"/>
          <w:szCs w:val="28"/>
        </w:rPr>
      </w:pPr>
    </w:p>
    <w:p w14:paraId="23714128" w14:textId="77777777" w:rsidR="00264416" w:rsidRPr="008C66AF" w:rsidRDefault="00264416">
      <w:pPr>
        <w:spacing w:line="360" w:lineRule="exact"/>
        <w:rPr>
          <w:sz w:val="28"/>
          <w:szCs w:val="28"/>
        </w:rPr>
      </w:pPr>
    </w:p>
    <w:p w14:paraId="4ADD52C1" w14:textId="77777777" w:rsidR="00264416" w:rsidRPr="008C66AF" w:rsidRDefault="00264416">
      <w:pPr>
        <w:spacing w:line="582" w:lineRule="exact"/>
        <w:rPr>
          <w:sz w:val="28"/>
          <w:szCs w:val="28"/>
        </w:rPr>
      </w:pPr>
    </w:p>
    <w:p w14:paraId="27BC8AEF" w14:textId="77777777" w:rsidR="00264416" w:rsidRPr="008C66AF" w:rsidRDefault="00264416">
      <w:pPr>
        <w:rPr>
          <w:sz w:val="28"/>
          <w:szCs w:val="28"/>
        </w:rPr>
      </w:pPr>
    </w:p>
    <w:p w14:paraId="171A0726" w14:textId="77777777" w:rsidR="008C66AF" w:rsidRPr="008C66AF" w:rsidRDefault="008C66AF">
      <w:pPr>
        <w:rPr>
          <w:sz w:val="28"/>
          <w:szCs w:val="28"/>
        </w:rPr>
      </w:pPr>
    </w:p>
    <w:sectPr w:rsidR="008C66AF" w:rsidRPr="008C66AF">
      <w:type w:val="continuous"/>
      <w:pgSz w:w="21600" w:h="29310"/>
      <w:pgMar w:top="1762" w:right="3174" w:bottom="1762" w:left="1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46E8" w14:textId="77777777" w:rsidR="00D253DE" w:rsidRDefault="00D253DE">
      <w:r>
        <w:separator/>
      </w:r>
    </w:p>
  </w:endnote>
  <w:endnote w:type="continuationSeparator" w:id="0">
    <w:p w14:paraId="0A6DA98E" w14:textId="77777777" w:rsidR="00D253DE" w:rsidRDefault="00D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0CBA" w14:textId="77777777" w:rsidR="00D253DE" w:rsidRDefault="00D253DE"/>
  </w:footnote>
  <w:footnote w:type="continuationSeparator" w:id="0">
    <w:p w14:paraId="3CA0C82A" w14:textId="77777777" w:rsidR="00D253DE" w:rsidRDefault="00D253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A0E81"/>
    <w:multiLevelType w:val="multilevel"/>
    <w:tmpl w:val="02B4F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4416"/>
    <w:rsid w:val="00264416"/>
    <w:rsid w:val="00310AD8"/>
    <w:rsid w:val="008C66AF"/>
    <w:rsid w:val="009E047F"/>
    <w:rsid w:val="00B7076E"/>
    <w:rsid w:val="00D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1E0BD5"/>
  <w15:docId w15:val="{7BCFDD51-069D-44D1-BB3C-31FD0D85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532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76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76oEqc+12OJwYortD9jE+NmAPKJtJJj4hSTNx7PWBxQ=</DigestValue>
    </Reference>
    <Reference Type="http://www.w3.org/2000/09/xmldsig#Object" URI="#idOfficeObject">
      <DigestMethod Algorithm="urn:ietf:params:xml:ns:cpxmlsec:algorithms:gostr34112012-256"/>
      <DigestValue>eefpfifXyrzkR/ZzbrOd9FqiVeF/TFpWz3AqaHxlzyg=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yM+r7mZPpP596P6bKwbnin/9Pt+1tjCfgNkgAZH+r9k=</DigestValue>
    </Reference>
  </SignedInfo>
  <SignatureValue>7sjYksfXl9xk/yB9pDkeLJ3wj30ONv7WN7Bn7GWy5wOsC3vdgLcrfz9pYkL8KHe3
HTO7fNUZuGixysMj+CPXrA==</SignatureValue>
  <KeyInfo>
    <X509Data>
      <X509Certificate>MIIKljCCCkOgAwIBAgIRALkRLMVPYX3ll8lTT+7GoOUwCgYIKoUDBwEBAwIwggFX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gdGB0LjQuDAeFw0yMzEyMjUwMjQzMDBaFw0yNTAzMTkwMjQzMDBaMIIDmDELMAkG
A1UEBhMCUlUxLDAqBgNVBAgMI9CX0LDQsdCw0LnQutCw0LvRjNGB0LrQuNC5INC6
0YDQsNC5MWcwZQYDVQQJDF7Ql9Cw0LHQsNC50LrQsNC70YzRgdC60LjQuSDQutGA
0LDQuSwg0L8uINCe0LvQvtCy0Y/QvdC90LDRjywg0YPQuy4g0JzQvtGB0LrQvtCy
0YHQutCw0Y8g0LQuIDUyMUQwQgYDVQQHDDvQoC3QnSDQntCb0J7QktCv0J3QndCY
0J3QodCa0JjQmSwg0J/Qk9CiINCe0JvQntCS0K/QndCd0JDQrzFYMFYGA1UEDAxP
0JPQm9CQ0JLQkCDQk9Ce0KDQntCU0KHQmtCe0JPQniDQn9Ce0KHQldCb0JXQndCY
0K8gItCe0JvQntCS0K/QndCd0JjQndCh0JrQntCVIjGBvDCBuQYDVQQKDIGx0JDQ
lNCc0JjQndCY0KHQotCg0JDQptCY0K8g0JPQntCg0J7QlNCh0JrQntCT0J4g0J/Q
ntCh0JXQm9CV0J3QmNCvICLQntCb0J7QktCv0J3QndCY0J3QodCa0J7QlSIg0JzQ
o9Cd0JjQptCY0J/QkNCb0KzQndCe0JPQniDQoNCQ0JnQntCd0JAgItCe0JvQntCS
0K/QndCd0JjQndCh0JrQmNCZINCg0JDQmdCe0J0iMRgwFgYFKoUDZAESDTEwNTc1
MTUwMTk0OTUxFjAUBgUqhQNkAxILMTE5OTQwNjExNzQxFTATBgUqhQNkBBIKNzUx
NTAwNTk1ODEaMBgGCCqFAwOBAwEBEgw3NTE1MDEyMDE5NTIxIDAeBgkqhkiG9w0B
CQEWEWFkbW9sb3ZAZ21haWwuY29tMTAwLgYDVQQqDCfQntC60YHQsNC90LAg0JDQ
u9C10LrRgdCw0L3QtNGA0L7QstC90LAxGzAZBgNVBAQMEtCS0LDRgdC40LvRjNC1
0LLQsDGBvDCBuQYDVQQDDIGx0JDQlNCc0JjQndCY0KHQotCg0JDQptCY0K8g0JPQ
ntCg0J7QlNCh0JrQntCT0J4g0J/QntCh0JXQm9CV0J3QmNCvICLQntCb0J7QktCv
0J3QndCY0J3QodCa0J7QlSIg0JzQo9Cd0JjQptCY0J/QkNCb0KzQndCe0JPQniDQ
oNCQ0JnQntCd0JAgItCe0JvQntCS0K/QndCd0JjQndCh0JrQmNCZINCg0JDQmdCe
0J0iMGYwHwYIKoUDBwEBAQEwEwYHKoUDAgIkAAYIKoUDBwEBAgIDQwAEQFoHQpB5
BJ3nIPP+G4XVgNg4tQQPxiYFiAenZc3v2L0PBoZcUPmiBNMsjgV23SHO1RnRmCfE
7zaDclTQKKlKwHijggScMIIEmDAOBgNVHQ8BAf8EBAMCA/gwEwYDVR0lBAwwCgYI
KwYBBQUHAwIwEwYDVR0gBAwwCjAIBgYqhQNkcQEwDAYFKoUDZHIEAwIBATAsBgUq
hQNkbwQjDCHQmtGA0LjQv9GC0L7Qn9GA0L4gQ1NQICg0LjAuOTk2MykwggGjBgUq
hQNkcASCAZgwggGUDIGH0J/RgNC+0LPRgNCw0LzQvNC90L4t0LDQv9C/0LDRgNCw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0JLQtdGA0YHQuNGPIDQuMAxO0KHQtdGA0YLQuNGE0LjQutCw0YIg0YHQvtC+0YLQ
stC10YLRgdGC0LLQuNGPIOKEltCh0KQvMTI0LTM3NDMg0L7RgiAwNC4wOS4yMDE5
DE7Ql9Cw0LrQu9GO0YfQtdC90LjQtSDQvdCwINGB0YDQtdC00YHRgtCy0L4g0KPQ
piDihJYxNDkvNy82LzIxMyDQvtGCIDMwLjAzLjIwMjMwZgYDVR0fBF8wXTAuoCyg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Y3JsL3VjZmtfMjAyMy5jcnQwHQYDVR0OBBYEFOyq2nKdOCxeMj2EQtqgcqcE32Sx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hQMHAQEDAgNBAEXAbqFy1bNTlY/7fTTXei3betavIioroAXZNFJos/yQTI219cwA
el3hEgToDIkLvlESTp2rvbt+L9nvC2JZAhU=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RBmLflNn4yi0ehNJWc5gAIP0tr8=</DigestValue>
      </Reference>
      <Reference URI="/word/endnotes.xml?ContentType=application/vnd.openxmlformats-officedocument.wordprocessingml.endnotes+xml">
        <DigestMethod Algorithm="http://www.w3.org/2000/09/xmldsig#sha1"/>
        <DigestValue>c+NVuDEsai5F9mBKduffPCyAx3Y=</DigestValue>
      </Reference>
      <Reference URI="/word/fontTable.xml?ContentType=application/vnd.openxmlformats-officedocument.wordprocessingml.fontTable+xml">
        <DigestMethod Algorithm="http://www.w3.org/2000/09/xmldsig#sha1"/>
        <DigestValue>1UgrqW7uGi6rbhcKc62ZD0sLWPU=</DigestValue>
      </Reference>
      <Reference URI="/word/footnotes.xml?ContentType=application/vnd.openxmlformats-officedocument.wordprocessingml.footnotes+xml">
        <DigestMethod Algorithm="http://www.w3.org/2000/09/xmldsig#sha1"/>
        <DigestValue>QID2bXUA5ZrJisxjzTGw2+0QpY4=</DigestValue>
      </Reference>
      <Reference URI="/word/numbering.xml?ContentType=application/vnd.openxmlformats-officedocument.wordprocessingml.numbering+xml">
        <DigestMethod Algorithm="http://www.w3.org/2000/09/xmldsig#sha1"/>
        <DigestValue>h8CQqKUm2LDss1TdTQW2QXJgOSo=</DigestValue>
      </Reference>
      <Reference URI="/word/settings.xml?ContentType=application/vnd.openxmlformats-officedocument.wordprocessingml.settings+xml">
        <DigestMethod Algorithm="http://www.w3.org/2000/09/xmldsig#sha1"/>
        <DigestValue>PLs5lG4BTMg82mi6+U1pnX7Rb3o=</DigestValue>
      </Reference>
      <Reference URI="/word/styles.xml?ContentType=application/vnd.openxmlformats-officedocument.wordprocessingml.styles+xml">
        <DigestMethod Algorithm="http://www.w3.org/2000/09/xmldsig#sha1"/>
        <DigestValue>pW3aNCG9Kk4+yqy/aHdU2YlHfMw=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2024-04-27T05:25:33Z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2024-04-27T05:25:33Z</xd:SigningTime>
          <xd:SigningCertificate>
            <xd:Cert>
              <xd:CertDigest>
                <DigestMethod Algorithm="http://www.w3.org/2000/09/xmldsig#sha1"/>
                <DigestValue>lr3gW/n6emATYF6o6qkXfx0VclE=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245996356325342280651903480013838000357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Оловянная</dc:creator>
  <cp:lastModifiedBy>Пользователь</cp:lastModifiedBy>
  <cp:revision>3</cp:revision>
  <dcterms:created xsi:type="dcterms:W3CDTF">2024-04-27T01:01:00Z</dcterms:created>
  <dcterms:modified xsi:type="dcterms:W3CDTF">2024-04-27T05:25:00Z</dcterms:modified>
</cp:coreProperties>
</file>