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АДМИНИСТРАЦИЯ</w:t>
      </w:r>
      <w:r w:rsidRPr="00D400B9">
        <w:rPr>
          <w:rFonts w:ascii="Times New Roman" w:eastAsia="Times New Roman" w:hAnsi="Times New Roman" w:cs="Times New Roman"/>
          <w:b/>
          <w:bCs/>
          <w:sz w:val="32"/>
          <w:szCs w:val="32"/>
          <w:lang w:eastAsia="ru-RU"/>
        </w:rPr>
        <w:t xml:space="preserve">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r w:rsidRPr="00D400B9">
        <w:rPr>
          <w:rFonts w:ascii="Times New Roman" w:eastAsia="Times New Roman" w:hAnsi="Times New Roman" w:cs="Times New Roman"/>
          <w:b/>
          <w:bCs/>
          <w:sz w:val="28"/>
          <w:szCs w:val="28"/>
          <w:lang w:eastAsia="ru-RU"/>
        </w:rPr>
        <w:t xml:space="preserve">ГОРОДСКОГО ПОСЕЛЕНИЯ «ОЛОВЯННИНСКОЕ» </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D400B9" w:rsidP="00D400B9">
      <w:pPr>
        <w:spacing w:after="0" w:line="240" w:lineRule="auto"/>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28"/>
          <w:szCs w:val="28"/>
          <w:lang w:eastAsia="ru-RU"/>
        </w:rPr>
        <w:t xml:space="preserve"> </w:t>
      </w:r>
      <w:r w:rsidRPr="00D400B9">
        <w:rPr>
          <w:rFonts w:ascii="Times New Roman" w:eastAsia="Times New Roman" w:hAnsi="Times New Roman" w:cs="Times New Roman"/>
          <w:b/>
          <w:bCs/>
          <w:sz w:val="32"/>
          <w:szCs w:val="32"/>
          <w:lang w:eastAsia="ru-RU"/>
        </w:rPr>
        <w:t>ПОСТАНОВЛЕНИЕ</w:t>
      </w:r>
    </w:p>
    <w:p w:rsidR="0098342D" w:rsidRPr="00D400B9" w:rsidRDefault="0098342D" w:rsidP="009834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п.г.т</w:t>
      </w:r>
      <w:r w:rsidRPr="00D400B9">
        <w:rPr>
          <w:rFonts w:ascii="Times New Roman" w:eastAsia="Times New Roman" w:hAnsi="Times New Roman" w:cs="Times New Roman"/>
          <w:sz w:val="28"/>
          <w:szCs w:val="28"/>
          <w:lang w:eastAsia="ru-RU"/>
        </w:rPr>
        <w:t>. Оловянная</w:t>
      </w:r>
    </w:p>
    <w:p w:rsidR="00D400B9" w:rsidRPr="00D400B9" w:rsidRDefault="00D400B9" w:rsidP="00D400B9">
      <w:pPr>
        <w:spacing w:after="0" w:line="240" w:lineRule="auto"/>
        <w:jc w:val="center"/>
        <w:rPr>
          <w:rFonts w:ascii="Times New Roman" w:eastAsia="Times New Roman" w:hAnsi="Times New Roman" w:cs="Times New Roman"/>
          <w:b/>
          <w:bCs/>
          <w:sz w:val="28"/>
          <w:szCs w:val="28"/>
          <w:lang w:eastAsia="ru-RU"/>
        </w:rPr>
      </w:pPr>
    </w:p>
    <w:p w:rsidR="00D400B9" w:rsidRPr="00D400B9" w:rsidRDefault="0098342D" w:rsidP="00D400B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1E1AA3">
        <w:rPr>
          <w:rFonts w:ascii="Times New Roman" w:eastAsia="Times New Roman" w:hAnsi="Times New Roman" w:cs="Times New Roman"/>
          <w:bCs/>
          <w:sz w:val="28"/>
          <w:szCs w:val="28"/>
          <w:lang w:eastAsia="ru-RU"/>
        </w:rPr>
        <w:t>19</w:t>
      </w:r>
      <w:r w:rsidR="00D400B9" w:rsidRPr="00D400B9">
        <w:rPr>
          <w:rFonts w:ascii="Times New Roman" w:eastAsia="Times New Roman" w:hAnsi="Times New Roman" w:cs="Times New Roman"/>
          <w:bCs/>
          <w:sz w:val="28"/>
          <w:szCs w:val="28"/>
          <w:lang w:eastAsia="ru-RU"/>
        </w:rPr>
        <w:t xml:space="preserve">» </w:t>
      </w:r>
      <w:r w:rsidR="001E1AA3">
        <w:rPr>
          <w:rFonts w:ascii="Times New Roman" w:eastAsia="Times New Roman" w:hAnsi="Times New Roman" w:cs="Times New Roman"/>
          <w:bCs/>
          <w:sz w:val="28"/>
          <w:szCs w:val="28"/>
          <w:lang w:eastAsia="ru-RU"/>
        </w:rPr>
        <w:t>феврал</w:t>
      </w:r>
      <w:r w:rsidR="00B662BB">
        <w:rPr>
          <w:rFonts w:ascii="Times New Roman" w:eastAsia="Times New Roman" w:hAnsi="Times New Roman" w:cs="Times New Roman"/>
          <w:bCs/>
          <w:sz w:val="28"/>
          <w:szCs w:val="28"/>
          <w:lang w:eastAsia="ru-RU"/>
        </w:rPr>
        <w:t>я</w:t>
      </w:r>
      <w:r w:rsidR="00D400B9" w:rsidRPr="00D400B9">
        <w:rPr>
          <w:rFonts w:ascii="Times New Roman" w:eastAsia="Times New Roman" w:hAnsi="Times New Roman" w:cs="Times New Roman"/>
          <w:bCs/>
          <w:sz w:val="28"/>
          <w:szCs w:val="28"/>
          <w:lang w:eastAsia="ru-RU"/>
        </w:rPr>
        <w:t xml:space="preserve"> 20</w:t>
      </w:r>
      <w:r w:rsidR="001E1AA3">
        <w:rPr>
          <w:rFonts w:ascii="Times New Roman" w:eastAsia="Times New Roman" w:hAnsi="Times New Roman" w:cs="Times New Roman"/>
          <w:bCs/>
          <w:sz w:val="28"/>
          <w:szCs w:val="28"/>
          <w:lang w:eastAsia="ru-RU"/>
        </w:rPr>
        <w:t>24</w:t>
      </w:r>
      <w:r w:rsidR="00D400B9" w:rsidRPr="00D400B9">
        <w:rPr>
          <w:rFonts w:ascii="Times New Roman" w:eastAsia="Times New Roman" w:hAnsi="Times New Roman" w:cs="Times New Roman"/>
          <w:bCs/>
          <w:sz w:val="28"/>
          <w:szCs w:val="28"/>
          <w:lang w:eastAsia="ru-RU"/>
        </w:rPr>
        <w:t xml:space="preserve"> г.</w:t>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r>
      <w:r w:rsidR="00D400B9" w:rsidRPr="00D400B9">
        <w:rPr>
          <w:rFonts w:ascii="Times New Roman" w:eastAsia="Times New Roman" w:hAnsi="Times New Roman" w:cs="Times New Roman"/>
          <w:bCs/>
          <w:sz w:val="28"/>
          <w:szCs w:val="28"/>
          <w:lang w:eastAsia="ru-RU"/>
        </w:rPr>
        <w:tab/>
        <w:t xml:space="preserve">                                 </w:t>
      </w:r>
      <w:r w:rsidR="001E1AA3">
        <w:rPr>
          <w:rFonts w:ascii="Times New Roman" w:eastAsia="Times New Roman" w:hAnsi="Times New Roman" w:cs="Times New Roman"/>
          <w:bCs/>
          <w:sz w:val="28"/>
          <w:szCs w:val="28"/>
          <w:lang w:eastAsia="ru-RU"/>
        </w:rPr>
        <w:t xml:space="preserve">  </w:t>
      </w:r>
      <w:r w:rsidR="00D400B9" w:rsidRPr="00D400B9">
        <w:rPr>
          <w:rFonts w:ascii="Times New Roman" w:eastAsia="Times New Roman" w:hAnsi="Times New Roman" w:cs="Times New Roman"/>
          <w:bCs/>
          <w:sz w:val="28"/>
          <w:szCs w:val="28"/>
          <w:lang w:eastAsia="ru-RU"/>
        </w:rPr>
        <w:t xml:space="preserve">    </w:t>
      </w:r>
      <w:r w:rsidR="001E1AA3">
        <w:rPr>
          <w:rFonts w:ascii="Times New Roman" w:eastAsia="Times New Roman" w:hAnsi="Times New Roman" w:cs="Times New Roman"/>
          <w:bCs/>
          <w:sz w:val="28"/>
          <w:szCs w:val="28"/>
          <w:lang w:eastAsia="ru-RU"/>
        </w:rPr>
        <w:t xml:space="preserve">     </w:t>
      </w:r>
      <w:r w:rsidR="00D400B9" w:rsidRPr="00D400B9">
        <w:rPr>
          <w:rFonts w:ascii="Times New Roman" w:eastAsia="Times New Roman" w:hAnsi="Times New Roman" w:cs="Times New Roman"/>
          <w:bCs/>
          <w:sz w:val="28"/>
          <w:szCs w:val="28"/>
          <w:lang w:eastAsia="ru-RU"/>
        </w:rPr>
        <w:t xml:space="preserve">  № </w:t>
      </w:r>
      <w:r w:rsidR="001E1AA3">
        <w:rPr>
          <w:rFonts w:ascii="Times New Roman" w:eastAsia="Times New Roman" w:hAnsi="Times New Roman" w:cs="Times New Roman"/>
          <w:bCs/>
          <w:sz w:val="28"/>
          <w:szCs w:val="28"/>
          <w:lang w:eastAsia="ru-RU"/>
        </w:rPr>
        <w:t>27</w:t>
      </w:r>
      <w:r w:rsidR="00D400B9" w:rsidRPr="00D400B9">
        <w:rPr>
          <w:rFonts w:ascii="Times New Roman" w:eastAsia="Times New Roman" w:hAnsi="Times New Roman" w:cs="Times New Roman"/>
          <w:bCs/>
          <w:sz w:val="28"/>
          <w:szCs w:val="28"/>
          <w:lang w:eastAsia="ru-RU"/>
        </w:rPr>
        <w:t xml:space="preserve">  </w:t>
      </w:r>
    </w:p>
    <w:p w:rsidR="002D3AF3" w:rsidRDefault="002D3AF3" w:rsidP="00D400B9">
      <w:pPr>
        <w:spacing w:after="0" w:line="240" w:lineRule="auto"/>
        <w:jc w:val="center"/>
        <w:rPr>
          <w:rFonts w:ascii="Times New Roman" w:eastAsia="Times New Roman" w:hAnsi="Times New Roman" w:cs="Times New Roman"/>
          <w:b/>
          <w:sz w:val="28"/>
          <w:szCs w:val="28"/>
          <w:lang w:eastAsia="ru-RU"/>
        </w:rPr>
      </w:pPr>
    </w:p>
    <w:p w:rsidR="002D3AF3" w:rsidRPr="001E1AA3" w:rsidRDefault="002D3AF3" w:rsidP="001E1AA3">
      <w:pPr>
        <w:spacing w:after="0" w:line="240" w:lineRule="auto"/>
        <w:ind w:right="4394"/>
        <w:rPr>
          <w:rFonts w:ascii="Times New Roman" w:eastAsia="Times New Roman" w:hAnsi="Times New Roman" w:cs="Times New Roman"/>
          <w:sz w:val="28"/>
          <w:szCs w:val="28"/>
          <w:lang w:eastAsia="ru-RU"/>
        </w:rPr>
      </w:pPr>
    </w:p>
    <w:p w:rsidR="00D400B9" w:rsidRPr="00D400B9" w:rsidRDefault="00D400B9" w:rsidP="001E1AA3">
      <w:pPr>
        <w:spacing w:after="0" w:line="240" w:lineRule="auto"/>
        <w:ind w:right="4394"/>
        <w:rPr>
          <w:rFonts w:ascii="Times New Roman" w:eastAsia="Times New Roman" w:hAnsi="Times New Roman" w:cs="Times New Roman"/>
          <w:sz w:val="24"/>
          <w:szCs w:val="24"/>
          <w:lang w:eastAsia="ru-RU"/>
        </w:rPr>
      </w:pPr>
      <w:r w:rsidRPr="001E1AA3">
        <w:rPr>
          <w:rFonts w:ascii="Times New Roman" w:eastAsia="Times New Roman" w:hAnsi="Times New Roman" w:cs="Times New Roman"/>
          <w:sz w:val="28"/>
          <w:szCs w:val="28"/>
          <w:lang w:eastAsia="ru-RU"/>
        </w:rPr>
        <w:t xml:space="preserve">Об утверждении муниципальной программы «Формирование современной городской среды» на территории городского поселения «Оловяннинское» на </w:t>
      </w:r>
      <w:r w:rsidR="00251D53" w:rsidRPr="001E1AA3">
        <w:rPr>
          <w:rFonts w:ascii="Times New Roman" w:eastAsia="Times New Roman" w:hAnsi="Times New Roman" w:cs="Times New Roman"/>
          <w:sz w:val="28"/>
          <w:szCs w:val="28"/>
          <w:lang w:eastAsia="ru-RU"/>
        </w:rPr>
        <w:t>2024-2026</w:t>
      </w:r>
      <w:r w:rsidRPr="001E1AA3">
        <w:rPr>
          <w:rFonts w:ascii="Times New Roman" w:eastAsia="Times New Roman" w:hAnsi="Times New Roman" w:cs="Times New Roman"/>
          <w:sz w:val="28"/>
          <w:szCs w:val="28"/>
          <w:lang w:eastAsia="ru-RU"/>
        </w:rPr>
        <w:t xml:space="preserve"> годы»</w:t>
      </w: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осуществления мониторинга и контроля их реализации»,</w:t>
      </w:r>
      <w:r w:rsidRPr="00D400B9">
        <w:rPr>
          <w:rFonts w:ascii="Times New Roman" w:eastAsia="Times New Roman" w:hAnsi="Times New Roman" w:cs="Times New Roman"/>
          <w:spacing w:val="-2"/>
          <w:sz w:val="28"/>
          <w:szCs w:val="28"/>
          <w:lang w:eastAsia="ru-RU"/>
        </w:rPr>
        <w:t xml:space="preserve"> в целях повышения уровня благоустройства </w:t>
      </w:r>
      <w:r w:rsidR="006B6C7A">
        <w:rPr>
          <w:rFonts w:ascii="Times New Roman" w:eastAsia="Times New Roman" w:hAnsi="Times New Roman" w:cs="Times New Roman"/>
          <w:spacing w:val="-2"/>
          <w:sz w:val="28"/>
          <w:szCs w:val="28"/>
          <w:lang w:eastAsia="ru-RU"/>
        </w:rPr>
        <w:t>поселка</w:t>
      </w:r>
      <w:r w:rsidRPr="00D400B9">
        <w:rPr>
          <w:rFonts w:ascii="Times New Roman" w:eastAsia="Times New Roman" w:hAnsi="Times New Roman" w:cs="Times New Roman"/>
          <w:spacing w:val="-2"/>
          <w:sz w:val="28"/>
          <w:szCs w:val="28"/>
          <w:lang w:eastAsia="ru-RU"/>
        </w:rPr>
        <w:t>, улучшения благоприятных и комфортных условий для проживания граждан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w:t>
      </w:r>
      <w:r w:rsidRPr="00D400B9">
        <w:rPr>
          <w:rFonts w:ascii="Times New Roman" w:eastAsia="Times New Roman" w:hAnsi="Times New Roman" w:cs="Times New Roman"/>
          <w:sz w:val="28"/>
          <w:szCs w:val="28"/>
          <w:lang w:eastAsia="ru-RU"/>
        </w:rPr>
        <w:t xml:space="preserve">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Pr="00D400B9">
        <w:rPr>
          <w:rFonts w:ascii="Times New Roman" w:eastAsia="Times New Roman" w:hAnsi="Times New Roman" w:cs="Times New Roman"/>
          <w:b/>
          <w:bCs/>
          <w:sz w:val="28"/>
          <w:szCs w:val="28"/>
          <w:lang w:eastAsia="ru-RU"/>
        </w:rPr>
        <w:t>п о с т а н о в л я е т</w:t>
      </w:r>
      <w:r w:rsidRPr="00D400B9">
        <w:rPr>
          <w:rFonts w:ascii="Times New Roman" w:eastAsia="Times New Roman" w:hAnsi="Times New Roman" w:cs="Times New Roman"/>
          <w:sz w:val="28"/>
          <w:szCs w:val="28"/>
          <w:lang w:eastAsia="ru-RU"/>
        </w:rPr>
        <w:t>:</w:t>
      </w:r>
    </w:p>
    <w:p w:rsidR="00D400B9" w:rsidRPr="00D400B9" w:rsidRDefault="00D400B9" w:rsidP="00D400B9">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1.Утвердить</w:t>
      </w:r>
      <w:r w:rsidR="00757B34">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муниципальн</w:t>
      </w:r>
      <w:r w:rsidR="002D3AF3">
        <w:rPr>
          <w:rFonts w:ascii="Times New Roman" w:eastAsia="Times New Roman" w:hAnsi="Times New Roman" w:cs="Times New Roman"/>
          <w:sz w:val="28"/>
          <w:szCs w:val="28"/>
          <w:lang w:eastAsia="ru-RU"/>
        </w:rPr>
        <w:t>ую</w:t>
      </w:r>
      <w:r w:rsidRPr="00D400B9">
        <w:rPr>
          <w:rFonts w:ascii="Times New Roman" w:eastAsia="Times New Roman" w:hAnsi="Times New Roman" w:cs="Times New Roman"/>
          <w:sz w:val="28"/>
          <w:szCs w:val="28"/>
          <w:lang w:eastAsia="ru-RU"/>
        </w:rPr>
        <w:t xml:space="preserve"> программ</w:t>
      </w:r>
      <w:r w:rsidR="002D3AF3">
        <w:rPr>
          <w:rFonts w:ascii="Times New Roman" w:eastAsia="Times New Roman" w:hAnsi="Times New Roman" w:cs="Times New Roman"/>
          <w:sz w:val="28"/>
          <w:szCs w:val="28"/>
          <w:lang w:eastAsia="ru-RU"/>
        </w:rPr>
        <w:t>у</w:t>
      </w:r>
      <w:r w:rsidRPr="00D400B9">
        <w:rPr>
          <w:rFonts w:ascii="Times New Roman" w:eastAsia="Times New Roman" w:hAnsi="Times New Roman" w:cs="Times New Roman"/>
          <w:sz w:val="28"/>
          <w:szCs w:val="28"/>
          <w:lang w:eastAsia="ru-RU"/>
        </w:rPr>
        <w:t xml:space="preserve">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0098342D">
        <w:rPr>
          <w:rFonts w:ascii="Times New Roman" w:eastAsia="Times New Roman" w:hAnsi="Times New Roman" w:cs="Times New Roman"/>
          <w:sz w:val="28"/>
          <w:szCs w:val="28"/>
          <w:lang w:eastAsia="ru-RU"/>
        </w:rPr>
        <w:t>» на 2024</w:t>
      </w:r>
      <w:r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 годы»</w:t>
      </w:r>
      <w:r w:rsidR="00757B34">
        <w:rPr>
          <w:rFonts w:ascii="Times New Roman" w:eastAsia="Times New Roman" w:hAnsi="Times New Roman" w:cs="Times New Roman"/>
          <w:sz w:val="28"/>
          <w:szCs w:val="28"/>
          <w:lang w:eastAsia="ru-RU"/>
        </w:rPr>
        <w:t xml:space="preserve"> (прилагается)</w:t>
      </w:r>
      <w:r w:rsidRPr="00D400B9">
        <w:rPr>
          <w:rFonts w:ascii="Times New Roman" w:eastAsia="Times New Roman" w:hAnsi="Times New Roman" w:cs="Times New Roman"/>
          <w:sz w:val="28"/>
          <w:szCs w:val="28"/>
          <w:lang w:eastAsia="ru-RU"/>
        </w:rPr>
        <w:t>.</w:t>
      </w:r>
    </w:p>
    <w:p w:rsidR="00F2699E" w:rsidRDefault="00D400B9" w:rsidP="00F2699E">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2. </w:t>
      </w:r>
      <w:r w:rsidR="00F2699E" w:rsidRPr="00F2699E">
        <w:rPr>
          <w:rFonts w:ascii="Times New Roman" w:eastAsia="Times New Roman" w:hAnsi="Times New Roman" w:cs="Times New Roman"/>
          <w:sz w:val="28"/>
          <w:szCs w:val="28"/>
          <w:lang w:eastAsia="ru-RU"/>
        </w:rPr>
        <w:t xml:space="preserve">Обнародовать настоящее </w:t>
      </w:r>
      <w:r w:rsidR="00F2699E">
        <w:rPr>
          <w:rFonts w:ascii="Times New Roman" w:eastAsia="Times New Roman" w:hAnsi="Times New Roman" w:cs="Times New Roman"/>
          <w:sz w:val="28"/>
          <w:szCs w:val="28"/>
          <w:lang w:eastAsia="ru-RU"/>
        </w:rPr>
        <w:t>постановление</w:t>
      </w:r>
      <w:r w:rsidR="00F2699E" w:rsidRPr="00F2699E">
        <w:rPr>
          <w:rFonts w:ascii="Times New Roman" w:eastAsia="Times New Roman" w:hAnsi="Times New Roman" w:cs="Times New Roman"/>
          <w:sz w:val="28"/>
          <w:szCs w:val="28"/>
          <w:lang w:eastAsia="ru-RU"/>
        </w:rPr>
        <w:t xml:space="preserve"> путем размещения</w:t>
      </w:r>
      <w:r w:rsidR="0024700D" w:rsidRPr="0024700D">
        <w:rPr>
          <w:rFonts w:ascii="Times New Roman" w:eastAsia="Times New Roman" w:hAnsi="Times New Roman" w:cs="Times New Roman"/>
          <w:sz w:val="28"/>
          <w:szCs w:val="28"/>
          <w:lang w:eastAsia="ru-RU"/>
        </w:rPr>
        <w:t xml:space="preserve">  сайте администрации городского поселения «Оловяннинское» </w:t>
      </w:r>
      <w:hyperlink r:id="rId8" w:history="1">
        <w:r w:rsidR="0024700D" w:rsidRPr="00CA569B">
          <w:rPr>
            <w:rStyle w:val="a9"/>
            <w:rFonts w:ascii="Times New Roman" w:eastAsia="Times New Roman" w:hAnsi="Times New Roman" w:cs="Times New Roman"/>
            <w:sz w:val="28"/>
            <w:szCs w:val="28"/>
            <w:lang w:eastAsia="ru-RU"/>
          </w:rPr>
          <w:t>www.оловянная.рф</w:t>
        </w:r>
      </w:hyperlink>
      <w:r w:rsidR="0024700D" w:rsidRPr="0024700D">
        <w:rPr>
          <w:rFonts w:ascii="Times New Roman" w:eastAsia="Times New Roman" w:hAnsi="Times New Roman" w:cs="Times New Roman"/>
          <w:sz w:val="28"/>
          <w:szCs w:val="28"/>
          <w:lang w:eastAsia="ru-RU"/>
        </w:rPr>
        <w:t xml:space="preserve">  </w:t>
      </w:r>
      <w:r w:rsidR="0024700D">
        <w:rPr>
          <w:rFonts w:ascii="Times New Roman" w:eastAsia="Times New Roman" w:hAnsi="Times New Roman" w:cs="Times New Roman"/>
          <w:sz w:val="28"/>
          <w:szCs w:val="28"/>
          <w:lang w:eastAsia="ru-RU"/>
        </w:rPr>
        <w:t>и</w:t>
      </w:r>
      <w:r w:rsidR="00F2699E" w:rsidRPr="00F2699E">
        <w:rPr>
          <w:rFonts w:ascii="Times New Roman" w:eastAsia="Times New Roman" w:hAnsi="Times New Roman" w:cs="Times New Roman"/>
          <w:sz w:val="28"/>
          <w:szCs w:val="28"/>
          <w:lang w:eastAsia="ru-RU"/>
        </w:rPr>
        <w:t xml:space="preserve"> на информационном стенде в администрации город</w:t>
      </w:r>
      <w:r w:rsidR="0024700D">
        <w:rPr>
          <w:rFonts w:ascii="Times New Roman" w:eastAsia="Times New Roman" w:hAnsi="Times New Roman" w:cs="Times New Roman"/>
          <w:sz w:val="28"/>
          <w:szCs w:val="28"/>
          <w:lang w:eastAsia="ru-RU"/>
        </w:rPr>
        <w:t>ского поселения «Оловяннинское».</w:t>
      </w:r>
      <w:r w:rsidR="00F2699E" w:rsidRPr="00F2699E">
        <w:rPr>
          <w:rFonts w:ascii="Times New Roman" w:eastAsia="Times New Roman" w:hAnsi="Times New Roman" w:cs="Times New Roman"/>
          <w:sz w:val="28"/>
          <w:szCs w:val="28"/>
          <w:lang w:eastAsia="ru-RU"/>
        </w:rPr>
        <w:t xml:space="preserve"> </w:t>
      </w:r>
    </w:p>
    <w:p w:rsidR="00D400B9" w:rsidRDefault="00F2699E" w:rsidP="00F2699E">
      <w:pPr>
        <w:spacing w:after="0" w:line="240" w:lineRule="auto"/>
        <w:ind w:firstLine="709"/>
        <w:jc w:val="both"/>
        <w:rPr>
          <w:rFonts w:ascii="Times New Roman" w:eastAsia="Times New Roman" w:hAnsi="Times New Roman" w:cs="Times New Roman"/>
          <w:sz w:val="28"/>
          <w:szCs w:val="28"/>
          <w:lang w:eastAsia="ru-RU"/>
        </w:rPr>
      </w:pPr>
      <w:r w:rsidRPr="00F2699E">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 xml:space="preserve">постановление </w:t>
      </w:r>
      <w:r w:rsidRPr="00F2699E">
        <w:rPr>
          <w:rFonts w:ascii="Times New Roman" w:eastAsia="Times New Roman" w:hAnsi="Times New Roman" w:cs="Times New Roman"/>
          <w:sz w:val="28"/>
          <w:szCs w:val="28"/>
          <w:lang w:eastAsia="ru-RU"/>
        </w:rPr>
        <w:t>вступает в силу после официального обнародования.</w:t>
      </w:r>
    </w:p>
    <w:p w:rsidR="00F2699E" w:rsidRDefault="00F2699E" w:rsidP="00F2699E">
      <w:pPr>
        <w:spacing w:after="0" w:line="240" w:lineRule="auto"/>
        <w:ind w:firstLine="709"/>
        <w:jc w:val="both"/>
        <w:rPr>
          <w:rFonts w:ascii="Times New Roman" w:eastAsia="Times New Roman" w:hAnsi="Times New Roman" w:cs="Times New Roman"/>
          <w:sz w:val="28"/>
          <w:szCs w:val="28"/>
          <w:lang w:eastAsia="ru-RU"/>
        </w:rPr>
      </w:pPr>
    </w:p>
    <w:p w:rsidR="00F2699E" w:rsidRPr="00D400B9" w:rsidRDefault="00F2699E" w:rsidP="00F2699E">
      <w:pPr>
        <w:spacing w:after="0" w:line="240" w:lineRule="auto"/>
        <w:ind w:firstLine="709"/>
        <w:jc w:val="both"/>
        <w:rPr>
          <w:rFonts w:ascii="Times New Roman" w:eastAsia="Times New Roman" w:hAnsi="Times New Roman" w:cs="Times New Roman"/>
          <w:sz w:val="24"/>
          <w:szCs w:val="24"/>
          <w:lang w:eastAsia="ru-RU"/>
        </w:rPr>
      </w:pPr>
    </w:p>
    <w:p w:rsidR="00D400B9" w:rsidRDefault="00D400B9" w:rsidP="00D400B9">
      <w:pPr>
        <w:spacing w:after="0" w:line="240" w:lineRule="auto"/>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Глава городского поселения </w:t>
      </w:r>
    </w:p>
    <w:p w:rsidR="00D400B9" w:rsidRPr="00D400B9" w:rsidRDefault="00D400B9" w:rsidP="00D400B9">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Оловяннинское</w:t>
      </w:r>
      <w:r w:rsidR="0098342D">
        <w:rPr>
          <w:rFonts w:ascii="Times New Roman" w:eastAsia="Times New Roman" w:hAnsi="Times New Roman" w:cs="Times New Roman"/>
          <w:sz w:val="28"/>
          <w:szCs w:val="28"/>
          <w:lang w:eastAsia="ru-RU"/>
        </w:rPr>
        <w:t>»                                                          О.А. Васильева</w:t>
      </w:r>
      <w:r w:rsidRPr="00D400B9">
        <w:rPr>
          <w:rFonts w:ascii="Times New Roman" w:eastAsia="Times New Roman" w:hAnsi="Times New Roman" w:cs="Times New Roman"/>
          <w:sz w:val="28"/>
          <w:szCs w:val="28"/>
          <w:lang w:eastAsia="ru-RU"/>
        </w:rPr>
        <w:t>            </w:t>
      </w:r>
    </w:p>
    <w:p w:rsidR="00757B34" w:rsidRDefault="00D400B9" w:rsidP="00757B34">
      <w:pPr>
        <w:spacing w:after="0"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B662BB" w:rsidRDefault="00B662BB" w:rsidP="00757B34">
      <w:pPr>
        <w:spacing w:after="0" w:line="240" w:lineRule="auto"/>
        <w:jc w:val="right"/>
        <w:rPr>
          <w:rFonts w:ascii="Times New Roman" w:eastAsia="Times New Roman" w:hAnsi="Times New Roman" w:cs="Times New Roman"/>
          <w:sz w:val="28"/>
          <w:szCs w:val="28"/>
          <w:lang w:eastAsia="ru-RU"/>
        </w:rPr>
      </w:pPr>
    </w:p>
    <w:p w:rsidR="00B662BB" w:rsidRDefault="00B662BB" w:rsidP="00757B34">
      <w:pPr>
        <w:spacing w:after="0" w:line="240" w:lineRule="auto"/>
        <w:jc w:val="right"/>
        <w:rPr>
          <w:rFonts w:ascii="Times New Roman" w:eastAsia="Times New Roman" w:hAnsi="Times New Roman" w:cs="Times New Roman"/>
          <w:sz w:val="28"/>
          <w:szCs w:val="28"/>
          <w:lang w:eastAsia="ru-RU"/>
        </w:rPr>
      </w:pPr>
    </w:p>
    <w:p w:rsidR="00BE0E31" w:rsidRDefault="00BE0E31" w:rsidP="00757B34">
      <w:pPr>
        <w:spacing w:after="0" w:line="240" w:lineRule="auto"/>
        <w:jc w:val="right"/>
        <w:rPr>
          <w:rFonts w:ascii="Times New Roman" w:eastAsia="Times New Roman" w:hAnsi="Times New Roman" w:cs="Times New Roman"/>
          <w:sz w:val="28"/>
          <w:szCs w:val="28"/>
          <w:lang w:eastAsia="ru-RU"/>
        </w:rPr>
      </w:pPr>
    </w:p>
    <w:p w:rsidR="001E1AA3" w:rsidRDefault="001E1AA3" w:rsidP="00757B34">
      <w:pPr>
        <w:spacing w:after="0" w:line="240" w:lineRule="auto"/>
        <w:jc w:val="right"/>
        <w:rPr>
          <w:rFonts w:ascii="Times New Roman" w:eastAsia="Times New Roman" w:hAnsi="Times New Roman" w:cs="Times New Roman"/>
          <w:sz w:val="28"/>
          <w:szCs w:val="28"/>
          <w:lang w:eastAsia="ru-RU"/>
        </w:rPr>
      </w:pPr>
    </w:p>
    <w:p w:rsidR="00D400B9" w:rsidRPr="00D400B9" w:rsidRDefault="00D400B9" w:rsidP="00757B34">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Приложение к постановлению</w:t>
      </w:r>
    </w:p>
    <w:p w:rsidR="00F2699E" w:rsidRDefault="00F2699E" w:rsidP="00757B34">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постановлению</w:t>
      </w:r>
    </w:p>
    <w:p w:rsidR="00757B34"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администрации городского </w:t>
      </w:r>
    </w:p>
    <w:p w:rsidR="001E1AA3" w:rsidRDefault="00D400B9" w:rsidP="00757B34">
      <w:pPr>
        <w:spacing w:after="0" w:line="240" w:lineRule="auto"/>
        <w:ind w:firstLine="709"/>
        <w:jc w:val="right"/>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поселения</w:t>
      </w:r>
      <w:r w:rsidR="00757B34">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 xml:space="preserve"> </w:t>
      </w:r>
    </w:p>
    <w:p w:rsidR="00D400B9" w:rsidRPr="00D400B9" w:rsidRDefault="00D400B9" w:rsidP="00757B34">
      <w:pPr>
        <w:spacing w:after="0"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 «</w:t>
      </w:r>
      <w:r w:rsidR="001E1AA3">
        <w:rPr>
          <w:rFonts w:ascii="Times New Roman" w:eastAsia="Times New Roman" w:hAnsi="Times New Roman" w:cs="Times New Roman"/>
          <w:sz w:val="28"/>
          <w:szCs w:val="28"/>
          <w:lang w:eastAsia="ru-RU"/>
        </w:rPr>
        <w:t>19</w:t>
      </w:r>
      <w:r w:rsidRPr="00D400B9">
        <w:rPr>
          <w:rFonts w:ascii="Times New Roman" w:eastAsia="Times New Roman" w:hAnsi="Times New Roman" w:cs="Times New Roman"/>
          <w:sz w:val="28"/>
          <w:szCs w:val="28"/>
          <w:lang w:eastAsia="ru-RU"/>
        </w:rPr>
        <w:t xml:space="preserve">» </w:t>
      </w:r>
      <w:r w:rsidR="001E1AA3">
        <w:rPr>
          <w:rFonts w:ascii="Times New Roman" w:eastAsia="Times New Roman" w:hAnsi="Times New Roman" w:cs="Times New Roman"/>
          <w:sz w:val="28"/>
          <w:szCs w:val="28"/>
          <w:lang w:eastAsia="ru-RU"/>
        </w:rPr>
        <w:t>февраля</w:t>
      </w:r>
      <w:r w:rsidR="00BE0E31">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 20</w:t>
      </w:r>
      <w:r w:rsidR="001E1AA3">
        <w:rPr>
          <w:rFonts w:ascii="Times New Roman" w:eastAsia="Times New Roman" w:hAnsi="Times New Roman" w:cs="Times New Roman"/>
          <w:sz w:val="28"/>
          <w:szCs w:val="28"/>
          <w:lang w:eastAsia="ru-RU"/>
        </w:rPr>
        <w:t>24</w:t>
      </w:r>
      <w:r w:rsidRPr="00D400B9">
        <w:rPr>
          <w:rFonts w:ascii="Times New Roman" w:eastAsia="Times New Roman" w:hAnsi="Times New Roman" w:cs="Times New Roman"/>
          <w:sz w:val="28"/>
          <w:szCs w:val="28"/>
          <w:lang w:eastAsia="ru-RU"/>
        </w:rPr>
        <w:t xml:space="preserve"> </w:t>
      </w:r>
      <w:r w:rsidR="00757B34">
        <w:rPr>
          <w:rFonts w:ascii="Times New Roman" w:eastAsia="Times New Roman" w:hAnsi="Times New Roman" w:cs="Times New Roman"/>
          <w:sz w:val="28"/>
          <w:szCs w:val="28"/>
          <w:lang w:eastAsia="ru-RU"/>
        </w:rPr>
        <w:t>г.</w:t>
      </w:r>
      <w:r w:rsidRPr="00D400B9">
        <w:rPr>
          <w:rFonts w:ascii="Times New Roman" w:eastAsia="Times New Roman" w:hAnsi="Times New Roman" w:cs="Times New Roman"/>
          <w:sz w:val="28"/>
          <w:szCs w:val="28"/>
          <w:lang w:eastAsia="ru-RU"/>
        </w:rPr>
        <w:t xml:space="preserve">  № </w:t>
      </w:r>
      <w:r w:rsidR="00BE0E31">
        <w:rPr>
          <w:rFonts w:ascii="Times New Roman" w:eastAsia="Times New Roman" w:hAnsi="Times New Roman" w:cs="Times New Roman"/>
          <w:sz w:val="28"/>
          <w:szCs w:val="28"/>
          <w:lang w:eastAsia="ru-RU"/>
        </w:rPr>
        <w:t>27</w:t>
      </w: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Муниципальная программа</w:t>
      </w:r>
    </w:p>
    <w:p w:rsidR="00D400B9" w:rsidRDefault="00D400B9" w:rsidP="00D400B9">
      <w:pPr>
        <w:spacing w:after="0" w:line="360" w:lineRule="auto"/>
        <w:ind w:firstLine="709"/>
        <w:jc w:val="center"/>
        <w:rPr>
          <w:rFonts w:ascii="Times New Roman" w:eastAsia="Times New Roman" w:hAnsi="Times New Roman" w:cs="Times New Roman"/>
          <w:b/>
          <w:bCs/>
          <w:sz w:val="32"/>
          <w:szCs w:val="32"/>
          <w:lang w:eastAsia="ru-RU"/>
        </w:rPr>
      </w:pPr>
      <w:r w:rsidRPr="00D400B9">
        <w:rPr>
          <w:rFonts w:ascii="Times New Roman" w:eastAsia="Times New Roman" w:hAnsi="Times New Roman" w:cs="Times New Roman"/>
          <w:b/>
          <w:bCs/>
          <w:sz w:val="32"/>
          <w:szCs w:val="32"/>
          <w:lang w:eastAsia="ru-RU"/>
        </w:rPr>
        <w:t xml:space="preserve">Формирование современной городской среды на территории городского поселения «Оловяннинское» </w:t>
      </w:r>
    </w:p>
    <w:p w:rsidR="00D400B9" w:rsidRPr="00D400B9" w:rsidRDefault="00D400B9" w:rsidP="00D400B9">
      <w:pPr>
        <w:spacing w:after="0" w:line="360" w:lineRule="auto"/>
        <w:ind w:firstLine="709"/>
        <w:jc w:val="center"/>
        <w:rPr>
          <w:rFonts w:ascii="Times New Roman" w:eastAsia="Times New Roman" w:hAnsi="Times New Roman" w:cs="Times New Roman"/>
          <w:sz w:val="32"/>
          <w:szCs w:val="32"/>
          <w:lang w:eastAsia="ru-RU"/>
        </w:rPr>
      </w:pPr>
      <w:r w:rsidRPr="00D400B9">
        <w:rPr>
          <w:rFonts w:ascii="Times New Roman" w:eastAsia="Times New Roman" w:hAnsi="Times New Roman" w:cs="Times New Roman"/>
          <w:b/>
          <w:bCs/>
          <w:sz w:val="32"/>
          <w:szCs w:val="32"/>
          <w:lang w:eastAsia="ru-RU"/>
        </w:rPr>
        <w:t>на 20</w:t>
      </w:r>
      <w:r w:rsidR="0098342D">
        <w:rPr>
          <w:rFonts w:ascii="Times New Roman" w:eastAsia="Times New Roman" w:hAnsi="Times New Roman" w:cs="Times New Roman"/>
          <w:b/>
          <w:bCs/>
          <w:sz w:val="32"/>
          <w:szCs w:val="32"/>
          <w:lang w:eastAsia="ru-RU"/>
        </w:rPr>
        <w:t>24</w:t>
      </w:r>
      <w:r w:rsidRPr="00D400B9">
        <w:rPr>
          <w:rFonts w:ascii="Times New Roman" w:eastAsia="Times New Roman" w:hAnsi="Times New Roman" w:cs="Times New Roman"/>
          <w:b/>
          <w:bCs/>
          <w:sz w:val="32"/>
          <w:szCs w:val="32"/>
          <w:lang w:eastAsia="ru-RU"/>
        </w:rPr>
        <w:t>-202</w:t>
      </w:r>
      <w:r w:rsidR="0098342D">
        <w:rPr>
          <w:rFonts w:ascii="Times New Roman" w:eastAsia="Times New Roman" w:hAnsi="Times New Roman" w:cs="Times New Roman"/>
          <w:b/>
          <w:bCs/>
          <w:sz w:val="32"/>
          <w:szCs w:val="32"/>
          <w:lang w:eastAsia="ru-RU"/>
        </w:rPr>
        <w:t>6</w:t>
      </w:r>
      <w:r w:rsidRPr="00D400B9">
        <w:rPr>
          <w:rFonts w:ascii="Times New Roman" w:eastAsia="Times New Roman" w:hAnsi="Times New Roman" w:cs="Times New Roman"/>
          <w:b/>
          <w:bCs/>
          <w:sz w:val="32"/>
          <w:szCs w:val="32"/>
          <w:lang w:eastAsia="ru-RU"/>
        </w:rPr>
        <w:t xml:space="preserve"> годы»</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D400B9" w:rsidP="00D400B9">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p>
    <w:p w:rsidR="006B6C7A" w:rsidRPr="00D400B9" w:rsidRDefault="006B6C7A"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ПАСПОРТ ПРОГРАММЫ</w:t>
      </w:r>
    </w:p>
    <w:p w:rsidR="00D400B9" w:rsidRDefault="00D400B9" w:rsidP="00D400B9">
      <w:pPr>
        <w:spacing w:after="0" w:line="240" w:lineRule="auto"/>
        <w:jc w:val="center"/>
        <w:rPr>
          <w:rFonts w:ascii="Times New Roman" w:eastAsia="Times New Roman" w:hAnsi="Times New Roman" w:cs="Times New Roman"/>
          <w:b/>
          <w:sz w:val="28"/>
          <w:szCs w:val="28"/>
          <w:lang w:eastAsia="ru-RU"/>
        </w:rPr>
      </w:pPr>
      <w:r w:rsidRPr="00D400B9">
        <w:rPr>
          <w:rFonts w:ascii="Times New Roman" w:eastAsia="Times New Roman" w:hAnsi="Times New Roman" w:cs="Times New Roman"/>
          <w:b/>
          <w:sz w:val="28"/>
          <w:szCs w:val="28"/>
          <w:lang w:eastAsia="ru-RU"/>
        </w:rPr>
        <w:t xml:space="preserve">«Формирование современной городской среды на территории городского поселения « Оловяннинское» </w:t>
      </w:r>
    </w:p>
    <w:p w:rsidR="00D400B9" w:rsidRPr="00D400B9" w:rsidRDefault="00D400B9" w:rsidP="00D400B9">
      <w:pPr>
        <w:spacing w:after="0" w:line="240" w:lineRule="auto"/>
        <w:jc w:val="center"/>
        <w:rPr>
          <w:rFonts w:ascii="Times New Roman" w:eastAsia="Times New Roman" w:hAnsi="Times New Roman" w:cs="Times New Roman"/>
          <w:b/>
          <w:sz w:val="24"/>
          <w:szCs w:val="24"/>
          <w:lang w:eastAsia="ru-RU"/>
        </w:rPr>
      </w:pPr>
      <w:r w:rsidRPr="00D400B9">
        <w:rPr>
          <w:rFonts w:ascii="Times New Roman" w:eastAsia="Times New Roman" w:hAnsi="Times New Roman" w:cs="Times New Roman"/>
          <w:b/>
          <w:sz w:val="28"/>
          <w:szCs w:val="28"/>
          <w:lang w:eastAsia="ru-RU"/>
        </w:rPr>
        <w:t>на 20</w:t>
      </w:r>
      <w:r w:rsidR="0098342D">
        <w:rPr>
          <w:rFonts w:ascii="Times New Roman" w:eastAsia="Times New Roman" w:hAnsi="Times New Roman" w:cs="Times New Roman"/>
          <w:b/>
          <w:sz w:val="28"/>
          <w:szCs w:val="28"/>
          <w:lang w:eastAsia="ru-RU"/>
        </w:rPr>
        <w:t>24</w:t>
      </w:r>
      <w:r w:rsidRPr="00D400B9">
        <w:rPr>
          <w:rFonts w:ascii="Times New Roman" w:eastAsia="Times New Roman" w:hAnsi="Times New Roman" w:cs="Times New Roman"/>
          <w:b/>
          <w:sz w:val="28"/>
          <w:szCs w:val="28"/>
          <w:lang w:eastAsia="ru-RU"/>
        </w:rPr>
        <w:t>-202</w:t>
      </w:r>
      <w:r w:rsidR="0098342D">
        <w:rPr>
          <w:rFonts w:ascii="Times New Roman" w:eastAsia="Times New Roman" w:hAnsi="Times New Roman" w:cs="Times New Roman"/>
          <w:b/>
          <w:sz w:val="28"/>
          <w:szCs w:val="28"/>
          <w:lang w:eastAsia="ru-RU"/>
        </w:rPr>
        <w:t>6</w:t>
      </w:r>
      <w:r w:rsidRPr="00D400B9">
        <w:rPr>
          <w:rFonts w:ascii="Times New Roman" w:eastAsia="Times New Roman" w:hAnsi="Times New Roman" w:cs="Times New Roman"/>
          <w:b/>
          <w:sz w:val="28"/>
          <w:szCs w:val="28"/>
          <w:lang w:eastAsia="ru-RU"/>
        </w:rPr>
        <w:t xml:space="preserve"> годы»</w:t>
      </w:r>
    </w:p>
    <w:p w:rsidR="00D400B9" w:rsidRPr="00D400B9" w:rsidRDefault="00D400B9" w:rsidP="00D400B9">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bl>
      <w:tblPr>
        <w:tblW w:w="9514" w:type="dxa"/>
        <w:tblInd w:w="-505" w:type="dxa"/>
        <w:tblCellMar>
          <w:left w:w="0" w:type="dxa"/>
          <w:right w:w="0" w:type="dxa"/>
        </w:tblCellMar>
        <w:tblLook w:val="04A0" w:firstRow="1" w:lastRow="0" w:firstColumn="1" w:lastColumn="0" w:noHBand="0" w:noVBand="1"/>
      </w:tblPr>
      <w:tblGrid>
        <w:gridCol w:w="2472"/>
        <w:gridCol w:w="7026"/>
        <w:gridCol w:w="16"/>
      </w:tblGrid>
      <w:tr w:rsidR="00D400B9" w:rsidRPr="00D400B9" w:rsidTr="00D400B9">
        <w:trPr>
          <w:trHeight w:val="836"/>
        </w:trPr>
        <w:tc>
          <w:tcPr>
            <w:tcW w:w="247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Наименование программы </w:t>
            </w:r>
          </w:p>
        </w:tc>
        <w:tc>
          <w:tcPr>
            <w:tcW w:w="702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98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на 20</w:t>
            </w:r>
            <w:r w:rsidR="0098342D">
              <w:rPr>
                <w:rFonts w:ascii="Times New Roman" w:eastAsia="Times New Roman" w:hAnsi="Times New Roman" w:cs="Times New Roman"/>
                <w:sz w:val="28"/>
                <w:szCs w:val="28"/>
                <w:lang w:eastAsia="ru-RU"/>
              </w:rPr>
              <w:t>24</w:t>
            </w:r>
            <w:r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 годы» (далее – программа)</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Заказчик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Исполнители программы</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vMerge w:val="restart"/>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Цель и задача программы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Цель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Pr="00D400B9">
              <w:rPr>
                <w:rFonts w:ascii="Times New Roman" w:eastAsia="Times New Roman" w:hAnsi="Times New Roman" w:cs="Times New Roman"/>
                <w:sz w:val="28"/>
                <w:szCs w:val="28"/>
                <w:lang w:eastAsia="ru-RU"/>
              </w:rPr>
              <w:t>Повышение уровня благоустройства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175"/>
        </w:trPr>
        <w:tc>
          <w:tcPr>
            <w:tcW w:w="2472" w:type="dxa"/>
            <w:vMerge/>
            <w:tcBorders>
              <w:top w:val="nil"/>
              <w:left w:val="single" w:sz="8" w:space="0" w:color="auto"/>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7026" w:type="dxa"/>
            <w:vMerge w:val="restart"/>
            <w:tcBorders>
              <w:top w:val="nil"/>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Задачи программы:</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1.Повышение уровня благоустройства территорий общего пользования поселка (благоустройство центральных улиц; площадей, </w:t>
            </w:r>
            <w:r>
              <w:rPr>
                <w:rFonts w:ascii="Times New Roman" w:eastAsia="Times New Roman" w:hAnsi="Times New Roman" w:cs="Times New Roman"/>
                <w:sz w:val="28"/>
                <w:szCs w:val="28"/>
                <w:lang w:eastAsia="ru-RU"/>
              </w:rPr>
              <w:t xml:space="preserve">скверов </w:t>
            </w:r>
            <w:r w:rsidRPr="00D400B9">
              <w:rPr>
                <w:rFonts w:ascii="Times New Roman" w:eastAsia="Times New Roman" w:hAnsi="Times New Roman" w:cs="Times New Roman"/>
                <w:sz w:val="28"/>
                <w:szCs w:val="28"/>
                <w:lang w:eastAsia="ru-RU"/>
              </w:rPr>
              <w:t>и.т.д.);</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2.Повышение уровня благоустройства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2719"/>
        </w:trPr>
        <w:tc>
          <w:tcPr>
            <w:tcW w:w="2472" w:type="dxa"/>
            <w:tcBorders>
              <w:top w:val="nil"/>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7026" w:type="dxa"/>
            <w:vMerge/>
            <w:tcBorders>
              <w:top w:val="nil"/>
              <w:left w:val="nil"/>
              <w:bottom w:val="nil"/>
              <w:right w:val="single" w:sz="8" w:space="0" w:color="auto"/>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Этапы и сроки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98342D">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20</w:t>
            </w:r>
            <w:r w:rsidR="0098342D">
              <w:rPr>
                <w:rFonts w:ascii="Times New Roman" w:eastAsia="Times New Roman" w:hAnsi="Times New Roman" w:cs="Times New Roman"/>
                <w:sz w:val="28"/>
                <w:szCs w:val="28"/>
                <w:lang w:eastAsia="ru-RU"/>
              </w:rPr>
              <w:t>24</w:t>
            </w:r>
            <w:r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 годы</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rPr>
          <w:trHeight w:val="15"/>
        </w:trPr>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15" w:lineRule="atLeas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Целевые индикаторы и показатели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Количество/площадь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 Доля благоустроенных дворовых территорий от </w:t>
            </w:r>
            <w:r w:rsidRPr="00D400B9">
              <w:rPr>
                <w:rFonts w:ascii="Times New Roman" w:eastAsia="Times New Roman" w:hAnsi="Times New Roman" w:cs="Times New Roman"/>
                <w:sz w:val="28"/>
                <w:szCs w:val="28"/>
                <w:lang w:eastAsia="ru-RU"/>
              </w:rPr>
              <w:lastRenderedPageBreak/>
              <w:t>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Объем трудового участия заинтересованных лиц в выполнении минимального и дополнительного перечня работ по благоустройству дворовых территорий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Количество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Площадь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Доля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15" w:lineRule="atLeast"/>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Площадь благоустроенных общественных территорий, приходящаяся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Объемы и источники обеспечения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Default="00D400B9" w:rsidP="00D400B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Общий объем финансирования программы составит </w:t>
            </w:r>
            <w:r w:rsidR="00177871">
              <w:rPr>
                <w:rFonts w:ascii="Times New Roman" w:eastAsia="Times New Roman" w:hAnsi="Times New Roman" w:cs="Times New Roman"/>
                <w:sz w:val="28"/>
                <w:szCs w:val="28"/>
                <w:lang w:eastAsia="ru-RU"/>
              </w:rPr>
              <w:t>139,675</w:t>
            </w:r>
            <w:r w:rsidRPr="00D400B9">
              <w:rPr>
                <w:rFonts w:ascii="Times New Roman" w:eastAsia="Times New Roman" w:hAnsi="Times New Roman" w:cs="Times New Roman"/>
                <w:sz w:val="28"/>
                <w:szCs w:val="28"/>
                <w:lang w:eastAsia="ru-RU"/>
              </w:rPr>
              <w:t xml:space="preserve"> </w:t>
            </w:r>
            <w:r w:rsidR="00177871">
              <w:rPr>
                <w:rFonts w:ascii="Times New Roman" w:eastAsia="Times New Roman" w:hAnsi="Times New Roman" w:cs="Times New Roman"/>
                <w:sz w:val="28"/>
                <w:szCs w:val="28"/>
                <w:lang w:eastAsia="ru-RU"/>
              </w:rPr>
              <w:t>млн</w:t>
            </w:r>
            <w:r w:rsidRPr="00D400B9">
              <w:rPr>
                <w:rFonts w:ascii="Times New Roman" w:eastAsia="Times New Roman" w:hAnsi="Times New Roman" w:cs="Times New Roman"/>
                <w:sz w:val="28"/>
                <w:szCs w:val="28"/>
                <w:lang w:eastAsia="ru-RU"/>
              </w:rPr>
              <w:t xml:space="preserve">. рублей, в том числе,: </w:t>
            </w:r>
          </w:p>
          <w:p w:rsidR="0098342D" w:rsidRPr="00D400B9" w:rsidRDefault="0098342D"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 счет средств федерального бюджета 50,000 млн.руб.</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за счет средств </w:t>
            </w:r>
            <w:r w:rsidR="0098342D">
              <w:rPr>
                <w:rFonts w:ascii="Times New Roman" w:eastAsia="Times New Roman" w:hAnsi="Times New Roman" w:cs="Times New Roman"/>
                <w:sz w:val="28"/>
                <w:szCs w:val="28"/>
                <w:lang w:eastAsia="ru-RU"/>
              </w:rPr>
              <w:t>краевого</w:t>
            </w:r>
            <w:r w:rsidRPr="00D400B9">
              <w:rPr>
                <w:rFonts w:ascii="Times New Roman" w:eastAsia="Times New Roman" w:hAnsi="Times New Roman" w:cs="Times New Roman"/>
                <w:sz w:val="28"/>
                <w:szCs w:val="28"/>
                <w:lang w:eastAsia="ru-RU"/>
              </w:rPr>
              <w:t xml:space="preserve"> бюджета </w:t>
            </w:r>
            <w:r w:rsidR="00177871">
              <w:rPr>
                <w:rFonts w:ascii="Times New Roman" w:eastAsia="Times New Roman" w:hAnsi="Times New Roman" w:cs="Times New Roman"/>
                <w:sz w:val="28"/>
                <w:szCs w:val="28"/>
                <w:lang w:eastAsia="ru-RU"/>
              </w:rPr>
              <w:t>9,</w:t>
            </w:r>
            <w:r w:rsidR="0098342D">
              <w:rPr>
                <w:rFonts w:ascii="Times New Roman" w:eastAsia="Times New Roman" w:hAnsi="Times New Roman" w:cs="Times New Roman"/>
                <w:sz w:val="28"/>
                <w:szCs w:val="28"/>
                <w:lang w:eastAsia="ru-RU"/>
              </w:rPr>
              <w:t>200</w:t>
            </w:r>
            <w:r w:rsidRPr="00D400B9">
              <w:rPr>
                <w:rFonts w:ascii="Times New Roman" w:eastAsia="Times New Roman" w:hAnsi="Times New Roman" w:cs="Times New Roman"/>
                <w:sz w:val="28"/>
                <w:szCs w:val="28"/>
                <w:lang w:eastAsia="ru-RU"/>
              </w:rPr>
              <w:t xml:space="preserve"> </w:t>
            </w:r>
            <w:r w:rsidR="00177871">
              <w:rPr>
                <w:rFonts w:ascii="Times New Roman" w:eastAsia="Times New Roman" w:hAnsi="Times New Roman" w:cs="Times New Roman"/>
                <w:sz w:val="28"/>
                <w:szCs w:val="28"/>
                <w:lang w:eastAsia="ru-RU"/>
              </w:rPr>
              <w:t>млн</w:t>
            </w:r>
            <w:r w:rsidRPr="00D400B9">
              <w:rPr>
                <w:rFonts w:ascii="Times New Roman" w:eastAsia="Times New Roman" w:hAnsi="Times New Roman" w:cs="Times New Roman"/>
                <w:sz w:val="28"/>
                <w:szCs w:val="28"/>
                <w:lang w:eastAsia="ru-RU"/>
              </w:rPr>
              <w:t>. рублей.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Ожидаемые результаты реализации программы</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В результате реализации муниципальной программы планируется улучшение условий проживания населения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Увеличение количества/площади благоустроенных дворовых территорий многоквартирных домов;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 Увеличение объема трудового участия </w:t>
            </w:r>
            <w:r w:rsidRPr="00D400B9">
              <w:rPr>
                <w:rFonts w:ascii="Times New Roman" w:eastAsia="Times New Roman" w:hAnsi="Times New Roman" w:cs="Times New Roman"/>
                <w:sz w:val="28"/>
                <w:szCs w:val="28"/>
                <w:lang w:eastAsia="ru-RU"/>
              </w:rPr>
              <w:lastRenderedPageBreak/>
              <w:t>заинтересованных лиц в выполнении минимального и дополнительного перечня работ по благоустройству дворовых территорий на ________ чел/часов;</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Увеличение количества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D400B9">
        <w:tc>
          <w:tcPr>
            <w:tcW w:w="2472"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Система организации контроля за исполнением программы </w:t>
            </w:r>
          </w:p>
        </w:tc>
        <w:tc>
          <w:tcPr>
            <w:tcW w:w="7026" w:type="dxa"/>
            <w:tcBorders>
              <w:top w:val="single" w:sz="8" w:space="0" w:color="auto"/>
              <w:left w:val="nil"/>
              <w:bottom w:val="nil"/>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Контроль за ходом реализации программы осуществляет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1E1AA3">
        <w:trPr>
          <w:trHeight w:val="26"/>
        </w:trPr>
        <w:tc>
          <w:tcPr>
            <w:tcW w:w="247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7026" w:type="dxa"/>
            <w:tcBorders>
              <w:top w:val="nil"/>
              <w:left w:val="nil"/>
              <w:bottom w:val="single" w:sz="8" w:space="0" w:color="auto"/>
              <w:right w:val="single" w:sz="8" w:space="0" w:color="auto"/>
            </w:tcBorders>
            <w:tcMar>
              <w:top w:w="102" w:type="dxa"/>
              <w:left w:w="62" w:type="dxa"/>
              <w:bottom w:w="102" w:type="dxa"/>
              <w:right w:w="62" w:type="dxa"/>
            </w:tcMar>
            <w:hideMark/>
          </w:tcPr>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tc>
        <w:tc>
          <w:tcPr>
            <w:tcW w:w="16" w:type="dxa"/>
            <w:tcBorders>
              <w:top w:val="nil"/>
              <w:left w:val="nil"/>
              <w:bottom w:val="nil"/>
              <w:right w:val="nil"/>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bl>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w:t>
      </w:r>
      <w:r w:rsidR="00C80AD7">
        <w:rPr>
          <w:rFonts w:ascii="Times New Roman" w:eastAsia="Times New Roman" w:hAnsi="Times New Roman" w:cs="Times New Roman"/>
          <w:sz w:val="28"/>
          <w:szCs w:val="28"/>
          <w:lang w:eastAsia="ru-RU"/>
        </w:rPr>
        <w:t xml:space="preserve"> </w:t>
      </w: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D400B9" w:rsidRDefault="00D400B9"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Default="00EF4DB6"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757B34" w:rsidRDefault="00757B34"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F2699E" w:rsidRDefault="00F2699E" w:rsidP="00D400B9">
      <w:pPr>
        <w:spacing w:before="100" w:beforeAutospacing="1" w:after="100" w:afterAutospacing="1" w:line="240" w:lineRule="auto"/>
        <w:rPr>
          <w:rFonts w:ascii="Times New Roman" w:eastAsia="Times New Roman" w:hAnsi="Times New Roman" w:cs="Times New Roman"/>
          <w:sz w:val="28"/>
          <w:szCs w:val="28"/>
          <w:lang w:eastAsia="ru-RU"/>
        </w:rPr>
      </w:pPr>
    </w:p>
    <w:p w:rsidR="00EF4DB6" w:rsidRPr="00EF4DB6" w:rsidRDefault="00D400B9" w:rsidP="00757B34">
      <w:pPr>
        <w:pStyle w:val="ac"/>
        <w:numPr>
          <w:ilvl w:val="0"/>
          <w:numId w:val="7"/>
        </w:numPr>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t xml:space="preserve">Характеристика сферы реализации программы, </w:t>
      </w:r>
    </w:p>
    <w:p w:rsidR="00D400B9" w:rsidRDefault="00D400B9" w:rsidP="00757B34">
      <w:pPr>
        <w:pStyle w:val="ac"/>
        <w:spacing w:after="0" w:line="240" w:lineRule="auto"/>
        <w:ind w:left="0"/>
        <w:jc w:val="center"/>
        <w:rPr>
          <w:rFonts w:ascii="Times New Roman" w:eastAsia="Times New Roman" w:hAnsi="Times New Roman" w:cs="Times New Roman"/>
          <w:b/>
          <w:bCs/>
          <w:sz w:val="28"/>
          <w:szCs w:val="28"/>
          <w:lang w:eastAsia="ru-RU"/>
        </w:rPr>
      </w:pPr>
      <w:r w:rsidRPr="00EF4DB6">
        <w:rPr>
          <w:rFonts w:ascii="Times New Roman" w:eastAsia="Times New Roman" w:hAnsi="Times New Roman" w:cs="Times New Roman"/>
          <w:b/>
          <w:bCs/>
          <w:sz w:val="28"/>
          <w:szCs w:val="28"/>
          <w:lang w:eastAsia="ru-RU"/>
        </w:rPr>
        <w:t>описание основных проблем в указанной сфере и прогноз ее развития</w:t>
      </w:r>
    </w:p>
    <w:p w:rsidR="00757B34" w:rsidRPr="00EF4DB6" w:rsidRDefault="00757B34" w:rsidP="00757B34">
      <w:pPr>
        <w:pStyle w:val="ac"/>
        <w:spacing w:after="0" w:line="240" w:lineRule="auto"/>
        <w:ind w:left="0"/>
        <w:rPr>
          <w:rFonts w:ascii="Times New Roman" w:eastAsia="Times New Roman" w:hAnsi="Times New Roman" w:cs="Times New Roman"/>
          <w:sz w:val="24"/>
          <w:szCs w:val="24"/>
          <w:lang w:eastAsia="ru-RU"/>
        </w:rPr>
      </w:pP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Площадь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 </w:t>
      </w:r>
      <w:r w:rsidR="00EF4DB6">
        <w:rPr>
          <w:rFonts w:ascii="Times New Roman" w:eastAsia="Times New Roman" w:hAnsi="Times New Roman" w:cs="Times New Roman"/>
          <w:sz w:val="28"/>
          <w:szCs w:val="28"/>
          <w:lang w:eastAsia="ru-RU"/>
        </w:rPr>
        <w:t>18,61 км</w:t>
      </w:r>
      <w:r w:rsidR="00EF4DB6">
        <w:rPr>
          <w:rFonts w:ascii="Times New Roman" w:eastAsia="Times New Roman" w:hAnsi="Times New Roman" w:cs="Times New Roman"/>
          <w:sz w:val="28"/>
          <w:szCs w:val="28"/>
          <w:vertAlign w:val="superscript"/>
          <w:lang w:eastAsia="ru-RU"/>
        </w:rPr>
        <w:t>2</w:t>
      </w:r>
      <w:r w:rsidRPr="00D400B9">
        <w:rPr>
          <w:rFonts w:ascii="Times New Roman" w:eastAsia="Times New Roman" w:hAnsi="Times New Roman" w:cs="Times New Roman"/>
          <w:sz w:val="28"/>
          <w:szCs w:val="28"/>
          <w:lang w:eastAsia="ru-RU"/>
        </w:rPr>
        <w:t>. Численность постоянного н</w:t>
      </w:r>
      <w:r w:rsidR="001E1AA3">
        <w:rPr>
          <w:rFonts w:ascii="Times New Roman" w:eastAsia="Times New Roman" w:hAnsi="Times New Roman" w:cs="Times New Roman"/>
          <w:sz w:val="28"/>
          <w:szCs w:val="28"/>
          <w:lang w:eastAsia="ru-RU"/>
        </w:rPr>
        <w:t>аселения городского поселения «</w:t>
      </w:r>
      <w:r>
        <w:rPr>
          <w:rFonts w:ascii="Times New Roman" w:eastAsia="Times New Roman" w:hAnsi="Times New Roman" w:cs="Times New Roman"/>
          <w:sz w:val="28"/>
          <w:szCs w:val="28"/>
          <w:lang w:eastAsia="ru-RU"/>
        </w:rPr>
        <w:t>Оловяннинское</w:t>
      </w:r>
      <w:r w:rsidR="0098342D">
        <w:rPr>
          <w:rFonts w:ascii="Times New Roman" w:eastAsia="Times New Roman" w:hAnsi="Times New Roman" w:cs="Times New Roman"/>
          <w:sz w:val="28"/>
          <w:szCs w:val="28"/>
          <w:lang w:eastAsia="ru-RU"/>
        </w:rPr>
        <w:t>»  на 01.01.2024</w:t>
      </w:r>
      <w:r w:rsidRPr="00D400B9">
        <w:rPr>
          <w:rFonts w:ascii="Times New Roman" w:eastAsia="Times New Roman" w:hAnsi="Times New Roman" w:cs="Times New Roman"/>
          <w:sz w:val="28"/>
          <w:szCs w:val="28"/>
          <w:lang w:eastAsia="ru-RU"/>
        </w:rPr>
        <w:t xml:space="preserve"> года  составила </w:t>
      </w:r>
      <w:r w:rsidR="00EF4DB6">
        <w:rPr>
          <w:rFonts w:ascii="Times New Roman" w:eastAsia="Times New Roman" w:hAnsi="Times New Roman" w:cs="Times New Roman"/>
          <w:sz w:val="28"/>
          <w:szCs w:val="28"/>
          <w:lang w:eastAsia="ru-RU"/>
        </w:rPr>
        <w:t>7 5</w:t>
      </w:r>
      <w:r w:rsidR="0098342D">
        <w:rPr>
          <w:rFonts w:ascii="Times New Roman" w:eastAsia="Times New Roman" w:hAnsi="Times New Roman" w:cs="Times New Roman"/>
          <w:sz w:val="28"/>
          <w:szCs w:val="28"/>
          <w:lang w:eastAsia="ru-RU"/>
        </w:rPr>
        <w:t>45</w:t>
      </w:r>
      <w:r w:rsidRPr="00D400B9">
        <w:rPr>
          <w:rFonts w:ascii="Times New Roman" w:eastAsia="Times New Roman" w:hAnsi="Times New Roman" w:cs="Times New Roman"/>
          <w:sz w:val="28"/>
          <w:szCs w:val="28"/>
          <w:lang w:eastAsia="ru-RU"/>
        </w:rPr>
        <w:t xml:space="preserve"> человек.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pacing w:val="2"/>
          <w:sz w:val="28"/>
          <w:szCs w:val="28"/>
          <w:lang w:eastAsia="ru-RU"/>
        </w:rPr>
        <w:t xml:space="preserve">Анализ </w:t>
      </w:r>
      <w:r w:rsidRPr="00D400B9">
        <w:rPr>
          <w:rFonts w:ascii="Times New Roman" w:eastAsia="Times New Roman" w:hAnsi="Times New Roman" w:cs="Times New Roman"/>
          <w:sz w:val="28"/>
          <w:szCs w:val="28"/>
          <w:lang w:eastAsia="ru-RU"/>
        </w:rPr>
        <w:t xml:space="preserve">сферы благоустройства </w:t>
      </w:r>
      <w:r w:rsidRPr="00D400B9">
        <w:rPr>
          <w:rFonts w:ascii="Times New Roman" w:eastAsia="Times New Roman" w:hAnsi="Times New Roman" w:cs="Times New Roman"/>
          <w:spacing w:val="2"/>
          <w:sz w:val="28"/>
          <w:szCs w:val="28"/>
          <w:lang w:eastAsia="ru-RU"/>
        </w:rPr>
        <w:t>в городском поселении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показал, что в</w:t>
      </w:r>
      <w:r w:rsidRPr="00D400B9">
        <w:rPr>
          <w:rFonts w:ascii="Times New Roman" w:eastAsia="Times New Roman" w:hAnsi="Times New Roman" w:cs="Times New Roman"/>
          <w:sz w:val="28"/>
          <w:szCs w:val="28"/>
          <w:lang w:eastAsia="ru-RU"/>
        </w:rPr>
        <w:t xml:space="preserve"> последние годы </w:t>
      </w:r>
      <w:r w:rsidR="00EF4DB6">
        <w:rPr>
          <w:rFonts w:ascii="Times New Roman" w:eastAsia="Times New Roman" w:hAnsi="Times New Roman" w:cs="Times New Roman"/>
          <w:sz w:val="28"/>
          <w:szCs w:val="28"/>
          <w:lang w:eastAsia="ru-RU"/>
        </w:rPr>
        <w:t xml:space="preserve">мало </w:t>
      </w:r>
      <w:r w:rsidRPr="00D400B9">
        <w:rPr>
          <w:rFonts w:ascii="Times New Roman" w:eastAsia="Times New Roman" w:hAnsi="Times New Roman" w:cs="Times New Roman"/>
          <w:sz w:val="28"/>
          <w:szCs w:val="28"/>
          <w:lang w:eastAsia="ru-RU"/>
        </w:rPr>
        <w:t xml:space="preserve">проводилась целенаправленная работа по благоустройству дворовых территории и территорий общего пользования.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то же время в вопросах благоустройства поселка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имеются </w:t>
      </w:r>
      <w:r w:rsidR="00EF4DB6">
        <w:rPr>
          <w:rFonts w:ascii="Times New Roman" w:eastAsia="Times New Roman" w:hAnsi="Times New Roman" w:cs="Times New Roman"/>
          <w:sz w:val="28"/>
          <w:szCs w:val="28"/>
          <w:lang w:eastAsia="ru-RU"/>
        </w:rPr>
        <w:t>68</w:t>
      </w:r>
      <w:r w:rsidRPr="00D400B9">
        <w:rPr>
          <w:rFonts w:ascii="Times New Roman" w:eastAsia="Times New Roman" w:hAnsi="Times New Roman" w:cs="Times New Roman"/>
          <w:sz w:val="28"/>
          <w:szCs w:val="28"/>
          <w:lang w:eastAsia="ru-RU"/>
        </w:rPr>
        <w:t xml:space="preserve"> многоквартирных жилых дома, </w:t>
      </w:r>
      <w:r w:rsidRPr="00D400B9">
        <w:rPr>
          <w:rFonts w:ascii="Times New Roman" w:eastAsia="Times New Roman" w:hAnsi="Times New Roman" w:cs="Times New Roman"/>
          <w:spacing w:val="2"/>
          <w:sz w:val="28"/>
          <w:szCs w:val="28"/>
          <w:lang w:eastAsia="ru-RU"/>
        </w:rPr>
        <w:t>расположенных на территории городского поселения «</w:t>
      </w:r>
      <w:r>
        <w:rPr>
          <w:rFonts w:ascii="Times New Roman" w:eastAsia="Times New Roman" w:hAnsi="Times New Roman" w:cs="Times New Roman"/>
          <w:spacing w:val="2"/>
          <w:sz w:val="28"/>
          <w:szCs w:val="28"/>
          <w:lang w:eastAsia="ru-RU"/>
        </w:rPr>
        <w:t>Оловяннинское</w:t>
      </w:r>
      <w:r w:rsidRPr="00D400B9">
        <w:rPr>
          <w:rFonts w:ascii="Times New Roman" w:eastAsia="Times New Roman" w:hAnsi="Times New Roman" w:cs="Times New Roman"/>
          <w:spacing w:val="2"/>
          <w:sz w:val="28"/>
          <w:szCs w:val="28"/>
          <w:lang w:eastAsia="ru-RU"/>
        </w:rPr>
        <w:t xml:space="preserve">». Общая площадь дворовых территорий составляет </w:t>
      </w:r>
      <w:r w:rsidR="00EF4DB6">
        <w:rPr>
          <w:rFonts w:ascii="Times New Roman" w:eastAsia="Times New Roman" w:hAnsi="Times New Roman" w:cs="Times New Roman"/>
          <w:spacing w:val="2"/>
          <w:sz w:val="28"/>
          <w:szCs w:val="28"/>
          <w:lang w:eastAsia="ru-RU"/>
        </w:rPr>
        <w:t>10775</w:t>
      </w:r>
      <w:r w:rsidR="00E1194F">
        <w:rPr>
          <w:rFonts w:ascii="Times New Roman" w:eastAsia="Times New Roman" w:hAnsi="Times New Roman" w:cs="Times New Roman"/>
          <w:spacing w:val="2"/>
          <w:sz w:val="28"/>
          <w:szCs w:val="28"/>
          <w:lang w:eastAsia="ru-RU"/>
        </w:rPr>
        <w:t>0</w:t>
      </w:r>
      <w:r w:rsidR="00EF4DB6">
        <w:rPr>
          <w:rFonts w:ascii="Times New Roman" w:eastAsia="Times New Roman" w:hAnsi="Times New Roman" w:cs="Times New Roman"/>
          <w:spacing w:val="2"/>
          <w:sz w:val="28"/>
          <w:szCs w:val="28"/>
          <w:lang w:eastAsia="ru-RU"/>
        </w:rPr>
        <w:t xml:space="preserve"> кв.м</w:t>
      </w:r>
      <w:r w:rsidRPr="00D400B9">
        <w:rPr>
          <w:rFonts w:ascii="Times New Roman" w:eastAsia="Times New Roman" w:hAnsi="Times New Roman" w:cs="Times New Roman"/>
          <w:spacing w:val="2"/>
          <w:sz w:val="28"/>
          <w:szCs w:val="28"/>
          <w:lang w:eastAsia="ru-RU"/>
        </w:rPr>
        <w:t xml:space="preserve">.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благоустроенных дворовых территорий от общего количества и площади дворовых территорий составляет – </w:t>
      </w:r>
      <w:r w:rsidR="00E1194F">
        <w:rPr>
          <w:rFonts w:ascii="Times New Roman" w:eastAsia="Times New Roman" w:hAnsi="Times New Roman" w:cs="Times New Roman"/>
          <w:sz w:val="28"/>
          <w:szCs w:val="28"/>
          <w:lang w:eastAsia="ru-RU"/>
        </w:rPr>
        <w:t xml:space="preserve">0,5 </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составляет – </w:t>
      </w:r>
      <w:r w:rsidR="00E1194F">
        <w:rPr>
          <w:rFonts w:ascii="Times New Roman" w:eastAsia="Times New Roman" w:hAnsi="Times New Roman" w:cs="Times New Roman"/>
          <w:sz w:val="28"/>
          <w:szCs w:val="28"/>
          <w:lang w:eastAsia="ru-RU"/>
        </w:rPr>
        <w:t>0,8</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Количество муниципальных общественных территорий составляет </w:t>
      </w:r>
      <w:r w:rsidR="00E1194F">
        <w:rPr>
          <w:rFonts w:ascii="Times New Roman" w:eastAsia="Times New Roman" w:hAnsi="Times New Roman" w:cs="Times New Roman"/>
          <w:sz w:val="28"/>
          <w:szCs w:val="28"/>
          <w:lang w:eastAsia="ru-RU"/>
        </w:rPr>
        <w:t>10</w:t>
      </w:r>
      <w:r w:rsidRPr="00D400B9">
        <w:rPr>
          <w:rFonts w:ascii="Times New Roman" w:eastAsia="Times New Roman" w:hAnsi="Times New Roman" w:cs="Times New Roman"/>
          <w:sz w:val="28"/>
          <w:szCs w:val="28"/>
          <w:lang w:eastAsia="ru-RU"/>
        </w:rPr>
        <w:t xml:space="preserve"> ед., общей площадью </w:t>
      </w:r>
      <w:r w:rsidR="00E1194F">
        <w:rPr>
          <w:rFonts w:ascii="Times New Roman" w:eastAsia="Times New Roman" w:hAnsi="Times New Roman" w:cs="Times New Roman"/>
          <w:sz w:val="28"/>
          <w:szCs w:val="28"/>
          <w:lang w:eastAsia="ru-RU"/>
        </w:rPr>
        <w:t>105237 кв.м</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Доля площади благоустроенных муниципальных общественных территорий к общей площади общественных территорий составляет </w:t>
      </w:r>
      <w:r w:rsidR="005C09B4">
        <w:rPr>
          <w:rFonts w:ascii="Times New Roman" w:eastAsia="Times New Roman" w:hAnsi="Times New Roman" w:cs="Times New Roman"/>
          <w:sz w:val="28"/>
          <w:szCs w:val="28"/>
          <w:lang w:eastAsia="ru-RU"/>
        </w:rPr>
        <w:t>–</w:t>
      </w:r>
      <w:r w:rsidRPr="00D400B9">
        <w:rPr>
          <w:rFonts w:ascii="Times New Roman" w:eastAsia="Times New Roman" w:hAnsi="Times New Roman" w:cs="Times New Roman"/>
          <w:sz w:val="28"/>
          <w:szCs w:val="28"/>
          <w:lang w:eastAsia="ru-RU"/>
        </w:rPr>
        <w:t xml:space="preserve"> </w:t>
      </w:r>
      <w:r w:rsidR="005C09B4">
        <w:rPr>
          <w:rFonts w:ascii="Times New Roman" w:eastAsia="Times New Roman" w:hAnsi="Times New Roman" w:cs="Times New Roman"/>
          <w:sz w:val="28"/>
          <w:szCs w:val="28"/>
          <w:lang w:eastAsia="ru-RU"/>
        </w:rPr>
        <w:t>8,6</w:t>
      </w:r>
      <w:r w:rsidRPr="00D400B9">
        <w:rPr>
          <w:rFonts w:ascii="Times New Roman" w:eastAsia="Times New Roman" w:hAnsi="Times New Roman" w:cs="Times New Roman"/>
          <w:sz w:val="28"/>
          <w:szCs w:val="28"/>
          <w:lang w:eastAsia="ru-RU"/>
        </w:rPr>
        <w:t>%</w:t>
      </w:r>
      <w:r w:rsidR="005C09B4">
        <w:rPr>
          <w:rFonts w:ascii="Times New Roman" w:eastAsia="Times New Roman" w:hAnsi="Times New Roman" w:cs="Times New Roman"/>
          <w:sz w:val="28"/>
          <w:szCs w:val="28"/>
          <w:lang w:eastAsia="ru-RU"/>
        </w:rPr>
        <w:t xml:space="preserve"> (9100 кв.м</w:t>
      </w:r>
      <w:r w:rsidRPr="00D400B9">
        <w:rPr>
          <w:rFonts w:ascii="Times New Roman" w:eastAsia="Times New Roman" w:hAnsi="Times New Roman" w:cs="Times New Roman"/>
          <w:sz w:val="28"/>
          <w:szCs w:val="28"/>
          <w:lang w:eastAsia="ru-RU"/>
        </w:rPr>
        <w:t>).</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w:t>
      </w:r>
      <w:r w:rsidRPr="00D400B9">
        <w:rPr>
          <w:rFonts w:ascii="Times New Roman" w:eastAsia="Times New Roman" w:hAnsi="Times New Roman" w:cs="Times New Roman"/>
          <w:sz w:val="28"/>
          <w:szCs w:val="28"/>
          <w:lang w:eastAsia="ru-RU"/>
        </w:rPr>
        <w:lastRenderedPageBreak/>
        <w:t xml:space="preserve">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кодекса РФ,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поселка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Отсутствие в бюджете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достаточном объеме средств не позволяет в полной мере реализовать полномочия по благоустройству мест общего пользования в границах муниципального образования, в том числе осуществлять строительство новых или модернизировать существующие объекты.</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Важнейшей задачей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w:t>
      </w:r>
      <w:r w:rsidR="00251D53">
        <w:rPr>
          <w:rFonts w:ascii="Times New Roman" w:eastAsia="Times New Roman" w:hAnsi="Times New Roman" w:cs="Times New Roman"/>
          <w:sz w:val="28"/>
          <w:szCs w:val="28"/>
          <w:lang w:eastAsia="ru-RU"/>
        </w:rPr>
        <w:t>2024-2026</w:t>
      </w:r>
      <w:r w:rsidRPr="00D400B9">
        <w:rPr>
          <w:rFonts w:ascii="Times New Roman" w:eastAsia="Times New Roman" w:hAnsi="Times New Roman" w:cs="Times New Roman"/>
          <w:sz w:val="28"/>
          <w:szCs w:val="28"/>
          <w:lang w:eastAsia="ru-RU"/>
        </w:rPr>
        <w:t xml:space="preserve"> годы» (далее – муниципальная программа), которой предусматривается целенаправленная работа исходя из:</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ремонт асфальтобетонного покрытия дворовых территорий и проездов к ним;</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конструктивных элементов, расположенных в дворовых территориях жилых домов;</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озеленение дворовых территорий;</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ремонт и восстановление дворового освещения;</w:t>
      </w:r>
    </w:p>
    <w:p w:rsidR="00D400B9" w:rsidRPr="00D400B9" w:rsidRDefault="00D400B9" w:rsidP="00EF4DB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повышение уровня благоустройства муниципальных территорий общего пользования (площадей, городских парков, </w:t>
      </w:r>
      <w:r w:rsidR="005C09B4">
        <w:rPr>
          <w:rFonts w:ascii="Times New Roman" w:eastAsia="Times New Roman" w:hAnsi="Times New Roman" w:cs="Times New Roman"/>
          <w:sz w:val="28"/>
          <w:szCs w:val="28"/>
          <w:lang w:eastAsia="ru-RU"/>
        </w:rPr>
        <w:t>скверов, центральных улиц</w:t>
      </w:r>
      <w:r w:rsidRPr="00D400B9">
        <w:rPr>
          <w:rFonts w:ascii="Times New Roman" w:eastAsia="Times New Roman" w:hAnsi="Times New Roman" w:cs="Times New Roman"/>
          <w:sz w:val="28"/>
          <w:szCs w:val="28"/>
          <w:lang w:eastAsia="ru-RU"/>
        </w:rPr>
        <w:t xml:space="preserve"> и т.д.).</w:t>
      </w:r>
    </w:p>
    <w:p w:rsidR="005C09B4" w:rsidRDefault="00D400B9" w:rsidP="005C09B4">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5C09B4" w:rsidRPr="002D747F" w:rsidRDefault="00D400B9" w:rsidP="002D747F">
      <w:pPr>
        <w:pStyle w:val="ac"/>
        <w:numPr>
          <w:ilvl w:val="0"/>
          <w:numId w:val="7"/>
        </w:numPr>
        <w:spacing w:after="0" w:line="240" w:lineRule="auto"/>
        <w:ind w:firstLine="916"/>
        <w:jc w:val="center"/>
        <w:rPr>
          <w:rFonts w:ascii="Times New Roman" w:eastAsia="Times New Roman" w:hAnsi="Times New Roman" w:cs="Times New Roman"/>
          <w:b/>
          <w:sz w:val="28"/>
          <w:szCs w:val="28"/>
          <w:lang w:eastAsia="ru-RU"/>
        </w:rPr>
      </w:pPr>
      <w:r w:rsidRPr="002D747F">
        <w:rPr>
          <w:rFonts w:ascii="Times New Roman" w:eastAsia="Times New Roman" w:hAnsi="Times New Roman" w:cs="Times New Roman"/>
          <w:b/>
          <w:sz w:val="28"/>
          <w:szCs w:val="28"/>
          <w:lang w:eastAsia="ru-RU"/>
        </w:rPr>
        <w:t>Перечень приоритетов государственной политики в соответствующей сфере социально-экономического развития</w:t>
      </w:r>
    </w:p>
    <w:p w:rsidR="005C09B4" w:rsidRDefault="00D400B9" w:rsidP="005C09B4">
      <w:pPr>
        <w:pStyle w:val="ac"/>
        <w:spacing w:after="0" w:line="240" w:lineRule="auto"/>
        <w:ind w:left="303"/>
        <w:jc w:val="center"/>
        <w:rPr>
          <w:rFonts w:ascii="Times New Roman" w:eastAsia="Times New Roman" w:hAnsi="Times New Roman" w:cs="Times New Roman"/>
          <w:b/>
          <w:sz w:val="28"/>
          <w:szCs w:val="28"/>
          <w:lang w:eastAsia="ru-RU"/>
        </w:rPr>
      </w:pPr>
      <w:r w:rsidRPr="005C09B4">
        <w:rPr>
          <w:rFonts w:ascii="Times New Roman" w:eastAsia="Times New Roman" w:hAnsi="Times New Roman" w:cs="Times New Roman"/>
          <w:b/>
          <w:sz w:val="28"/>
          <w:szCs w:val="28"/>
          <w:lang w:eastAsia="ru-RU"/>
        </w:rPr>
        <w:t>городского поселения «Оловяннинское»</w:t>
      </w:r>
    </w:p>
    <w:p w:rsidR="00D400B9" w:rsidRPr="00D400B9" w:rsidRDefault="00D400B9" w:rsidP="005C09B4">
      <w:pPr>
        <w:pStyle w:val="ac"/>
        <w:spacing w:after="0" w:line="240" w:lineRule="auto"/>
        <w:ind w:left="303"/>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Реализация государственной политики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9" w:history="1">
        <w:r w:rsidRPr="00D400B9">
          <w:rPr>
            <w:rFonts w:ascii="Times New Roman" w:eastAsia="Times New Roman" w:hAnsi="Times New Roman" w:cs="Times New Roman"/>
            <w:color w:val="0000FF"/>
            <w:sz w:val="28"/>
            <w:szCs w:val="28"/>
            <w:u w:val="single"/>
            <w:lang w:eastAsia="ru-RU"/>
          </w:rPr>
          <w:t>Концепции</w:t>
        </w:r>
      </w:hyperlink>
      <w:r w:rsidRPr="00D400B9">
        <w:rPr>
          <w:rFonts w:ascii="Times New Roman" w:eastAsia="Times New Roman" w:hAnsi="Times New Roman" w:cs="Times New Roman"/>
          <w:sz w:val="28"/>
          <w:szCs w:val="28"/>
          <w:lang w:eastAsia="ru-RU"/>
        </w:rPr>
        <w:t xml:space="preserve"> долгосрочного социально-экономического развития Российской Федерации на период до 202</w:t>
      </w:r>
      <w:r w:rsidR="005C09B4">
        <w:rPr>
          <w:rFonts w:ascii="Times New Roman" w:eastAsia="Times New Roman" w:hAnsi="Times New Roman" w:cs="Times New Roman"/>
          <w:sz w:val="28"/>
          <w:szCs w:val="28"/>
          <w:lang w:eastAsia="ru-RU"/>
        </w:rPr>
        <w:t>0</w:t>
      </w:r>
      <w:r w:rsidRPr="00D400B9">
        <w:rPr>
          <w:rFonts w:ascii="Times New Roman" w:eastAsia="Times New Roman" w:hAnsi="Times New Roman" w:cs="Times New Roman"/>
          <w:sz w:val="28"/>
          <w:szCs w:val="28"/>
          <w:lang w:eastAsia="ru-RU"/>
        </w:rPr>
        <w:t xml:space="preserve">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Приоритетами государственной политики в сфере благоустройства  в указанных документах определены: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улучшение качества жилищного фонда, повышение комфортности условий проживания;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Основными приоритетами и целями деятельности в сфере создания комфортных условий проживания для населения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являются:</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комплексное решение вопросов по развитию дворовых территорий многоквартирных жилых домов;</w:t>
      </w:r>
    </w:p>
    <w:p w:rsidR="00D400B9" w:rsidRPr="00D400B9" w:rsidRDefault="00D400B9" w:rsidP="005C09B4">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жизни населения, улучшение состояния окружающей городской среды.</w:t>
      </w:r>
    </w:p>
    <w:p w:rsidR="00D400B9" w:rsidRPr="00D400B9" w:rsidRDefault="002D747F" w:rsidP="002D747F">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3.</w:t>
      </w:r>
      <w:r w:rsidR="00D400B9" w:rsidRPr="00D400B9">
        <w:rPr>
          <w:rFonts w:ascii="Times New Roman" w:eastAsia="Times New Roman" w:hAnsi="Times New Roman" w:cs="Times New Roman"/>
          <w:b/>
          <w:bCs/>
          <w:sz w:val="28"/>
          <w:szCs w:val="28"/>
          <w:lang w:eastAsia="ru-RU"/>
        </w:rPr>
        <w:t xml:space="preserve"> Цели, задачи и этапы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3.1. Основной целью Муниципальной программы является Повышение уровня благоустройства территорий общего пользования поселка, а также дворовых территорий многоквартирных домов;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Основные задачи Муниципальной программы, направленные на достижение вышеуказанных целей, заключаются в следующем:</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благоустройства территорий общего пользования поселка;</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благоустройства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w:t>
      </w:r>
      <w:r w:rsidR="002D747F">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поселка, а также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Благоустройство дворовых территорий обеспечит: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здоровые и комфортные условия проживания населения;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безопасность движения пешеходов, исключение травматизма людей, беспрепятственный проезд спецтехники, скорой помощи и т.д.;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Срок реализации программы – 20</w:t>
      </w:r>
      <w:r w:rsidR="0098342D">
        <w:rPr>
          <w:rFonts w:ascii="Times New Roman" w:eastAsia="Times New Roman" w:hAnsi="Times New Roman" w:cs="Times New Roman"/>
          <w:sz w:val="28"/>
          <w:szCs w:val="28"/>
          <w:lang w:eastAsia="ru-RU"/>
        </w:rPr>
        <w:t>24</w:t>
      </w:r>
      <w:r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 годы. Программа реализуется в несколько этапов – 20</w:t>
      </w:r>
      <w:r w:rsidR="0098342D">
        <w:rPr>
          <w:rFonts w:ascii="Times New Roman" w:eastAsia="Times New Roman" w:hAnsi="Times New Roman" w:cs="Times New Roman"/>
          <w:sz w:val="28"/>
          <w:szCs w:val="28"/>
          <w:lang w:eastAsia="ru-RU"/>
        </w:rPr>
        <w:t>24</w:t>
      </w:r>
      <w:r w:rsidRPr="00D400B9">
        <w:rPr>
          <w:rFonts w:ascii="Times New Roman" w:eastAsia="Times New Roman" w:hAnsi="Times New Roman" w:cs="Times New Roman"/>
          <w:sz w:val="28"/>
          <w:szCs w:val="28"/>
          <w:lang w:eastAsia="ru-RU"/>
        </w:rPr>
        <w:t xml:space="preserve"> год; 20</w:t>
      </w:r>
      <w:r w:rsidR="0098342D">
        <w:rPr>
          <w:rFonts w:ascii="Times New Roman" w:eastAsia="Times New Roman" w:hAnsi="Times New Roman" w:cs="Times New Roman"/>
          <w:sz w:val="28"/>
          <w:szCs w:val="28"/>
          <w:lang w:eastAsia="ru-RU"/>
        </w:rPr>
        <w:t>25</w:t>
      </w:r>
      <w:r w:rsidRPr="00D400B9">
        <w:rPr>
          <w:rFonts w:ascii="Times New Roman" w:eastAsia="Times New Roman" w:hAnsi="Times New Roman" w:cs="Times New Roman"/>
          <w:sz w:val="28"/>
          <w:szCs w:val="28"/>
          <w:lang w:eastAsia="ru-RU"/>
        </w:rPr>
        <w:t xml:space="preserve"> год; 202</w:t>
      </w:r>
      <w:r w:rsidR="0098342D">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 xml:space="preserve"> год.</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D400B9" w:rsidRPr="00D400B9" w:rsidRDefault="00D400B9" w:rsidP="002D747F">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D400B9" w:rsidRDefault="002D747F"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4</w:t>
      </w:r>
      <w:r w:rsidR="00D400B9" w:rsidRPr="00D400B9">
        <w:rPr>
          <w:rFonts w:ascii="Times New Roman" w:eastAsia="Times New Roman" w:hAnsi="Times New Roman" w:cs="Times New Roman"/>
          <w:b/>
          <w:bCs/>
          <w:sz w:val="28"/>
          <w:szCs w:val="28"/>
          <w:lang w:eastAsia="ru-RU"/>
        </w:rPr>
        <w:t>. Перечень и описание</w:t>
      </w:r>
      <w:r>
        <w:rPr>
          <w:rFonts w:ascii="Times New Roman" w:eastAsia="Times New Roman" w:hAnsi="Times New Roman" w:cs="Times New Roman"/>
          <w:b/>
          <w:bCs/>
          <w:sz w:val="28"/>
          <w:szCs w:val="28"/>
          <w:lang w:eastAsia="ru-RU"/>
        </w:rPr>
        <w:t xml:space="preserve"> </w:t>
      </w:r>
      <w:r w:rsidR="00D400B9" w:rsidRPr="00D400B9">
        <w:rPr>
          <w:rFonts w:ascii="Times New Roman" w:eastAsia="Times New Roman" w:hAnsi="Times New Roman" w:cs="Times New Roman"/>
          <w:b/>
          <w:bCs/>
          <w:sz w:val="28"/>
          <w:szCs w:val="28"/>
          <w:lang w:eastAsia="ru-RU"/>
        </w:rPr>
        <w:t>программных мероприятий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.1. Перечень основных мероприятий и показателей конечных результатов, методики их расчета муниципальной программы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w:t>
      </w:r>
      <w:r w:rsidR="0098342D">
        <w:rPr>
          <w:rFonts w:ascii="Times New Roman" w:eastAsia="Times New Roman" w:hAnsi="Times New Roman" w:cs="Times New Roman"/>
          <w:sz w:val="28"/>
          <w:szCs w:val="28"/>
          <w:lang w:eastAsia="ru-RU"/>
        </w:rPr>
        <w:t>24</w:t>
      </w:r>
      <w:r w:rsidR="00D400B9"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 xml:space="preserve"> годы» представлены в приложении № 1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Выполнение данной программы будет обеспечиваться путем адресного выделения средств из федерального, регионального бюджетов в виде субсидий местному бюджету на софинансирование мероприятий, проводимых администрацией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2D747F"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w:t>
      </w:r>
      <w:r w:rsidR="00D400B9" w:rsidRPr="00D400B9">
        <w:rPr>
          <w:rFonts w:ascii="Times New Roman" w:eastAsia="Times New Roman" w:hAnsi="Times New Roman" w:cs="Times New Roman"/>
          <w:sz w:val="28"/>
          <w:szCs w:val="28"/>
          <w:lang w:eastAsia="ru-RU"/>
        </w:rPr>
        <w:t>.2. План реализации мероприятий муниципальной программы «Формирование современной городской среды»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на 20</w:t>
      </w:r>
      <w:r w:rsidR="0098342D">
        <w:rPr>
          <w:rFonts w:ascii="Times New Roman" w:eastAsia="Times New Roman" w:hAnsi="Times New Roman" w:cs="Times New Roman"/>
          <w:sz w:val="28"/>
          <w:szCs w:val="28"/>
          <w:lang w:eastAsia="ru-RU"/>
        </w:rPr>
        <w:t>24-</w:t>
      </w:r>
      <w:r w:rsidR="00D400B9" w:rsidRPr="00D400B9">
        <w:rPr>
          <w:rFonts w:ascii="Times New Roman" w:eastAsia="Times New Roman" w:hAnsi="Times New Roman" w:cs="Times New Roman"/>
          <w:sz w:val="28"/>
          <w:szCs w:val="28"/>
          <w:lang w:eastAsia="ru-RU"/>
        </w:rPr>
        <w:t>202</w:t>
      </w:r>
      <w:r w:rsidR="0098342D">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 xml:space="preserve"> годы» представлены в приложении №2 к настоящей программе.</w:t>
      </w:r>
    </w:p>
    <w:p w:rsidR="00D400B9" w:rsidRPr="00D400B9" w:rsidRDefault="002D747F" w:rsidP="002D74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4</w:t>
      </w:r>
      <w:r w:rsidR="00D400B9" w:rsidRPr="00D400B9">
        <w:rPr>
          <w:rFonts w:ascii="Times New Roman" w:eastAsia="Times New Roman" w:hAnsi="Times New Roman" w:cs="Times New Roman"/>
          <w:sz w:val="28"/>
          <w:szCs w:val="28"/>
          <w:lang w:eastAsia="ru-RU"/>
        </w:rPr>
        <w:t>.3.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 а также дизайн-проекта благоустройства муниципальной территории общего пользования городского поселения «</w:t>
      </w:r>
      <w:r w:rsidR="00D400B9">
        <w:rPr>
          <w:rFonts w:ascii="Times New Roman" w:eastAsia="Times New Roman" w:hAnsi="Times New Roman" w:cs="Times New Roman"/>
          <w:sz w:val="28"/>
          <w:szCs w:val="28"/>
          <w:lang w:eastAsia="ru-RU"/>
        </w:rPr>
        <w:t>Оловяннинское</w:t>
      </w:r>
      <w:r w:rsidR="00F2699E">
        <w:rPr>
          <w:rFonts w:ascii="Times New Roman" w:eastAsia="Times New Roman" w:hAnsi="Times New Roman" w:cs="Times New Roman"/>
          <w:sz w:val="28"/>
          <w:szCs w:val="28"/>
          <w:lang w:eastAsia="ru-RU"/>
        </w:rPr>
        <w:t>» представлены в приложении №3</w:t>
      </w:r>
      <w:r w:rsidR="00D400B9" w:rsidRPr="00D400B9">
        <w:rPr>
          <w:rFonts w:ascii="Times New Roman" w:eastAsia="Times New Roman" w:hAnsi="Times New Roman" w:cs="Times New Roman"/>
          <w:sz w:val="28"/>
          <w:szCs w:val="28"/>
          <w:lang w:eastAsia="ru-RU"/>
        </w:rPr>
        <w:t xml:space="preserve"> к настоящей программе.</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EF4DB6" w:rsidRDefault="00C067AE" w:rsidP="002D747F">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5</w:t>
      </w:r>
      <w:r w:rsidR="00D400B9" w:rsidRPr="00EF4DB6">
        <w:rPr>
          <w:rFonts w:ascii="Times New Roman" w:eastAsia="Times New Roman" w:hAnsi="Times New Roman" w:cs="Times New Roman"/>
          <w:b/>
          <w:bCs/>
          <w:kern w:val="36"/>
          <w:sz w:val="28"/>
          <w:szCs w:val="28"/>
          <w:lang w:eastAsia="ru-RU"/>
        </w:rPr>
        <w:t>.</w:t>
      </w:r>
      <w:r w:rsidR="00EF4DB6">
        <w:rPr>
          <w:rFonts w:ascii="Times New Roman" w:eastAsia="Times New Roman" w:hAnsi="Times New Roman" w:cs="Times New Roman"/>
          <w:kern w:val="36"/>
          <w:sz w:val="28"/>
          <w:szCs w:val="28"/>
          <w:lang w:eastAsia="ru-RU"/>
        </w:rPr>
        <w:t xml:space="preserve"> </w:t>
      </w:r>
      <w:r w:rsidR="00D400B9" w:rsidRPr="00EF4DB6">
        <w:rPr>
          <w:rFonts w:ascii="Times New Roman" w:eastAsia="Times New Roman" w:hAnsi="Times New Roman" w:cs="Times New Roman"/>
          <w:b/>
          <w:bCs/>
          <w:kern w:val="36"/>
          <w:sz w:val="28"/>
          <w:szCs w:val="28"/>
          <w:lang w:eastAsia="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D400B9" w:rsidRPr="00D400B9">
        <w:rPr>
          <w:rFonts w:ascii="Times New Roman" w:eastAsia="Times New Roman" w:hAnsi="Times New Roman" w:cs="Times New Roman"/>
          <w:sz w:val="28"/>
          <w:szCs w:val="28"/>
          <w:lang w:eastAsia="ru-RU"/>
        </w:rPr>
        <w:t>.1.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D400B9" w:rsidRPr="00D400B9" w:rsidRDefault="00C067AE"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5</w:t>
      </w:r>
      <w:r w:rsidR="00D400B9" w:rsidRPr="00D400B9">
        <w:rPr>
          <w:rFonts w:ascii="Times New Roman" w:eastAsia="Times New Roman" w:hAnsi="Times New Roman" w:cs="Times New Roman"/>
          <w:sz w:val="28"/>
          <w:szCs w:val="28"/>
          <w:lang w:eastAsia="ru-RU"/>
        </w:rPr>
        <w:t>.2. В результате реализации муниципальной программы планируется улучшение условий проживания н</w:t>
      </w:r>
      <w:r w:rsidR="00F2699E">
        <w:rPr>
          <w:rFonts w:ascii="Times New Roman" w:eastAsia="Times New Roman" w:hAnsi="Times New Roman" w:cs="Times New Roman"/>
          <w:sz w:val="28"/>
          <w:szCs w:val="28"/>
          <w:lang w:eastAsia="ru-RU"/>
        </w:rPr>
        <w:t>аселения городского поселения «</w:t>
      </w:r>
      <w:r w:rsidR="00D400B9">
        <w:rPr>
          <w:rFonts w:ascii="Times New Roman" w:eastAsia="Times New Roman" w:hAnsi="Times New Roman" w:cs="Times New Roman"/>
          <w:sz w:val="28"/>
          <w:szCs w:val="28"/>
          <w:lang w:eastAsia="ru-RU"/>
        </w:rPr>
        <w:t>Оловяннинское</w:t>
      </w:r>
      <w:r w:rsidR="00D400B9" w:rsidRPr="00D400B9">
        <w:rPr>
          <w:rFonts w:ascii="Times New Roman" w:eastAsia="Times New Roman" w:hAnsi="Times New Roman" w:cs="Times New Roman"/>
          <w:sz w:val="28"/>
          <w:szCs w:val="28"/>
          <w:lang w:eastAsia="ru-RU"/>
        </w:rPr>
        <w:t>»:</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 Увеличение количества/площади благоустроенных дворовых территорий многоквартирных домов;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 Рост доли  благоустроенных дворовых территорий от общего количества площади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 Увеличение охвата  населения благоустроенными дворовыми территориями;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5. Увеличение количества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6. Увеличение площади благоустроенных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7. Увеличение доли  площади благоустроенных общественных территорий к общей площади общественных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8. Увеличение площади благоустроенных общественных территорий, приходящейся на 1 жителя муниципального образования</w:t>
      </w:r>
      <w:r w:rsidRPr="00D400B9">
        <w:rPr>
          <w:rFonts w:ascii="Times New Roman" w:eastAsia="Times New Roman" w:hAnsi="Times New Roman" w:cs="Times New Roman"/>
          <w:b/>
          <w:bCs/>
          <w:sz w:val="28"/>
          <w:szCs w:val="28"/>
          <w:lang w:eastAsia="ru-RU"/>
        </w:rPr>
        <w:t> </w:t>
      </w:r>
    </w:p>
    <w:p w:rsidR="00C067AE" w:rsidRDefault="00C067AE" w:rsidP="002D747F">
      <w:pPr>
        <w:spacing w:after="0" w:line="240" w:lineRule="auto"/>
        <w:ind w:firstLine="709"/>
        <w:jc w:val="center"/>
        <w:rPr>
          <w:rFonts w:ascii="Times New Roman" w:eastAsia="Times New Roman" w:hAnsi="Times New Roman" w:cs="Times New Roman"/>
          <w:b/>
          <w:bCs/>
          <w:sz w:val="28"/>
          <w:szCs w:val="28"/>
          <w:lang w:eastAsia="ru-RU"/>
        </w:rPr>
      </w:pPr>
    </w:p>
    <w:p w:rsidR="00D400B9" w:rsidRPr="00D400B9" w:rsidRDefault="00C067AE" w:rsidP="002D74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6</w:t>
      </w:r>
      <w:r w:rsidR="00D400B9" w:rsidRPr="00D400B9">
        <w:rPr>
          <w:rFonts w:ascii="Times New Roman" w:eastAsia="Times New Roman" w:hAnsi="Times New Roman" w:cs="Times New Roman"/>
          <w:b/>
          <w:bCs/>
          <w:sz w:val="28"/>
          <w:szCs w:val="28"/>
          <w:lang w:eastAsia="ru-RU"/>
        </w:rPr>
        <w:t>. Финансовое обеспечение Программы</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Default="00C067AE" w:rsidP="002D747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 xml:space="preserve">.1. </w:t>
      </w:r>
      <w:r w:rsidR="00D400B9" w:rsidRPr="00177871">
        <w:rPr>
          <w:rFonts w:ascii="Times New Roman" w:eastAsia="Times New Roman" w:hAnsi="Times New Roman" w:cs="Times New Roman"/>
          <w:sz w:val="28"/>
          <w:szCs w:val="28"/>
          <w:lang w:eastAsia="ru-RU"/>
        </w:rPr>
        <w:t xml:space="preserve">Финансирование  мероприятий Программы будет осуществляется путём предоставления субсидий бюджету городского поселения «Оловяннинское, в размере </w:t>
      </w:r>
      <w:r w:rsidR="0098342D">
        <w:rPr>
          <w:rFonts w:ascii="Times New Roman" w:eastAsia="Times New Roman" w:hAnsi="Times New Roman" w:cs="Times New Roman"/>
          <w:sz w:val="28"/>
          <w:szCs w:val="28"/>
          <w:lang w:eastAsia="ru-RU"/>
        </w:rPr>
        <w:t>59,200</w:t>
      </w:r>
      <w:r w:rsidR="00D400B9"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млн</w:t>
      </w:r>
      <w:r w:rsidR="00D400B9" w:rsidRPr="00177871">
        <w:rPr>
          <w:rFonts w:ascii="Times New Roman" w:eastAsia="Times New Roman" w:hAnsi="Times New Roman" w:cs="Times New Roman"/>
          <w:sz w:val="28"/>
          <w:szCs w:val="28"/>
          <w:lang w:eastAsia="ru-RU"/>
        </w:rPr>
        <w:t>.</w:t>
      </w:r>
      <w:r w:rsidR="00177871" w:rsidRPr="00177871">
        <w:rPr>
          <w:rFonts w:ascii="Times New Roman" w:eastAsia="Times New Roman" w:hAnsi="Times New Roman" w:cs="Times New Roman"/>
          <w:sz w:val="28"/>
          <w:szCs w:val="28"/>
          <w:lang w:eastAsia="ru-RU"/>
        </w:rPr>
        <w:t xml:space="preserve"> рублей</w:t>
      </w:r>
      <w:r w:rsidR="00D400B9"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 xml:space="preserve">из них </w:t>
      </w:r>
      <w:r w:rsidR="00D400B9" w:rsidRPr="00177871">
        <w:rPr>
          <w:rFonts w:ascii="Times New Roman" w:eastAsia="Times New Roman" w:hAnsi="Times New Roman" w:cs="Times New Roman"/>
          <w:sz w:val="28"/>
          <w:szCs w:val="28"/>
          <w:lang w:eastAsia="ru-RU"/>
        </w:rPr>
        <w:t xml:space="preserve">на условиях софинансирования: </w:t>
      </w:r>
    </w:p>
    <w:p w:rsidR="0098342D" w:rsidRPr="00177871" w:rsidRDefault="0098342D" w:rsidP="002D74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 счет средств федерального бюджета 50,000 млн.рублей.</w:t>
      </w:r>
    </w:p>
    <w:p w:rsidR="00D400B9" w:rsidRPr="00177871"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177871">
        <w:rPr>
          <w:rFonts w:ascii="Times New Roman" w:eastAsia="Times New Roman" w:hAnsi="Times New Roman" w:cs="Times New Roman"/>
          <w:sz w:val="28"/>
          <w:szCs w:val="28"/>
          <w:lang w:eastAsia="ru-RU"/>
        </w:rPr>
        <w:t xml:space="preserve">за счет средств </w:t>
      </w:r>
      <w:r w:rsidR="0098342D">
        <w:rPr>
          <w:rFonts w:ascii="Times New Roman" w:eastAsia="Times New Roman" w:hAnsi="Times New Roman" w:cs="Times New Roman"/>
          <w:sz w:val="28"/>
          <w:szCs w:val="28"/>
          <w:lang w:eastAsia="ru-RU"/>
        </w:rPr>
        <w:t>краевого</w:t>
      </w:r>
      <w:r w:rsidR="00BE0E31" w:rsidRPr="00177871">
        <w:rPr>
          <w:rFonts w:ascii="Times New Roman" w:eastAsia="Times New Roman" w:hAnsi="Times New Roman" w:cs="Times New Roman"/>
          <w:sz w:val="28"/>
          <w:szCs w:val="28"/>
          <w:lang w:eastAsia="ru-RU"/>
        </w:rPr>
        <w:t xml:space="preserve"> бюджета </w:t>
      </w:r>
      <w:r w:rsidR="00177871" w:rsidRPr="00177871">
        <w:rPr>
          <w:rFonts w:ascii="Times New Roman" w:eastAsia="Times New Roman" w:hAnsi="Times New Roman" w:cs="Times New Roman"/>
          <w:sz w:val="28"/>
          <w:szCs w:val="28"/>
          <w:lang w:eastAsia="ru-RU"/>
        </w:rPr>
        <w:t>9,</w:t>
      </w:r>
      <w:r w:rsidR="0098342D">
        <w:rPr>
          <w:rFonts w:ascii="Times New Roman" w:eastAsia="Times New Roman" w:hAnsi="Times New Roman" w:cs="Times New Roman"/>
          <w:sz w:val="28"/>
          <w:szCs w:val="28"/>
          <w:lang w:eastAsia="ru-RU"/>
        </w:rPr>
        <w:t>200</w:t>
      </w:r>
      <w:r w:rsidR="00BE0E31" w:rsidRPr="00177871">
        <w:rPr>
          <w:rFonts w:ascii="Times New Roman" w:eastAsia="Times New Roman" w:hAnsi="Times New Roman" w:cs="Times New Roman"/>
          <w:sz w:val="28"/>
          <w:szCs w:val="28"/>
          <w:lang w:eastAsia="ru-RU"/>
        </w:rPr>
        <w:t xml:space="preserve"> </w:t>
      </w:r>
      <w:r w:rsidR="00177871" w:rsidRPr="00177871">
        <w:rPr>
          <w:rFonts w:ascii="Times New Roman" w:eastAsia="Times New Roman" w:hAnsi="Times New Roman" w:cs="Times New Roman"/>
          <w:sz w:val="28"/>
          <w:szCs w:val="28"/>
          <w:lang w:eastAsia="ru-RU"/>
        </w:rPr>
        <w:t>млн.</w:t>
      </w:r>
      <w:r w:rsidR="00BE0E31" w:rsidRPr="00177871">
        <w:rPr>
          <w:rFonts w:ascii="Times New Roman" w:eastAsia="Times New Roman" w:hAnsi="Times New Roman" w:cs="Times New Roman"/>
          <w:sz w:val="28"/>
          <w:szCs w:val="28"/>
          <w:lang w:eastAsia="ru-RU"/>
        </w:rPr>
        <w:t xml:space="preserve"> рублей.</w:t>
      </w:r>
      <w:r w:rsidRPr="00177871">
        <w:rPr>
          <w:rFonts w:ascii="Times New Roman" w:eastAsia="Times New Roman" w:hAnsi="Times New Roman" w:cs="Times New Roman"/>
          <w:sz w:val="28"/>
          <w:szCs w:val="28"/>
          <w:lang w:eastAsia="ru-RU"/>
        </w:rPr>
        <w:t xml:space="preserve"> </w:t>
      </w:r>
    </w:p>
    <w:p w:rsidR="00D400B9" w:rsidRPr="00D400B9" w:rsidRDefault="00C067AE" w:rsidP="00C067A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.2. Перечень работ п</w:t>
      </w:r>
      <w:r w:rsidR="001E1AA3">
        <w:rPr>
          <w:rFonts w:ascii="Times New Roman" w:eastAsia="Times New Roman" w:hAnsi="Times New Roman" w:cs="Times New Roman"/>
          <w:sz w:val="28"/>
          <w:szCs w:val="28"/>
          <w:lang w:eastAsia="ru-RU"/>
        </w:rPr>
        <w:t>о благоустройству муниципальн</w:t>
      </w:r>
      <w:r w:rsidR="00D400B9" w:rsidRPr="00D400B9">
        <w:rPr>
          <w:rFonts w:ascii="Times New Roman" w:eastAsia="Times New Roman" w:hAnsi="Times New Roman" w:cs="Times New Roman"/>
          <w:sz w:val="28"/>
          <w:szCs w:val="28"/>
          <w:lang w:eastAsia="ru-RU"/>
        </w:rPr>
        <w:t>ых территорий общего пользования</w:t>
      </w:r>
    </w:p>
    <w:p w:rsidR="00D400B9" w:rsidRPr="00D400B9" w:rsidRDefault="00C067AE" w:rsidP="002D747F">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w:t>
      </w:r>
      <w:r w:rsidR="00D400B9" w:rsidRPr="00D400B9">
        <w:rPr>
          <w:rFonts w:ascii="Times New Roman" w:eastAsia="Times New Roman" w:hAnsi="Times New Roman" w:cs="Times New Roman"/>
          <w:sz w:val="28"/>
          <w:szCs w:val="28"/>
          <w:lang w:eastAsia="ru-RU"/>
        </w:rPr>
        <w:t>.3. Минимальный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ремонт дворовых проездов;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обеспечение освещения дворовых территорий;</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установка скамеек;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установка урн для мусора;</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многоквартирных домов: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а) оборудование детских и (или) спортивных площадок;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б) озеленение придомовой территории;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оборудование автомобильных парковок;</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г) устройство пандусов;</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 устройство контейнерной площадки</w:t>
      </w:r>
    </w:p>
    <w:p w:rsidR="00D400B9" w:rsidRPr="00D400B9" w:rsidRDefault="00D400B9" w:rsidP="002D747F">
      <w:pPr>
        <w:spacing w:after="0" w:line="240" w:lineRule="auto"/>
        <w:ind w:firstLine="709"/>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и иные виды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b/>
          <w:bCs/>
          <w:i/>
          <w:iCs/>
          <w:sz w:val="28"/>
          <w:szCs w:val="28"/>
          <w:lang w:eastAsia="ru-RU"/>
        </w:rPr>
        <w:lastRenderedPageBreak/>
        <w:t xml:space="preserve">(Выполнение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 в размере не </w:t>
      </w:r>
      <w:r w:rsidRPr="00CA66DD">
        <w:rPr>
          <w:rFonts w:ascii="Times New Roman" w:eastAsia="Times New Roman" w:hAnsi="Times New Roman" w:cs="Times New Roman"/>
          <w:b/>
          <w:bCs/>
          <w:i/>
          <w:iCs/>
          <w:sz w:val="28"/>
          <w:szCs w:val="28"/>
          <w:lang w:eastAsia="ru-RU"/>
        </w:rPr>
        <w:t>менее 30 процентов от общей стоимости соответствующего вида работ).</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Порядок предоставления и расходования субсидий из бюджета Забайкальского края бюджетам муниципальных образований устанавливается нормативными  правовыми актами Правительства Забайкальского края.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Распределение объема средств в 20</w:t>
      </w:r>
      <w:r w:rsidR="00251D53">
        <w:rPr>
          <w:rFonts w:ascii="Times New Roman" w:eastAsia="Times New Roman" w:hAnsi="Times New Roman" w:cs="Times New Roman"/>
          <w:sz w:val="28"/>
          <w:szCs w:val="28"/>
          <w:lang w:eastAsia="ru-RU"/>
        </w:rPr>
        <w:t>24</w:t>
      </w:r>
      <w:r w:rsidRPr="009A4E30">
        <w:rPr>
          <w:rFonts w:ascii="Times New Roman" w:eastAsia="Times New Roman" w:hAnsi="Times New Roman" w:cs="Times New Roman"/>
          <w:sz w:val="28"/>
          <w:szCs w:val="28"/>
          <w:lang w:eastAsia="ru-RU"/>
        </w:rPr>
        <w:t>-202</w:t>
      </w:r>
      <w:r w:rsidR="00251D53">
        <w:rPr>
          <w:rFonts w:ascii="Times New Roman" w:eastAsia="Times New Roman" w:hAnsi="Times New Roman" w:cs="Times New Roman"/>
          <w:sz w:val="28"/>
          <w:szCs w:val="28"/>
          <w:lang w:eastAsia="ru-RU"/>
        </w:rPr>
        <w:t>6</w:t>
      </w:r>
      <w:r w:rsidRPr="009A4E30">
        <w:rPr>
          <w:rFonts w:ascii="Times New Roman" w:eastAsia="Times New Roman" w:hAnsi="Times New Roman" w:cs="Times New Roman"/>
          <w:sz w:val="28"/>
          <w:szCs w:val="28"/>
          <w:lang w:eastAsia="ru-RU"/>
        </w:rPr>
        <w:t xml:space="preserve"> годы, полученных из бюджета Забайкальского края, осуществляется следующим образом:</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не менее 2/3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1/3 объема средств подлежит направлению на софинансирование иных мероприятий (благоустройство центральных улиц; площадей, </w:t>
      </w:r>
      <w:r w:rsidR="009A4E30" w:rsidRPr="009A4E30">
        <w:rPr>
          <w:rFonts w:ascii="Times New Roman" w:eastAsia="Times New Roman" w:hAnsi="Times New Roman" w:cs="Times New Roman"/>
          <w:sz w:val="28"/>
          <w:szCs w:val="28"/>
          <w:lang w:eastAsia="ru-RU"/>
        </w:rPr>
        <w:t>парков, скверов</w:t>
      </w:r>
      <w:r w:rsidRPr="009A4E30">
        <w:rPr>
          <w:rFonts w:ascii="Times New Roman" w:eastAsia="Times New Roman" w:hAnsi="Times New Roman" w:cs="Times New Roman"/>
          <w:sz w:val="28"/>
          <w:szCs w:val="28"/>
          <w:lang w:eastAsia="ru-RU"/>
        </w:rPr>
        <w:t xml:space="preserve"> и.т.д.)</w:t>
      </w:r>
    </w:p>
    <w:p w:rsidR="00D400B9" w:rsidRPr="009A4E30" w:rsidRDefault="009A4E30"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6</w:t>
      </w:r>
      <w:r w:rsidR="00D400B9" w:rsidRPr="009A4E30">
        <w:rPr>
          <w:rFonts w:ascii="Times New Roman" w:eastAsia="Times New Roman" w:hAnsi="Times New Roman" w:cs="Times New Roman"/>
          <w:sz w:val="28"/>
          <w:szCs w:val="28"/>
          <w:lang w:eastAsia="ru-RU"/>
        </w:rPr>
        <w:t>.4.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финансового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Работы из минимального перечня финансируются за счет средств федерального бюджета, бюджета Забайкальского края</w:t>
      </w:r>
      <w:r w:rsidR="00251D53">
        <w:rPr>
          <w:rFonts w:ascii="Times New Roman" w:eastAsia="Times New Roman" w:hAnsi="Times New Roman" w:cs="Times New Roman"/>
          <w:sz w:val="28"/>
          <w:szCs w:val="28"/>
          <w:lang w:eastAsia="ru-RU"/>
        </w:rPr>
        <w:t>.</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Форма и доля трудового участия.</w:t>
      </w:r>
    </w:p>
    <w:p w:rsidR="00D400B9" w:rsidRPr="009A4E30"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9A4E30">
        <w:rPr>
          <w:rFonts w:ascii="Times New Roman" w:eastAsia="Times New Roman" w:hAnsi="Times New Roman" w:cs="Times New Roman"/>
          <w:sz w:val="28"/>
          <w:szCs w:val="28"/>
          <w:lang w:eastAsia="ru-RU"/>
        </w:rPr>
        <w:t xml:space="preserve">определяется как количество человек, привлекаемых </w:t>
      </w:r>
      <w:r w:rsidRPr="00D400B9">
        <w:rPr>
          <w:rFonts w:ascii="Times New Roman" w:eastAsia="Times New Roman" w:hAnsi="Times New Roman" w:cs="Times New Roman"/>
          <w:sz w:val="28"/>
          <w:szCs w:val="28"/>
          <w:lang w:eastAsia="ru-RU"/>
        </w:rPr>
        <w:t>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00077B5A">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финансового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Доля финансового участия определяется как доля софинансирования (в процентах от стоимости выполнения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и 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Доля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определяется как количество человек, привлекаемых для выполнения видов работ.</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Форма трудового участия:</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предоставление строительных материалов, техники и пр.;</w:t>
      </w:r>
    </w:p>
    <w:p w:rsidR="00D400B9" w:rsidRPr="00D400B9" w:rsidRDefault="00D400B9" w:rsidP="002D747F">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обеспечение благоприятных условий для работы подрядной организации, выполняющей работы и её работников.</w:t>
      </w:r>
    </w:p>
    <w:p w:rsidR="00D400B9" w:rsidRDefault="00D400B9" w:rsidP="002D747F">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5.6. Нормативная стоимость (единичные расценки) работ по благоустройству, входящих в состав минимального  и дополнительного перечней работ.</w:t>
      </w:r>
    </w:p>
    <w:p w:rsidR="00E028A5" w:rsidRDefault="00E028A5" w:rsidP="002D747F">
      <w:pPr>
        <w:spacing w:after="0" w:line="240" w:lineRule="auto"/>
        <w:ind w:firstLine="709"/>
        <w:jc w:val="both"/>
        <w:rPr>
          <w:rFonts w:ascii="Times New Roman" w:eastAsia="Times New Roman" w:hAnsi="Times New Roman" w:cs="Times New Roman"/>
          <w:sz w:val="28"/>
          <w:szCs w:val="28"/>
          <w:lang w:eastAsia="ru-RU"/>
        </w:rPr>
      </w:pPr>
    </w:p>
    <w:tbl>
      <w:tblPr>
        <w:tblW w:w="9180" w:type="dxa"/>
        <w:tblCellMar>
          <w:left w:w="0" w:type="dxa"/>
          <w:right w:w="0" w:type="dxa"/>
        </w:tblCellMar>
        <w:tblLook w:val="04A0" w:firstRow="1" w:lastRow="0" w:firstColumn="1" w:lastColumn="0" w:noHBand="0" w:noVBand="1"/>
      </w:tblPr>
      <w:tblGrid>
        <w:gridCol w:w="661"/>
        <w:gridCol w:w="4371"/>
        <w:gridCol w:w="1279"/>
        <w:gridCol w:w="1480"/>
        <w:gridCol w:w="1389"/>
      </w:tblGrid>
      <w:tr w:rsidR="00D400B9" w:rsidRPr="00D400B9" w:rsidTr="00E028A5">
        <w:trPr>
          <w:trHeight w:val="1080"/>
        </w:trPr>
        <w:tc>
          <w:tcPr>
            <w:tcW w:w="6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п/п</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работ</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Един. изм.</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един., руб.</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един., руб. с НДС</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1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w:t>
            </w:r>
          </w:p>
        </w:tc>
      </w:tr>
      <w:tr w:rsidR="00D400B9" w:rsidRPr="00D400B9" w:rsidTr="00EF4DB6">
        <w:trPr>
          <w:trHeight w:val="360"/>
        </w:trPr>
        <w:tc>
          <w:tcPr>
            <w:tcW w:w="9180" w:type="dxa"/>
            <w:gridSpan w:val="5"/>
            <w:tcBorders>
              <w:top w:val="nil"/>
              <w:left w:val="single" w:sz="8" w:space="0" w:color="auto"/>
              <w:bottom w:val="single" w:sz="8" w:space="0" w:color="auto"/>
              <w:right w:val="nil"/>
            </w:tcBorders>
            <w:tcMar>
              <w:top w:w="0" w:type="dxa"/>
              <w:left w:w="108" w:type="dxa"/>
              <w:bottom w:w="0" w:type="dxa"/>
              <w:right w:w="108" w:type="dxa"/>
            </w:tcMar>
            <w:vAlign w:val="center"/>
            <w:hideMark/>
          </w:tcPr>
          <w:p w:rsidR="00D400B9" w:rsidRPr="00E028A5" w:rsidRDefault="00D400B9" w:rsidP="00E028A5">
            <w:pPr>
              <w:spacing w:after="0" w:line="240" w:lineRule="auto"/>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Минимальный перечень работ по благоустройству территорий</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грунта с погрузкой в автомобили-самосвалы экскаваторами  с ковшом вместимостью 0,15 м3, группа грунтов: 1</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м3 грунта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64,38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75,97</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71"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оснований и покрытий из песчано-гравийных или щебеночно-песчаных смесей: непрерывной гранулометрии С-4 и С-6, однослойных толщиной 15 см</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м2 основания или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20,44</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24,12</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м2 покрытия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219,13</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258,57</w:t>
            </w:r>
          </w:p>
        </w:tc>
      </w:tr>
      <w:tr w:rsidR="00D400B9" w:rsidRPr="00D400B9" w:rsidTr="00E028A5">
        <w:trPr>
          <w:trHeight w:val="6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бортовых камней бетонных</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1 м бортового </w:t>
            </w:r>
            <w:r w:rsidRPr="00D400B9">
              <w:rPr>
                <w:rFonts w:ascii="Times New Roman" w:eastAsia="Times New Roman" w:hAnsi="Times New Roman" w:cs="Times New Roman"/>
                <w:sz w:val="24"/>
                <w:szCs w:val="24"/>
                <w:lang w:eastAsia="ru-RU"/>
              </w:rPr>
              <w:lastRenderedPageBreak/>
              <w:t>камня</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155,69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183,72</w:t>
            </w:r>
          </w:p>
        </w:tc>
      </w:tr>
      <w:tr w:rsidR="00D400B9" w:rsidRPr="00D400B9" w:rsidTr="00E028A5">
        <w:trPr>
          <w:trHeight w:val="39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Камни бортовые БР 100.30.15 /бетон В30 (М400), объем 0,043 м3/ (ГОСТ 6665-91) (2,2т/м3)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402,28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474,69</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122 км II класс груза</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т груза</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303,39</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358,0</w:t>
            </w:r>
          </w:p>
        </w:tc>
      </w:tr>
      <w:tr w:rsidR="00D400B9" w:rsidRPr="00D400B9" w:rsidTr="00E028A5">
        <w:trPr>
          <w:trHeight w:val="360"/>
        </w:trPr>
        <w:tc>
          <w:tcPr>
            <w:tcW w:w="6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Готовые песчано-щебеночные смеси марка 600, размер зерен 40-20 мм, сорт 3</w:t>
            </w:r>
          </w:p>
        </w:tc>
        <w:tc>
          <w:tcPr>
            <w:tcW w:w="12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М3</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264,58</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312,20</w:t>
            </w:r>
          </w:p>
        </w:tc>
      </w:tr>
    </w:tbl>
    <w:p w:rsidR="00CE2230" w:rsidRDefault="00CE2230" w:rsidP="00CE2230">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CE2230">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CE2230">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освещение дворовых территорий</w:t>
      </w:r>
    </w:p>
    <w:p w:rsidR="00CE2230" w:rsidRPr="00D400B9" w:rsidRDefault="00CE2230" w:rsidP="00CE2230">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953"/>
        <w:gridCol w:w="2126"/>
      </w:tblGrid>
      <w:tr w:rsidR="00D400B9" w:rsidRPr="00D400B9" w:rsidTr="00CE2230">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Работа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провода по фасаду здания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кронштейна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2 352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1 877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выключателя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фотоэлемента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распределительной коробки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686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Прокладка труб гофра для защиты проводов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Затягивание провода в трубы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8</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Установка опоры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2 765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Подвес провода СИП</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101</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светильника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провода с фасада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Демонтаж опоры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709</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Сверление отверстий в кирпиче</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отв.</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Материалы</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ВВГ 3*1,5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Опора СВ-110-5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14000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Фотоэлемент</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367</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Автоматический выключатель 16А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Выключатель</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54,52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Гофротруба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Труба полипропиленовая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Светодиодный светильник (с датчиком движения) накладной защитного исполнения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1 420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Светильник светодиодный LED</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5 750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Кронштейн для светильников</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482,86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2*16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42</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4*16</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Провод СИП 4*25</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Изолента ПВХ</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Коробка распределительная (IP-54)</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72,50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Клипса</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7,96</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Дюбель-гвоздь (быстрый монтаж)</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3,50</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Рейка DIN 30см</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17,95</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E028A5" w:rsidP="00E028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Шина нулевая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347,93</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Оборудование электроосвещения с установкой опор освещения</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м</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7145,74</w:t>
            </w:r>
          </w:p>
        </w:tc>
      </w:tr>
      <w:tr w:rsidR="00D400B9" w:rsidRPr="00D400B9" w:rsidTr="00CE2230">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Разработка дизайн - проектов, сметной документации</w:t>
            </w:r>
          </w:p>
        </w:tc>
        <w:tc>
          <w:tcPr>
            <w:tcW w:w="1953"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двор</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9017,6</w:t>
            </w:r>
          </w:p>
        </w:tc>
      </w:tr>
    </w:tbl>
    <w:p w:rsidR="00E028A5" w:rsidRDefault="00E028A5" w:rsidP="00E028A5">
      <w:pPr>
        <w:spacing w:after="0" w:line="240" w:lineRule="auto"/>
        <w:ind w:left="-567"/>
        <w:jc w:val="center"/>
        <w:rPr>
          <w:rFonts w:ascii="Times New Roman" w:eastAsia="Times New Roman" w:hAnsi="Times New Roman" w:cs="Times New Roman"/>
          <w:sz w:val="26"/>
          <w:szCs w:val="26"/>
          <w:lang w:eastAsia="ru-RU"/>
        </w:rPr>
      </w:pPr>
    </w:p>
    <w:p w:rsidR="00D400B9" w:rsidRPr="00D400B9" w:rsidRDefault="00D400B9" w:rsidP="00E028A5">
      <w:pPr>
        <w:spacing w:after="0" w:line="240" w:lineRule="auto"/>
        <w:ind w:left="-567"/>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xml:space="preserve">Единичные расценки </w:t>
      </w:r>
    </w:p>
    <w:p w:rsidR="00D400B9" w:rsidRDefault="00D400B9" w:rsidP="00E028A5">
      <w:pPr>
        <w:spacing w:after="0" w:line="240" w:lineRule="auto"/>
        <w:ind w:left="-567"/>
        <w:jc w:val="center"/>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на установку скамьи</w:t>
      </w:r>
    </w:p>
    <w:p w:rsidR="00E028A5" w:rsidRPr="00D400B9" w:rsidRDefault="00E028A5" w:rsidP="00E028A5">
      <w:pPr>
        <w:spacing w:after="0" w:line="240" w:lineRule="auto"/>
        <w:ind w:left="-567"/>
        <w:jc w:val="center"/>
        <w:rPr>
          <w:rFonts w:ascii="Times New Roman" w:eastAsia="Times New Roman" w:hAnsi="Times New Roman" w:cs="Times New Roman"/>
          <w:sz w:val="24"/>
          <w:szCs w:val="24"/>
          <w:lang w:eastAsia="ru-RU"/>
        </w:rPr>
      </w:pP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Ед.измерения</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скамьи</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1876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Оборудование</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1500*380*680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3100,8</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2000*385*660</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4065,6</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Скамья со спинкой</w:t>
            </w:r>
          </w:p>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Размеры: 1985*715*955</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10843,3</w:t>
            </w:r>
          </w:p>
        </w:tc>
      </w:tr>
    </w:tbl>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Единичные расценки</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на установку урны</w:t>
      </w:r>
    </w:p>
    <w:tbl>
      <w:tblPr>
        <w:tblW w:w="9356" w:type="dxa"/>
        <w:tblInd w:w="-34" w:type="dxa"/>
        <w:tblCellMar>
          <w:left w:w="0" w:type="dxa"/>
          <w:right w:w="0" w:type="dxa"/>
        </w:tblCellMar>
        <w:tblLook w:val="04A0" w:firstRow="1" w:lastRow="0" w:firstColumn="1" w:lastColumn="0" w:noHBand="0" w:noVBand="1"/>
      </w:tblPr>
      <w:tblGrid>
        <w:gridCol w:w="599"/>
        <w:gridCol w:w="4678"/>
        <w:gridCol w:w="1762"/>
        <w:gridCol w:w="2317"/>
      </w:tblGrid>
      <w:tr w:rsidR="00D400B9" w:rsidRPr="00D400B9" w:rsidTr="00E028A5">
        <w:tc>
          <w:tcPr>
            <w:tcW w:w="5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Работа</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4"/>
                <w:szCs w:val="24"/>
                <w:lang w:eastAsia="ru-RU"/>
              </w:rPr>
              <w:t> </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установки урны</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513</w:t>
            </w:r>
          </w:p>
        </w:tc>
      </w:tr>
      <w:tr w:rsidR="00D400B9" w:rsidRPr="00D400B9" w:rsidTr="00E028A5">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Урна уличная 20-25 л.</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700</w:t>
            </w:r>
          </w:p>
        </w:tc>
      </w:tr>
    </w:tbl>
    <w:p w:rsidR="00D400B9" w:rsidRPr="00E028A5" w:rsidRDefault="00D400B9" w:rsidP="00EF4DB6">
      <w:pPr>
        <w:spacing w:before="100" w:beforeAutospacing="1" w:after="100" w:afterAutospacing="1" w:line="240" w:lineRule="auto"/>
        <w:ind w:left="-567"/>
        <w:jc w:val="center"/>
        <w:rPr>
          <w:rFonts w:ascii="Times New Roman" w:eastAsia="Times New Roman" w:hAnsi="Times New Roman" w:cs="Times New Roman"/>
          <w:b/>
          <w:sz w:val="24"/>
          <w:szCs w:val="24"/>
          <w:u w:val="single"/>
          <w:lang w:eastAsia="ru-RU"/>
        </w:rPr>
      </w:pPr>
      <w:r w:rsidRPr="00E028A5">
        <w:rPr>
          <w:rFonts w:ascii="Times New Roman" w:eastAsia="Times New Roman" w:hAnsi="Times New Roman" w:cs="Times New Roman"/>
          <w:b/>
          <w:sz w:val="24"/>
          <w:szCs w:val="24"/>
          <w:u w:val="single"/>
          <w:lang w:eastAsia="ru-RU"/>
        </w:rPr>
        <w:t>Дополнительный перечень работ по благоустройству</w:t>
      </w:r>
    </w:p>
    <w:tbl>
      <w:tblPr>
        <w:tblW w:w="9356" w:type="dxa"/>
        <w:tblInd w:w="-34" w:type="dxa"/>
        <w:tblCellMar>
          <w:left w:w="0" w:type="dxa"/>
          <w:right w:w="0" w:type="dxa"/>
        </w:tblCellMar>
        <w:tblLook w:val="04A0" w:firstRow="1" w:lastRow="0" w:firstColumn="1" w:lastColumn="0" w:noHBand="0" w:noVBand="1"/>
      </w:tblPr>
      <w:tblGrid>
        <w:gridCol w:w="790"/>
        <w:gridCol w:w="4881"/>
        <w:gridCol w:w="1667"/>
        <w:gridCol w:w="2018"/>
      </w:tblGrid>
      <w:tr w:rsidR="00D400B9" w:rsidRPr="00D400B9" w:rsidTr="00E028A5">
        <w:trPr>
          <w:trHeight w:val="30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w:t>
            </w: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Вид работы</w:t>
            </w:r>
          </w:p>
        </w:tc>
        <w:tc>
          <w:tcPr>
            <w:tcW w:w="1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Ед.</w:t>
            </w:r>
          </w:p>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измерения</w:t>
            </w:r>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Стоимость с НДС, руб.</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Обустройство детской игровой площадки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Площадка малая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Средняя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44 850,00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 мини</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98 436,00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Большая площадка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качалка - балансир</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15 646,80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качели на металлических стойках</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5 664,00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песочница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10 124,40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горка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40 129,44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домик - беседка</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52 923,00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детский игровой комплекс</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116 154,48</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гимнастический городок</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шт</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76 945,44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Ударопоглащающее покрытие</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1м2</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1 307,44</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Зеленые насаждения</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Вырезка сухих веток и мелкой суши на деревьях лиственных пород с диаметром ствола до 35см</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403,80</w:t>
            </w:r>
          </w:p>
        </w:tc>
      </w:tr>
      <w:tr w:rsidR="00D400B9" w:rsidRPr="00D400B9" w:rsidTr="00E028A5">
        <w:trPr>
          <w:trHeight w:val="36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Фигурная обрезка дерева высотой до 5 метров</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 дерево</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343,92</w:t>
            </w:r>
          </w:p>
        </w:tc>
      </w:tr>
      <w:tr w:rsidR="00D400B9" w:rsidRPr="00D400B9" w:rsidTr="00E028A5">
        <w:trPr>
          <w:trHeight w:val="720"/>
        </w:trPr>
        <w:tc>
          <w:tcPr>
            <w:tcW w:w="7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400B9" w:rsidRPr="00D400B9" w:rsidRDefault="00D400B9" w:rsidP="00E028A5">
            <w:pPr>
              <w:spacing w:after="0"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Устройство контейнерной площадки на 3 контейнера для накопления ТКО</w:t>
            </w:r>
          </w:p>
        </w:tc>
        <w:tc>
          <w:tcPr>
            <w:tcW w:w="16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D400B9" w:rsidP="00E028A5">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w:t>
            </w:r>
          </w:p>
        </w:tc>
        <w:tc>
          <w:tcPr>
            <w:tcW w:w="20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400B9" w:rsidRPr="00D400B9" w:rsidRDefault="00CA66DD" w:rsidP="00CA6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400B9" w:rsidRPr="00D400B9">
              <w:rPr>
                <w:rFonts w:ascii="Times New Roman" w:eastAsia="Times New Roman" w:hAnsi="Times New Roman" w:cs="Times New Roman"/>
                <w:sz w:val="24"/>
                <w:szCs w:val="24"/>
                <w:lang w:eastAsia="ru-RU"/>
              </w:rPr>
              <w:t>9665,00</w:t>
            </w:r>
          </w:p>
        </w:tc>
      </w:tr>
    </w:tbl>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r w:rsidR="006D197D">
        <w:rPr>
          <w:rFonts w:ascii="Times New Roman" w:eastAsia="Times New Roman" w:hAnsi="Times New Roman" w:cs="Times New Roman"/>
          <w:sz w:val="28"/>
          <w:szCs w:val="28"/>
          <w:lang w:eastAsia="ru-RU"/>
        </w:rPr>
        <w:tab/>
      </w:r>
      <w:r w:rsidR="00335C46">
        <w:rPr>
          <w:rFonts w:ascii="Times New Roman" w:eastAsia="Times New Roman" w:hAnsi="Times New Roman" w:cs="Times New Roman"/>
          <w:sz w:val="28"/>
          <w:szCs w:val="28"/>
          <w:lang w:eastAsia="ru-RU"/>
        </w:rPr>
        <w:t>6</w:t>
      </w:r>
      <w:r w:rsidRPr="00D400B9">
        <w:rPr>
          <w:rFonts w:ascii="Times New Roman" w:eastAsia="Times New Roman" w:hAnsi="Times New Roman" w:cs="Times New Roman"/>
          <w:sz w:val="28"/>
          <w:szCs w:val="28"/>
          <w:lang w:eastAsia="ru-RU"/>
        </w:rPr>
        <w:t>.7. Порядок аккумулирования средств заинтересованных лиц, направляемых на выполнение дополнительного перечня работ по благоустройству дворовых тер</w:t>
      </w:r>
      <w:r w:rsidR="00F2699E">
        <w:rPr>
          <w:rFonts w:ascii="Times New Roman" w:eastAsia="Times New Roman" w:hAnsi="Times New Roman" w:cs="Times New Roman"/>
          <w:sz w:val="28"/>
          <w:szCs w:val="28"/>
          <w:lang w:eastAsia="ru-RU"/>
        </w:rPr>
        <w:t>риторий изложен в Приложении № 4</w:t>
      </w:r>
      <w:r w:rsidRPr="00D400B9">
        <w:rPr>
          <w:rFonts w:ascii="Times New Roman" w:eastAsia="Times New Roman" w:hAnsi="Times New Roman" w:cs="Times New Roman"/>
          <w:sz w:val="28"/>
          <w:szCs w:val="28"/>
          <w:lang w:eastAsia="ru-RU"/>
        </w:rPr>
        <w:t xml:space="preserve"> к настоящей программе.</w:t>
      </w:r>
    </w:p>
    <w:p w:rsidR="00D400B9" w:rsidRPr="00D400B9" w:rsidRDefault="00D400B9" w:rsidP="006D197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335C46" w:rsidRDefault="00D400B9" w:rsidP="006D197D">
      <w:pPr>
        <w:spacing w:after="0" w:line="240" w:lineRule="auto"/>
        <w:jc w:val="center"/>
        <w:outlineLvl w:val="0"/>
        <w:rPr>
          <w:rFonts w:ascii="Times New Roman" w:eastAsia="Times New Roman" w:hAnsi="Times New Roman" w:cs="Times New Roman"/>
          <w:b/>
          <w:bCs/>
          <w:kern w:val="36"/>
          <w:sz w:val="28"/>
          <w:szCs w:val="28"/>
          <w:lang w:eastAsia="ru-RU"/>
        </w:rPr>
      </w:pPr>
      <w:r w:rsidRPr="00335C46">
        <w:rPr>
          <w:rFonts w:ascii="Times New Roman" w:eastAsia="Times New Roman" w:hAnsi="Times New Roman" w:cs="Times New Roman"/>
          <w:b/>
          <w:bCs/>
          <w:kern w:val="36"/>
          <w:sz w:val="28"/>
          <w:szCs w:val="28"/>
          <w:lang w:eastAsia="ru-RU"/>
        </w:rPr>
        <w:t>6. Описание рисков реализации муниципальной программы</w:t>
      </w:r>
    </w:p>
    <w:p w:rsidR="00335C46" w:rsidRDefault="00335C46" w:rsidP="006D197D">
      <w:pPr>
        <w:spacing w:after="0" w:line="240" w:lineRule="auto"/>
        <w:ind w:firstLine="709"/>
        <w:jc w:val="both"/>
        <w:rPr>
          <w:rFonts w:ascii="Times New Roman" w:eastAsia="Times New Roman" w:hAnsi="Times New Roman" w:cs="Times New Roman"/>
          <w:sz w:val="28"/>
          <w:szCs w:val="28"/>
          <w:lang w:eastAsia="ru-RU"/>
        </w:rPr>
      </w:pP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К основным рискам реализации программы, которые могут препятствовать своевременному достижению запланированных результатов, относятся:</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законодательные риски, обусловленные изменением условий реализации программы;</w:t>
      </w:r>
    </w:p>
    <w:p w:rsidR="00D400B9" w:rsidRPr="00D400B9" w:rsidRDefault="00D400B9" w:rsidP="006D197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иные риски, которые могут препятствовать выполнению (муниципальной) программы.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Способом ограничения рисков будет являться подготовка и анализ отчетов о ходе реализации выполнения программы.</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335C46">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EF4DB6">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______________________________________________________________</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D400B9" w:rsidRPr="00D400B9" w:rsidRDefault="00D400B9"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w:t>
      </w:r>
    </w:p>
    <w:p w:rsidR="00973523" w:rsidRDefault="00973523" w:rsidP="00D400B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725C" w:rsidRDefault="0071725C" w:rsidP="00D400B9">
      <w:pPr>
        <w:spacing w:before="100" w:beforeAutospacing="1" w:after="100" w:afterAutospacing="1" w:line="240" w:lineRule="auto"/>
        <w:jc w:val="center"/>
        <w:rPr>
          <w:rFonts w:ascii="Times New Roman" w:eastAsia="Times New Roman" w:hAnsi="Times New Roman" w:cs="Times New Roman"/>
          <w:sz w:val="28"/>
          <w:szCs w:val="28"/>
          <w:lang w:eastAsia="ru-RU"/>
        </w:rPr>
        <w:sectPr w:rsidR="0071725C" w:rsidSect="00757B34">
          <w:pgSz w:w="11906" w:h="16838"/>
          <w:pgMar w:top="1135" w:right="991" w:bottom="1134" w:left="1985" w:header="708" w:footer="708" w:gutter="0"/>
          <w:cols w:space="708"/>
          <w:docGrid w:linePitch="360"/>
        </w:sectPr>
      </w:pPr>
    </w:p>
    <w:p w:rsidR="0071725C" w:rsidRPr="001657FE" w:rsidRDefault="0071725C" w:rsidP="001E1AA3">
      <w:pPr>
        <w:spacing w:before="100" w:beforeAutospacing="1" w:after="100" w:afterAutospacing="1" w:line="240" w:lineRule="auto"/>
        <w:ind w:left="9781"/>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r w:rsidRPr="00D400B9">
        <w:rPr>
          <w:rFonts w:ascii="Times New Roman" w:eastAsia="Times New Roman" w:hAnsi="Times New Roman" w:cs="Times New Roman"/>
          <w:sz w:val="24"/>
          <w:szCs w:val="24"/>
          <w:lang w:eastAsia="ru-RU"/>
        </w:rPr>
        <w:t xml:space="preserve"> к муниципальной программе «Формирование современной городской среды» 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на 20</w:t>
      </w:r>
      <w:r w:rsidR="00251D53">
        <w:rPr>
          <w:rFonts w:ascii="Times New Roman" w:eastAsia="Times New Roman" w:hAnsi="Times New Roman" w:cs="Times New Roman"/>
          <w:sz w:val="24"/>
          <w:szCs w:val="24"/>
          <w:lang w:eastAsia="ru-RU"/>
        </w:rPr>
        <w:t>24</w:t>
      </w:r>
      <w:r w:rsidRPr="00D400B9">
        <w:rPr>
          <w:rFonts w:ascii="Times New Roman" w:eastAsia="Times New Roman" w:hAnsi="Times New Roman" w:cs="Times New Roman"/>
          <w:sz w:val="24"/>
          <w:szCs w:val="24"/>
          <w:lang w:eastAsia="ru-RU"/>
        </w:rPr>
        <w:t>-202</w:t>
      </w:r>
      <w:r w:rsidR="00251D53">
        <w:rPr>
          <w:rFonts w:ascii="Times New Roman" w:eastAsia="Times New Roman" w:hAnsi="Times New Roman" w:cs="Times New Roman"/>
          <w:sz w:val="24"/>
          <w:szCs w:val="24"/>
          <w:lang w:eastAsia="ru-RU"/>
        </w:rPr>
        <w:t>6</w:t>
      </w:r>
      <w:r w:rsidRPr="00D400B9">
        <w:rPr>
          <w:rFonts w:ascii="Times New Roman" w:eastAsia="Times New Roman" w:hAnsi="Times New Roman" w:cs="Times New Roman"/>
          <w:sz w:val="24"/>
          <w:szCs w:val="24"/>
          <w:lang w:eastAsia="ru-RU"/>
        </w:rPr>
        <w:t xml:space="preserve"> годы, утвержденной постановлением 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r w:rsidR="00251D53" w:rsidRPr="00D400B9">
        <w:rPr>
          <w:rFonts w:ascii="Times New Roman" w:eastAsia="Times New Roman" w:hAnsi="Times New Roman" w:cs="Times New Roman"/>
          <w:sz w:val="24"/>
          <w:szCs w:val="24"/>
          <w:lang w:eastAsia="ru-RU"/>
        </w:rPr>
        <w:t>от «</w:t>
      </w:r>
      <w:r w:rsidR="001E1AA3">
        <w:rPr>
          <w:rFonts w:ascii="Times New Roman" w:eastAsia="Times New Roman" w:hAnsi="Times New Roman" w:cs="Times New Roman"/>
          <w:sz w:val="24"/>
          <w:szCs w:val="24"/>
          <w:lang w:eastAsia="ru-RU"/>
        </w:rPr>
        <w:t>19</w:t>
      </w:r>
      <w:r w:rsidR="00251D53" w:rsidRPr="00D400B9">
        <w:rPr>
          <w:rFonts w:ascii="Times New Roman" w:eastAsia="Times New Roman" w:hAnsi="Times New Roman" w:cs="Times New Roman"/>
          <w:sz w:val="24"/>
          <w:szCs w:val="24"/>
          <w:lang w:eastAsia="ru-RU"/>
        </w:rPr>
        <w:t xml:space="preserve">» </w:t>
      </w:r>
      <w:r w:rsidR="00251D53">
        <w:rPr>
          <w:rFonts w:ascii="Times New Roman" w:eastAsia="Times New Roman" w:hAnsi="Times New Roman" w:cs="Times New Roman"/>
          <w:sz w:val="24"/>
          <w:szCs w:val="24"/>
          <w:lang w:eastAsia="ru-RU"/>
        </w:rPr>
        <w:t xml:space="preserve">февраля 2024 </w:t>
      </w:r>
      <w:r w:rsidR="00251D53" w:rsidRPr="00D400B9">
        <w:rPr>
          <w:rFonts w:ascii="Times New Roman" w:eastAsia="Times New Roman" w:hAnsi="Times New Roman" w:cs="Times New Roman"/>
          <w:sz w:val="24"/>
          <w:szCs w:val="24"/>
          <w:lang w:eastAsia="ru-RU"/>
        </w:rPr>
        <w:t>г. №</w:t>
      </w:r>
      <w:r w:rsidR="00251D53">
        <w:rPr>
          <w:rFonts w:ascii="Times New Roman" w:eastAsia="Times New Roman" w:hAnsi="Times New Roman" w:cs="Times New Roman"/>
          <w:sz w:val="24"/>
          <w:szCs w:val="24"/>
          <w:lang w:eastAsia="ru-RU"/>
        </w:rPr>
        <w:t xml:space="preserve"> 27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725C">
        <w:rPr>
          <w:rFonts w:ascii="Times New Roman" w:eastAsia="Times New Roman" w:hAnsi="Times New Roman" w:cs="Times New Roman"/>
          <w:b/>
          <w:sz w:val="28"/>
          <w:szCs w:val="28"/>
          <w:lang w:eastAsia="ru-RU"/>
        </w:rPr>
        <w:t>Основные мероприятия, мероприятия, показатели и объемы финансирования муниципальной программы «Формирование современной городской среды» на территории городского п</w:t>
      </w:r>
      <w:r w:rsidR="00251D53">
        <w:rPr>
          <w:rFonts w:ascii="Times New Roman" w:eastAsia="Times New Roman" w:hAnsi="Times New Roman" w:cs="Times New Roman"/>
          <w:b/>
          <w:sz w:val="28"/>
          <w:szCs w:val="28"/>
          <w:lang w:eastAsia="ru-RU"/>
        </w:rPr>
        <w:t>оселения «Оловяннинское» на 2024</w:t>
      </w:r>
      <w:r w:rsidRPr="0071725C">
        <w:rPr>
          <w:rFonts w:ascii="Times New Roman" w:eastAsia="Times New Roman" w:hAnsi="Times New Roman" w:cs="Times New Roman"/>
          <w:b/>
          <w:sz w:val="28"/>
          <w:szCs w:val="28"/>
          <w:lang w:eastAsia="ru-RU"/>
        </w:rPr>
        <w:t>-202</w:t>
      </w:r>
      <w:r w:rsidR="00251D53">
        <w:rPr>
          <w:rFonts w:ascii="Times New Roman" w:eastAsia="Times New Roman" w:hAnsi="Times New Roman" w:cs="Times New Roman"/>
          <w:b/>
          <w:sz w:val="28"/>
          <w:szCs w:val="28"/>
          <w:lang w:eastAsia="ru-RU"/>
        </w:rPr>
        <w:t>6</w:t>
      </w:r>
      <w:r w:rsidRPr="0071725C">
        <w:rPr>
          <w:rFonts w:ascii="Times New Roman" w:eastAsia="Times New Roman" w:hAnsi="Times New Roman" w:cs="Times New Roman"/>
          <w:b/>
          <w:sz w:val="28"/>
          <w:szCs w:val="28"/>
          <w:lang w:eastAsia="ru-RU"/>
        </w:rPr>
        <w:t xml:space="preserve"> годы»</w:t>
      </w:r>
      <w:r w:rsidRPr="0071725C">
        <w:rPr>
          <w:rFonts w:ascii="Times New Roman" w:eastAsia="Times New Roman" w:hAnsi="Times New Roman" w:cs="Times New Roman"/>
          <w:b/>
          <w:bCs/>
          <w:sz w:val="28"/>
          <w:szCs w:val="28"/>
          <w:lang w:eastAsia="ru-RU"/>
        </w:rPr>
        <w:t xml:space="preserve"> </w:t>
      </w:r>
    </w:p>
    <w:tbl>
      <w:tblPr>
        <w:tblW w:w="14820" w:type="dxa"/>
        <w:tblInd w:w="-318" w:type="dxa"/>
        <w:tblCellMar>
          <w:left w:w="0" w:type="dxa"/>
          <w:right w:w="0" w:type="dxa"/>
        </w:tblCellMar>
        <w:tblLook w:val="04A0" w:firstRow="1" w:lastRow="0" w:firstColumn="1" w:lastColumn="0" w:noHBand="0" w:noVBand="1"/>
      </w:tblPr>
      <w:tblGrid>
        <w:gridCol w:w="596"/>
        <w:gridCol w:w="2202"/>
        <w:gridCol w:w="1198"/>
        <w:gridCol w:w="1467"/>
        <w:gridCol w:w="1835"/>
        <w:gridCol w:w="1245"/>
        <w:gridCol w:w="1744"/>
        <w:gridCol w:w="937"/>
        <w:gridCol w:w="783"/>
        <w:gridCol w:w="1007"/>
        <w:gridCol w:w="904"/>
        <w:gridCol w:w="902"/>
      </w:tblGrid>
      <w:tr w:rsidR="0071725C" w:rsidRPr="0071725C" w:rsidTr="0071725C">
        <w:trPr>
          <w:trHeight w:val="900"/>
        </w:trPr>
        <w:tc>
          <w:tcPr>
            <w:tcW w:w="580"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r w:rsidRPr="0071725C">
              <w:rPr>
                <w:rFonts w:ascii="Times New Roman" w:eastAsia="Times New Roman" w:hAnsi="Times New Roman" w:cs="Times New Roman"/>
                <w:b/>
                <w:bCs/>
                <w:sz w:val="24"/>
                <w:szCs w:val="24"/>
                <w:lang w:eastAsia="ru-RU"/>
              </w:rPr>
              <w:t>№ п/п</w:t>
            </w:r>
          </w:p>
        </w:tc>
        <w:tc>
          <w:tcPr>
            <w:tcW w:w="21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Наименование целей, задач, подпрограмм, основных мероприятий, мероприятий, ведомственных целевых программ, показателей</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Единица измерения показателя</w:t>
            </w:r>
          </w:p>
        </w:tc>
        <w:tc>
          <w:tcPr>
            <w:tcW w:w="14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Коэффициент значимости</w:t>
            </w:r>
          </w:p>
        </w:tc>
        <w:tc>
          <w:tcPr>
            <w:tcW w:w="17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Методика расчета показателя</w:t>
            </w:r>
          </w:p>
        </w:tc>
        <w:tc>
          <w:tcPr>
            <w:tcW w:w="12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Сроки реализации</w:t>
            </w:r>
          </w:p>
        </w:tc>
        <w:tc>
          <w:tcPr>
            <w:tcW w:w="16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Ответственный исполнитель и соисполнители</w:t>
            </w:r>
          </w:p>
        </w:tc>
        <w:tc>
          <w:tcPr>
            <w:tcW w:w="28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Коды бюджетной классификации расходов</w:t>
            </w: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Значения по годам реализации</w:t>
            </w:r>
          </w:p>
        </w:tc>
      </w:tr>
      <w:tr w:rsidR="0071725C" w:rsidRPr="0071725C" w:rsidTr="0071725C">
        <w:trPr>
          <w:trHeight w:val="784"/>
        </w:trPr>
        <w:tc>
          <w:tcPr>
            <w:tcW w:w="580" w:type="dxa"/>
            <w:vMerge/>
            <w:tcBorders>
              <w:top w:val="single" w:sz="8" w:space="0" w:color="auto"/>
              <w:left w:val="single" w:sz="8" w:space="0" w:color="auto"/>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60"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vMerge/>
            <w:tcBorders>
              <w:top w:val="single" w:sz="8" w:space="0" w:color="auto"/>
              <w:left w:val="nil"/>
              <w:bottom w:val="single" w:sz="8" w:space="0" w:color="auto"/>
              <w:right w:val="single" w:sz="8" w:space="0" w:color="auto"/>
            </w:tcBorders>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Главный раздел, подраздел</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ind w:left="-107" w:right="-11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Целевая статья</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Вид расходов</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251D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D400B9" w:rsidRPr="0071725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Итого</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гр.2</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гр.3</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гр.4</w:t>
            </w:r>
          </w:p>
        </w:tc>
        <w:tc>
          <w:tcPr>
            <w:tcW w:w="17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гр.6</w:t>
            </w:r>
          </w:p>
        </w:tc>
        <w:tc>
          <w:tcPr>
            <w:tcW w:w="1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гр.7</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гр.8</w:t>
            </w:r>
          </w:p>
        </w:tc>
        <w:tc>
          <w:tcPr>
            <w:tcW w:w="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гр.9</w:t>
            </w: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гр.10</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гр.11</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гр.12</w:t>
            </w:r>
          </w:p>
        </w:tc>
      </w:tr>
      <w:tr w:rsidR="0071725C" w:rsidRPr="0071725C" w:rsidTr="0071725C">
        <w:trPr>
          <w:trHeight w:val="54"/>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Цель «Повышение качества уровня благоустройства поселка»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54" w:lineRule="atLeast"/>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54" w:lineRule="atLeast"/>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 xml:space="preserve">финансирование за счет бюджета городского поселения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кроме того, финансирование </w:t>
            </w:r>
            <w:r w:rsidRPr="0071725C">
              <w:rPr>
                <w:rFonts w:ascii="Times New Roman" w:eastAsia="Times New Roman" w:hAnsi="Times New Roman" w:cs="Times New Roman"/>
                <w:sz w:val="24"/>
                <w:szCs w:val="24"/>
                <w:lang w:eastAsia="ru-RU"/>
              </w:rPr>
              <w:lastRenderedPageBreak/>
              <w:t>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Задача «Совершенствование эстетического вида городского поселения « Оловяннинское», создание гармоничной архитектурно-ландшафтной среды»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«Количество благоустроенных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251D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D400B9" w:rsidRPr="0071725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«Доли благоустроенных дворовых территорий от общего количества  дворовых территорий по городскому округу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Относительный показатель (P=A1/A2*100), где P-доля благоустроенных дворовых территорий от общего количества дворовых территорий; А1 </w:t>
            </w:r>
            <w:r w:rsidRPr="0071725C">
              <w:rPr>
                <w:rFonts w:ascii="Times New Roman" w:eastAsia="Times New Roman" w:hAnsi="Times New Roman" w:cs="Times New Roman"/>
                <w:sz w:val="24"/>
                <w:szCs w:val="24"/>
                <w:lang w:eastAsia="ru-RU"/>
              </w:rPr>
              <w:lastRenderedPageBreak/>
              <w:t>– количество благоустроенных дворовых территорий; А2 – общее количество дворовых территорий</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251D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2024</w:t>
            </w:r>
            <w:r w:rsidR="00D400B9" w:rsidRPr="0071725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населения, проживающего в жилом фонде с благоустроенными дворовыми территориями; А1 – количество человек, проживающих в жилом фонде с благоустроенными дворовыми территориями; А2 – общая численность населения городского поселения « Оловяннинское»</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251D5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D400B9" w:rsidRPr="0071725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«Объем трудового участия заинтересованных </w:t>
            </w:r>
            <w:r w:rsidRPr="0071725C">
              <w:rPr>
                <w:rFonts w:ascii="Times New Roman" w:eastAsia="Times New Roman" w:hAnsi="Times New Roman" w:cs="Times New Roman"/>
                <w:sz w:val="24"/>
                <w:szCs w:val="24"/>
                <w:lang w:eastAsia="ru-RU"/>
              </w:rPr>
              <w:lastRenderedPageBreak/>
              <w:t>лиц в выполнении минимального и дополнительного перечня работ по благоустройству дворовых территорий»</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8"/>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чел/часов</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Абсолютный показатель </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1.1.1.</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Основное мероприятие «Выполнение работ по благоустройству дворовых территорий многоквартирных домов»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0</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«Количество благоустроенных муниципальных 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ед.</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«Площадь муниципальных благоустроенных территорий общего пользования» </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Га</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Абсолютный 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Процент</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Относительный показатель (P=A1/A2*100), где P-доля площади муниципальных благоустроенных территорий общего пользования к общей площади муниципальных территорий общего пользования; А1 – площадь муниципальных благоустроенных территорий общего пользования; А2 – общая площадь муниципальных территорий общего пользования</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Показатель </w:t>
            </w:r>
            <w:r w:rsidRPr="0071725C">
              <w:rPr>
                <w:rFonts w:ascii="Times New Roman" w:eastAsia="Times New Roman" w:hAnsi="Times New Roman" w:cs="Times New Roman"/>
                <w:sz w:val="24"/>
                <w:szCs w:val="24"/>
                <w:lang w:eastAsia="ru-RU"/>
              </w:rPr>
              <w:lastRenderedPageBreak/>
              <w:t>«Площадь муниципальных благоустроенных территорий общего пользования, приходящихся на 1 жителя городского поселения « Оловяннинское»</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кв.м.</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xml:space="preserve">Абсолютный </w:t>
            </w:r>
            <w:r w:rsidRPr="0071725C">
              <w:rPr>
                <w:rFonts w:ascii="Times New Roman" w:eastAsia="Times New Roman" w:hAnsi="Times New Roman" w:cs="Times New Roman"/>
                <w:sz w:val="24"/>
                <w:szCs w:val="24"/>
                <w:lang w:eastAsia="ru-RU"/>
              </w:rPr>
              <w:lastRenderedPageBreak/>
              <w:t>показатель</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2024-</w:t>
            </w:r>
            <w:r>
              <w:rPr>
                <w:rFonts w:ascii="Times New Roman" w:eastAsia="Times New Roman" w:hAnsi="Times New Roman" w:cs="Times New Roman"/>
                <w:sz w:val="24"/>
                <w:szCs w:val="24"/>
                <w:lang w:eastAsia="ru-RU"/>
              </w:rPr>
              <w:lastRenderedPageBreak/>
              <w:t>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ind w:left="-107" w:right="-109"/>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lastRenderedPageBreak/>
              <w:t>1.1.2.</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Основное мероприятие «Выполнение иных работ - благоустройство муниципальной территорий общего пользования: ________»</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1</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71725C" w:rsidP="00D400B9">
            <w:pPr>
              <w:spacing w:before="100" w:beforeAutospacing="1" w:after="100" w:afterAutospacing="1" w:line="240" w:lineRule="auto"/>
              <w:ind w:left="-10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поселения «Оловяннинское»</w:t>
            </w: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left="-106"/>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0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 xml:space="preserve">ИТОГО общий объем финансирования </w:t>
            </w:r>
            <w:r w:rsidRPr="0071725C">
              <w:rPr>
                <w:rFonts w:ascii="Times New Roman" w:eastAsia="Times New Roman" w:hAnsi="Times New Roman" w:cs="Times New Roman"/>
                <w:b/>
                <w:bCs/>
                <w:sz w:val="24"/>
                <w:szCs w:val="24"/>
                <w:lang w:eastAsia="ru-RU"/>
              </w:rPr>
              <w:lastRenderedPageBreak/>
              <w:t>муниципальной программы</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lastRenderedPageBreak/>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b/>
                <w:bCs/>
                <w:sz w:val="24"/>
                <w:szCs w:val="24"/>
                <w:lang w:eastAsia="ru-RU"/>
              </w:rPr>
              <w:t>Х</w:t>
            </w: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финансирование за счет бюджета городского поселения</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w:t>
            </w:r>
          </w:p>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кроме того, финансирование из других источников:</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BE0E31">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федерального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r w:rsidR="0071725C" w:rsidRPr="0071725C" w:rsidTr="0071725C">
        <w:trPr>
          <w:trHeight w:val="370"/>
        </w:trPr>
        <w:tc>
          <w:tcPr>
            <w:tcW w:w="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ind w:right="-110"/>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 - из краевого бюджета</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тыс. руб.</w:t>
            </w: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725C">
              <w:rPr>
                <w:rFonts w:ascii="Times New Roman" w:eastAsia="Times New Roman" w:hAnsi="Times New Roman" w:cs="Times New Roman"/>
                <w:sz w:val="24"/>
                <w:szCs w:val="24"/>
                <w:lang w:eastAsia="ru-RU"/>
              </w:rPr>
              <w:t>Х</w:t>
            </w:r>
          </w:p>
        </w:tc>
        <w:tc>
          <w:tcPr>
            <w:tcW w:w="1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400B9" w:rsidRPr="0071725C" w:rsidRDefault="00D400B9" w:rsidP="00D400B9">
            <w:pPr>
              <w:spacing w:after="0" w:line="240" w:lineRule="auto"/>
              <w:rPr>
                <w:rFonts w:ascii="Times New Roman" w:eastAsia="Times New Roman" w:hAnsi="Times New Roman" w:cs="Times New Roman"/>
                <w:sz w:val="24"/>
                <w:szCs w:val="24"/>
                <w:lang w:eastAsia="ru-RU"/>
              </w:rPr>
            </w:pPr>
          </w:p>
        </w:tc>
      </w:tr>
    </w:tbl>
    <w:p w:rsidR="001657FE" w:rsidRDefault="001657FE" w:rsidP="0071725C">
      <w:pPr>
        <w:spacing w:before="100" w:beforeAutospacing="1" w:after="100" w:afterAutospacing="1" w:line="240" w:lineRule="auto"/>
        <w:jc w:val="both"/>
        <w:rPr>
          <w:rFonts w:ascii="Times New Roman" w:eastAsia="Times New Roman" w:hAnsi="Times New Roman" w:cs="Times New Roman"/>
          <w:b/>
          <w:sz w:val="26"/>
          <w:szCs w:val="26"/>
          <w:lang w:eastAsia="ru-RU"/>
        </w:rPr>
      </w:pPr>
    </w:p>
    <w:p w:rsidR="001657FE" w:rsidRPr="001657FE" w:rsidRDefault="001657FE" w:rsidP="001657F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1657FE">
        <w:rPr>
          <w:rFonts w:ascii="Times New Roman" w:eastAsia="Times New Roman" w:hAnsi="Times New Roman" w:cs="Times New Roman"/>
          <w:b/>
          <w:sz w:val="26"/>
          <w:szCs w:val="26"/>
          <w:lang w:eastAsia="ru-RU"/>
        </w:rPr>
        <w:t xml:space="preserve">Адресный перечень </w:t>
      </w:r>
      <w:r>
        <w:rPr>
          <w:rFonts w:ascii="Times New Roman" w:eastAsia="Times New Roman" w:hAnsi="Times New Roman" w:cs="Times New Roman"/>
          <w:b/>
          <w:sz w:val="26"/>
          <w:szCs w:val="26"/>
          <w:lang w:eastAsia="ru-RU"/>
        </w:rPr>
        <w:t>общественных</w:t>
      </w:r>
      <w:r w:rsidRPr="001657FE">
        <w:rPr>
          <w:rFonts w:ascii="Times New Roman" w:eastAsia="Times New Roman" w:hAnsi="Times New Roman" w:cs="Times New Roman"/>
          <w:b/>
          <w:sz w:val="26"/>
          <w:szCs w:val="26"/>
          <w:lang w:eastAsia="ru-RU"/>
        </w:rPr>
        <w:t xml:space="preserve"> территорий, подлежащих благоустройству в рамках реализации муниципальной программы «Формирование современной городской среды» на территории городского поселения «Оловяннинское» на 2024-2026 годы»:</w:t>
      </w:r>
    </w:p>
    <w:tbl>
      <w:tblPr>
        <w:tblW w:w="1474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8505"/>
        <w:gridCol w:w="5528"/>
      </w:tblGrid>
      <w:tr w:rsidR="001657FE" w:rsidRPr="001657FE" w:rsidTr="001E1AA3">
        <w:trPr>
          <w:trHeight w:hRule="exact" w:val="619"/>
        </w:trPr>
        <w:tc>
          <w:tcPr>
            <w:tcW w:w="710" w:type="dxa"/>
            <w:shd w:val="clear" w:color="auto" w:fill="FFFFFF"/>
            <w:vAlign w:val="bottom"/>
          </w:tcPr>
          <w:p w:rsidR="001657FE" w:rsidRPr="001657FE" w:rsidRDefault="001657FE" w:rsidP="001E1AA3">
            <w:pPr>
              <w:widowControl w:val="0"/>
              <w:spacing w:after="0" w:line="259"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 п/п</w:t>
            </w:r>
          </w:p>
        </w:tc>
        <w:tc>
          <w:tcPr>
            <w:tcW w:w="8505" w:type="dxa"/>
            <w:shd w:val="clear" w:color="auto" w:fill="FFFFFF"/>
          </w:tcPr>
          <w:p w:rsidR="001657FE" w:rsidRPr="001657FE" w:rsidRDefault="001657FE" w:rsidP="001E1AA3">
            <w:pPr>
              <w:widowControl w:val="0"/>
              <w:spacing w:after="0" w:line="240" w:lineRule="auto"/>
              <w:ind w:firstLine="520"/>
              <w:jc w:val="center"/>
              <w:rPr>
                <w:rFonts w:ascii="Times New Roman" w:eastAsia="Times New Roman" w:hAnsi="Times New Roman" w:cs="Times New Roman"/>
                <w:sz w:val="20"/>
                <w:szCs w:val="20"/>
                <w:lang w:eastAsia="ru-RU" w:bidi="ru-RU"/>
              </w:rPr>
            </w:pPr>
            <w:r w:rsidRPr="001657FE">
              <w:rPr>
                <w:rFonts w:ascii="Times New Roman" w:eastAsia="Times New Roman" w:hAnsi="Times New Roman" w:cs="Times New Roman"/>
                <w:color w:val="000000"/>
                <w:sz w:val="20"/>
                <w:szCs w:val="20"/>
                <w:lang w:eastAsia="ru-RU" w:bidi="ru-RU"/>
              </w:rPr>
              <w:t>Адресный перечень общественных территорий</w:t>
            </w:r>
          </w:p>
        </w:tc>
        <w:tc>
          <w:tcPr>
            <w:tcW w:w="5528" w:type="dxa"/>
            <w:shd w:val="clear" w:color="auto" w:fill="FFFFFF"/>
          </w:tcPr>
          <w:p w:rsidR="001657FE" w:rsidRPr="001657FE" w:rsidRDefault="001657FE" w:rsidP="001E1AA3">
            <w:pPr>
              <w:widowControl w:val="0"/>
              <w:spacing w:after="0" w:line="240" w:lineRule="auto"/>
              <w:jc w:val="center"/>
              <w:rPr>
                <w:rFonts w:ascii="Times New Roman" w:eastAsia="Times New Roman" w:hAnsi="Times New Roman" w:cs="Times New Roman"/>
                <w:sz w:val="20"/>
                <w:szCs w:val="20"/>
                <w:lang w:eastAsia="ru-RU" w:bidi="ru-RU"/>
              </w:rPr>
            </w:pPr>
            <w:r w:rsidRPr="001657FE">
              <w:rPr>
                <w:rFonts w:ascii="Times New Roman" w:eastAsia="Times New Roman" w:hAnsi="Times New Roman" w:cs="Times New Roman"/>
                <w:color w:val="000000"/>
                <w:sz w:val="20"/>
                <w:szCs w:val="20"/>
                <w:lang w:eastAsia="ru-RU" w:bidi="ru-RU"/>
              </w:rPr>
              <w:t>Год реализации</w:t>
            </w:r>
          </w:p>
        </w:tc>
      </w:tr>
      <w:tr w:rsidR="001657FE" w:rsidRPr="001657FE" w:rsidTr="001E1AA3">
        <w:trPr>
          <w:trHeight w:hRule="exact" w:val="312"/>
        </w:trPr>
        <w:tc>
          <w:tcPr>
            <w:tcW w:w="710"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1</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ул. Спортивная, 4 (стадион)</w:t>
            </w:r>
          </w:p>
        </w:tc>
        <w:tc>
          <w:tcPr>
            <w:tcW w:w="5528"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2025</w:t>
            </w:r>
          </w:p>
        </w:tc>
      </w:tr>
      <w:tr w:rsidR="001657FE" w:rsidRPr="001657FE" w:rsidTr="001E1AA3">
        <w:trPr>
          <w:trHeight w:hRule="exact" w:val="312"/>
        </w:trPr>
        <w:tc>
          <w:tcPr>
            <w:tcW w:w="710"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495461"/>
                <w:sz w:val="24"/>
                <w:szCs w:val="24"/>
                <w:lang w:eastAsia="ru-RU" w:bidi="ru-RU"/>
              </w:rPr>
              <w:t>2</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 xml:space="preserve">ул. </w:t>
            </w:r>
            <w:r w:rsidRPr="001657FE">
              <w:rPr>
                <w:rFonts w:ascii="Times New Roman" w:eastAsia="Times New Roman" w:hAnsi="Times New Roman" w:cs="Times New Roman"/>
                <w:sz w:val="24"/>
                <w:szCs w:val="24"/>
                <w:lang w:eastAsia="ru-RU" w:bidi="ru-RU"/>
              </w:rPr>
              <w:t>Невская 4 (парк)</w:t>
            </w:r>
          </w:p>
        </w:tc>
        <w:tc>
          <w:tcPr>
            <w:tcW w:w="5528"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2024</w:t>
            </w:r>
          </w:p>
        </w:tc>
      </w:tr>
      <w:tr w:rsidR="001657FE" w:rsidRPr="001657FE" w:rsidTr="001E1AA3">
        <w:trPr>
          <w:trHeight w:hRule="exact" w:val="307"/>
        </w:trPr>
        <w:tc>
          <w:tcPr>
            <w:tcW w:w="710"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3</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ул. Клубная, д.5а (музей)</w:t>
            </w:r>
          </w:p>
        </w:tc>
        <w:tc>
          <w:tcPr>
            <w:tcW w:w="5528"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2026</w:t>
            </w:r>
          </w:p>
        </w:tc>
      </w:tr>
      <w:tr w:rsidR="001657FE" w:rsidRPr="001657FE" w:rsidTr="001E1AA3">
        <w:trPr>
          <w:trHeight w:hRule="exact" w:val="271"/>
        </w:trPr>
        <w:tc>
          <w:tcPr>
            <w:tcW w:w="710" w:type="dxa"/>
            <w:shd w:val="clear" w:color="auto" w:fill="FFFFFF"/>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4</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ул. Московская (центральная площадь</w:t>
            </w:r>
            <w:r w:rsidR="001E1AA3">
              <w:rPr>
                <w:rFonts w:ascii="Times New Roman" w:eastAsia="Times New Roman" w:hAnsi="Times New Roman" w:cs="Times New Roman"/>
                <w:color w:val="000000"/>
                <w:sz w:val="24"/>
                <w:szCs w:val="24"/>
                <w:lang w:eastAsia="ru-RU" w:bidi="ru-RU"/>
              </w:rPr>
              <w:t xml:space="preserve"> </w:t>
            </w:r>
            <w:r w:rsidRPr="001657FE">
              <w:rPr>
                <w:rFonts w:ascii="Times New Roman" w:eastAsia="Times New Roman" w:hAnsi="Times New Roman" w:cs="Times New Roman"/>
                <w:color w:val="000000"/>
                <w:sz w:val="24"/>
                <w:szCs w:val="24"/>
                <w:lang w:eastAsia="ru-RU" w:bidi="ru-RU"/>
              </w:rPr>
              <w:t>- мемориал)</w:t>
            </w:r>
          </w:p>
        </w:tc>
        <w:tc>
          <w:tcPr>
            <w:tcW w:w="5528" w:type="dxa"/>
            <w:shd w:val="clear" w:color="auto" w:fill="FFFFFF"/>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2025</w:t>
            </w:r>
          </w:p>
        </w:tc>
      </w:tr>
      <w:tr w:rsidR="001657FE" w:rsidRPr="001657FE" w:rsidTr="001E1AA3">
        <w:trPr>
          <w:trHeight w:hRule="exact" w:val="312"/>
        </w:trPr>
        <w:tc>
          <w:tcPr>
            <w:tcW w:w="710" w:type="dxa"/>
            <w:shd w:val="clear" w:color="auto" w:fill="FFFFFF"/>
            <w:vAlign w:val="bottom"/>
          </w:tcPr>
          <w:p w:rsidR="001657FE" w:rsidRPr="001657FE" w:rsidRDefault="001E1AA3" w:rsidP="001E1AA3">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5</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ул. Клубная, д.6 (сквер)</w:t>
            </w:r>
          </w:p>
        </w:tc>
        <w:tc>
          <w:tcPr>
            <w:tcW w:w="5528"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2025</w:t>
            </w:r>
          </w:p>
        </w:tc>
      </w:tr>
      <w:tr w:rsidR="001657FE" w:rsidRPr="001657FE" w:rsidTr="001E1AA3">
        <w:trPr>
          <w:trHeight w:hRule="exact" w:val="307"/>
        </w:trPr>
        <w:tc>
          <w:tcPr>
            <w:tcW w:w="710" w:type="dxa"/>
            <w:shd w:val="clear" w:color="auto" w:fill="FFFFFF"/>
            <w:vAlign w:val="bottom"/>
          </w:tcPr>
          <w:p w:rsidR="001657FE" w:rsidRPr="001657FE" w:rsidRDefault="001E1AA3" w:rsidP="001E1AA3">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495461"/>
                <w:sz w:val="24"/>
                <w:szCs w:val="24"/>
                <w:lang w:eastAsia="ru-RU" w:bidi="ru-RU"/>
              </w:rPr>
              <w:t>6</w:t>
            </w:r>
          </w:p>
        </w:tc>
        <w:tc>
          <w:tcPr>
            <w:tcW w:w="8505"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color w:val="000000"/>
                <w:sz w:val="24"/>
                <w:szCs w:val="24"/>
                <w:lang w:eastAsia="ru-RU" w:bidi="ru-RU"/>
              </w:rPr>
              <w:t>ул. Южная, 7 (сквер)</w:t>
            </w:r>
          </w:p>
        </w:tc>
        <w:tc>
          <w:tcPr>
            <w:tcW w:w="5528" w:type="dxa"/>
            <w:shd w:val="clear" w:color="auto" w:fill="FFFFFF"/>
            <w:vAlign w:val="bottom"/>
          </w:tcPr>
          <w:p w:rsidR="001657FE" w:rsidRPr="001657FE" w:rsidRDefault="001657FE" w:rsidP="001E1AA3">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2026</w:t>
            </w:r>
          </w:p>
        </w:tc>
      </w:tr>
      <w:tr w:rsidR="001657FE" w:rsidRPr="001657FE" w:rsidTr="001E1AA3">
        <w:trPr>
          <w:trHeight w:hRule="exact" w:val="350"/>
        </w:trPr>
        <w:tc>
          <w:tcPr>
            <w:tcW w:w="710" w:type="dxa"/>
            <w:shd w:val="clear" w:color="auto" w:fill="FFFFFF"/>
          </w:tcPr>
          <w:p w:rsidR="001657FE" w:rsidRPr="001657FE" w:rsidRDefault="001E1AA3" w:rsidP="001E1AA3">
            <w:pPr>
              <w:widowControl w:val="0"/>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color w:val="000000"/>
                <w:sz w:val="24"/>
                <w:szCs w:val="24"/>
                <w:lang w:eastAsia="ru-RU" w:bidi="ru-RU"/>
              </w:rPr>
              <w:t>7</w:t>
            </w:r>
          </w:p>
        </w:tc>
        <w:tc>
          <w:tcPr>
            <w:tcW w:w="8505" w:type="dxa"/>
            <w:shd w:val="clear" w:color="auto" w:fill="FFFFFF"/>
          </w:tcPr>
          <w:p w:rsidR="001657FE" w:rsidRPr="001657FE" w:rsidRDefault="001E1AA3" w:rsidP="001E1AA3">
            <w:pPr>
              <w:widowControl w:val="0"/>
              <w:tabs>
                <w:tab w:val="left" w:leader="underscore" w:pos="4987"/>
              </w:tabs>
              <w:spacing w:after="0" w:line="240" w:lineRule="auto"/>
              <w:jc w:val="center"/>
              <w:rPr>
                <w:rFonts w:ascii="Times New Roman" w:eastAsia="Times New Roman" w:hAnsi="Times New Roman" w:cs="Times New Roman"/>
                <w:sz w:val="24"/>
                <w:szCs w:val="24"/>
                <w:lang w:eastAsia="ru-RU" w:bidi="ru-RU"/>
              </w:rPr>
            </w:pPr>
            <w:r w:rsidRPr="001E1AA3">
              <w:rPr>
                <w:rFonts w:ascii="Times New Roman" w:eastAsia="Times New Roman" w:hAnsi="Times New Roman" w:cs="Times New Roman"/>
                <w:color w:val="000000"/>
                <w:sz w:val="24"/>
                <w:szCs w:val="24"/>
                <w:lang w:eastAsia="ru-RU" w:bidi="ru-RU"/>
              </w:rPr>
              <w:t>ул. Строительная (кладбище)</w:t>
            </w:r>
          </w:p>
        </w:tc>
        <w:tc>
          <w:tcPr>
            <w:tcW w:w="5528" w:type="dxa"/>
            <w:shd w:val="clear" w:color="auto" w:fill="FFFFFF"/>
          </w:tcPr>
          <w:p w:rsidR="001657FE" w:rsidRPr="001657FE" w:rsidRDefault="001657FE" w:rsidP="001657FE">
            <w:pPr>
              <w:widowControl w:val="0"/>
              <w:spacing w:after="0" w:line="240" w:lineRule="auto"/>
              <w:jc w:val="center"/>
              <w:rPr>
                <w:rFonts w:ascii="Times New Roman" w:eastAsia="Times New Roman" w:hAnsi="Times New Roman" w:cs="Times New Roman"/>
                <w:sz w:val="24"/>
                <w:szCs w:val="24"/>
                <w:lang w:eastAsia="ru-RU" w:bidi="ru-RU"/>
              </w:rPr>
            </w:pPr>
            <w:r w:rsidRPr="001657FE">
              <w:rPr>
                <w:rFonts w:ascii="Times New Roman" w:eastAsia="Times New Roman" w:hAnsi="Times New Roman" w:cs="Times New Roman"/>
                <w:sz w:val="24"/>
                <w:szCs w:val="24"/>
                <w:lang w:eastAsia="ru-RU" w:bidi="ru-RU"/>
              </w:rPr>
              <w:t>2025</w:t>
            </w:r>
          </w:p>
        </w:tc>
      </w:tr>
    </w:tbl>
    <w:p w:rsidR="001657FE" w:rsidRDefault="001657FE" w:rsidP="0071725C">
      <w:pPr>
        <w:spacing w:before="100" w:beforeAutospacing="1" w:after="100" w:afterAutospacing="1" w:line="240" w:lineRule="auto"/>
        <w:jc w:val="both"/>
        <w:rPr>
          <w:rFonts w:ascii="Times New Roman" w:eastAsia="Times New Roman" w:hAnsi="Times New Roman" w:cs="Times New Roman"/>
          <w:b/>
          <w:sz w:val="26"/>
          <w:szCs w:val="26"/>
          <w:lang w:eastAsia="ru-RU"/>
        </w:rPr>
      </w:pPr>
    </w:p>
    <w:p w:rsidR="00D400B9" w:rsidRPr="001657FE" w:rsidRDefault="00D400B9" w:rsidP="0071725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A66DD">
        <w:rPr>
          <w:rFonts w:ascii="Times New Roman" w:eastAsia="Times New Roman" w:hAnsi="Times New Roman" w:cs="Times New Roman"/>
          <w:b/>
          <w:sz w:val="26"/>
          <w:szCs w:val="26"/>
          <w:lang w:eastAsia="ru-RU"/>
        </w:rPr>
        <w:lastRenderedPageBreak/>
        <w:t> </w:t>
      </w:r>
      <w:r w:rsidRPr="001657FE">
        <w:rPr>
          <w:rFonts w:ascii="Times New Roman" w:eastAsia="Times New Roman" w:hAnsi="Times New Roman" w:cs="Times New Roman"/>
          <w:b/>
          <w:sz w:val="28"/>
          <w:szCs w:val="28"/>
          <w:lang w:eastAsia="ru-RU"/>
        </w:rPr>
        <w:t xml:space="preserve">Адресный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городского поселения «Оловяннинское» на </w:t>
      </w:r>
      <w:r w:rsidR="00251D53" w:rsidRPr="001657FE">
        <w:rPr>
          <w:rFonts w:ascii="Times New Roman" w:eastAsia="Times New Roman" w:hAnsi="Times New Roman" w:cs="Times New Roman"/>
          <w:b/>
          <w:sz w:val="28"/>
          <w:szCs w:val="28"/>
          <w:lang w:eastAsia="ru-RU"/>
        </w:rPr>
        <w:t>2024-2026</w:t>
      </w:r>
      <w:r w:rsidRPr="001657FE">
        <w:rPr>
          <w:rFonts w:ascii="Times New Roman" w:eastAsia="Times New Roman" w:hAnsi="Times New Roman" w:cs="Times New Roman"/>
          <w:b/>
          <w:sz w:val="28"/>
          <w:szCs w:val="28"/>
          <w:lang w:eastAsia="ru-RU"/>
        </w:rPr>
        <w:t xml:space="preserve"> годы»:</w:t>
      </w:r>
    </w:p>
    <w:p w:rsidR="00D400B9" w:rsidRDefault="00D400B9" w:rsidP="00D400B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400B9">
        <w:rPr>
          <w:rFonts w:ascii="Times New Roman" w:eastAsia="Times New Roman" w:hAnsi="Times New Roman" w:cs="Times New Roman"/>
          <w:sz w:val="26"/>
          <w:szCs w:val="26"/>
          <w:lang w:eastAsia="ru-RU"/>
        </w:rPr>
        <w:t> </w:t>
      </w:r>
    </w:p>
    <w:tbl>
      <w:tblPr>
        <w:tblW w:w="14327" w:type="dxa"/>
        <w:tblLayout w:type="fixed"/>
        <w:tblCellMar>
          <w:left w:w="10" w:type="dxa"/>
          <w:right w:w="10" w:type="dxa"/>
        </w:tblCellMar>
        <w:tblLook w:val="04A0" w:firstRow="1" w:lastRow="0" w:firstColumn="1" w:lastColumn="0" w:noHBand="0" w:noVBand="1"/>
      </w:tblPr>
      <w:tblGrid>
        <w:gridCol w:w="1574"/>
        <w:gridCol w:w="7650"/>
        <w:gridCol w:w="5103"/>
      </w:tblGrid>
      <w:tr w:rsidR="00A2782B" w:rsidRPr="00A2782B" w:rsidTr="00A2782B">
        <w:trPr>
          <w:trHeight w:hRule="exact" w:val="562"/>
        </w:trPr>
        <w:tc>
          <w:tcPr>
            <w:tcW w:w="1574"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Порядковый номер</w:t>
            </w:r>
          </w:p>
        </w:tc>
        <w:tc>
          <w:tcPr>
            <w:tcW w:w="7650" w:type="dxa"/>
            <w:tcBorders>
              <w:top w:val="single" w:sz="4" w:space="0" w:color="auto"/>
              <w:left w:val="single" w:sz="4" w:space="0" w:color="auto"/>
            </w:tcBorders>
            <w:shd w:val="clear" w:color="auto" w:fill="FFFFFF"/>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Адресный перечень дворовых территорий</w:t>
            </w:r>
          </w:p>
        </w:tc>
        <w:tc>
          <w:tcPr>
            <w:tcW w:w="5103" w:type="dxa"/>
            <w:tcBorders>
              <w:top w:val="single" w:sz="4" w:space="0" w:color="auto"/>
              <w:left w:val="single" w:sz="4" w:space="0" w:color="auto"/>
              <w:right w:val="single" w:sz="4" w:space="0" w:color="auto"/>
            </w:tcBorders>
            <w:shd w:val="clear" w:color="auto" w:fill="FFFFFF"/>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Год реализации</w:t>
            </w:r>
          </w:p>
        </w:tc>
      </w:tr>
      <w:tr w:rsidR="00A2782B" w:rsidRPr="00A2782B" w:rsidTr="00A2782B">
        <w:trPr>
          <w:trHeight w:hRule="exact" w:val="298"/>
        </w:trPr>
        <w:tc>
          <w:tcPr>
            <w:tcW w:w="1574"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1</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15а</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F2699E" w:rsidRPr="00A2782B" w:rsidTr="0024700D">
        <w:trPr>
          <w:trHeight w:hRule="exact" w:val="29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2</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17</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7E7739">
              <w:rPr>
                <w:rFonts w:ascii="Times New Roman" w:eastAsia="Times New Roman" w:hAnsi="Times New Roman" w:cs="Times New Roman"/>
                <w:sz w:val="26"/>
                <w:szCs w:val="26"/>
                <w:lang w:eastAsia="ru-RU" w:bidi="ru-RU"/>
              </w:rPr>
              <w:t>2024</w:t>
            </w:r>
          </w:p>
        </w:tc>
      </w:tr>
      <w:tr w:rsidR="00F2699E" w:rsidRPr="00A2782B" w:rsidTr="0024700D">
        <w:trPr>
          <w:trHeight w:hRule="exact" w:val="29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27</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7E7739">
              <w:rPr>
                <w:rFonts w:ascii="Times New Roman" w:eastAsia="Times New Roman" w:hAnsi="Times New Roman" w:cs="Times New Roman"/>
                <w:sz w:val="26"/>
                <w:szCs w:val="26"/>
                <w:lang w:eastAsia="ru-RU" w:bidi="ru-RU"/>
              </w:rPr>
              <w:t>2024</w:t>
            </w:r>
          </w:p>
        </w:tc>
      </w:tr>
      <w:tr w:rsidR="00F2699E" w:rsidRPr="00A2782B" w:rsidTr="0024700D">
        <w:trPr>
          <w:trHeight w:hRule="exact" w:val="302"/>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29</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7E7739">
              <w:rPr>
                <w:rFonts w:ascii="Times New Roman" w:eastAsia="Times New Roman" w:hAnsi="Times New Roman" w:cs="Times New Roman"/>
                <w:sz w:val="26"/>
                <w:szCs w:val="26"/>
                <w:lang w:eastAsia="ru-RU" w:bidi="ru-RU"/>
              </w:rPr>
              <w:t>2024</w:t>
            </w:r>
          </w:p>
        </w:tc>
      </w:tr>
      <w:tr w:rsidR="00F2699E" w:rsidRPr="00A2782B" w:rsidTr="0024700D">
        <w:trPr>
          <w:trHeight w:hRule="exact" w:val="29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31</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7E7739">
              <w:rPr>
                <w:rFonts w:ascii="Times New Roman" w:eastAsia="Times New Roman" w:hAnsi="Times New Roman" w:cs="Times New Roman"/>
                <w:sz w:val="26"/>
                <w:szCs w:val="26"/>
                <w:lang w:eastAsia="ru-RU" w:bidi="ru-RU"/>
              </w:rPr>
              <w:t>2024</w:t>
            </w:r>
          </w:p>
        </w:tc>
      </w:tr>
      <w:tr w:rsidR="00A2782B" w:rsidRPr="00A2782B" w:rsidTr="00A2782B">
        <w:trPr>
          <w:trHeight w:hRule="exact" w:val="298"/>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25</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F2699E" w:rsidRPr="00A2782B" w:rsidTr="0024700D">
        <w:trPr>
          <w:trHeight w:hRule="exact" w:val="28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7</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34</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4C6F9D">
              <w:rPr>
                <w:rFonts w:ascii="Times New Roman" w:eastAsia="Times New Roman" w:hAnsi="Times New Roman" w:cs="Times New Roman"/>
                <w:sz w:val="26"/>
                <w:szCs w:val="26"/>
                <w:lang w:eastAsia="ru-RU" w:bidi="ru-RU"/>
              </w:rPr>
              <w:t>2025</w:t>
            </w:r>
          </w:p>
        </w:tc>
      </w:tr>
      <w:tr w:rsidR="00F2699E" w:rsidRPr="00A2782B" w:rsidTr="0024700D">
        <w:trPr>
          <w:trHeight w:hRule="exact" w:val="293"/>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28</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4C6F9D">
              <w:rPr>
                <w:rFonts w:ascii="Times New Roman" w:eastAsia="Times New Roman" w:hAnsi="Times New Roman" w:cs="Times New Roman"/>
                <w:sz w:val="26"/>
                <w:szCs w:val="26"/>
                <w:lang w:eastAsia="ru-RU" w:bidi="ru-RU"/>
              </w:rPr>
              <w:t>2025</w:t>
            </w:r>
          </w:p>
        </w:tc>
      </w:tr>
      <w:tr w:rsidR="00F2699E" w:rsidRPr="00A2782B" w:rsidTr="0024700D">
        <w:trPr>
          <w:trHeight w:hRule="exact" w:val="28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30</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4C6F9D">
              <w:rPr>
                <w:rFonts w:ascii="Times New Roman" w:eastAsia="Times New Roman" w:hAnsi="Times New Roman" w:cs="Times New Roman"/>
                <w:sz w:val="26"/>
                <w:szCs w:val="26"/>
                <w:lang w:eastAsia="ru-RU" w:bidi="ru-RU"/>
              </w:rPr>
              <w:t>2025</w:t>
            </w:r>
          </w:p>
        </w:tc>
      </w:tr>
      <w:tr w:rsidR="00F2699E" w:rsidRPr="00A2782B" w:rsidTr="0024700D">
        <w:trPr>
          <w:trHeight w:hRule="exact" w:val="288"/>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1</w:t>
            </w:r>
            <w:r>
              <w:rPr>
                <w:rFonts w:ascii="Times New Roman" w:eastAsia="Times New Roman" w:hAnsi="Times New Roman" w:cs="Times New Roman"/>
                <w:sz w:val="26"/>
                <w:szCs w:val="26"/>
                <w:lang w:eastAsia="ru-RU" w:bidi="ru-RU"/>
              </w:rPr>
              <w:t>0</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32</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4C6F9D">
              <w:rPr>
                <w:rFonts w:ascii="Times New Roman" w:eastAsia="Times New Roman" w:hAnsi="Times New Roman" w:cs="Times New Roman"/>
                <w:sz w:val="26"/>
                <w:szCs w:val="26"/>
                <w:lang w:eastAsia="ru-RU" w:bidi="ru-RU"/>
              </w:rPr>
              <w:t>2025</w:t>
            </w:r>
          </w:p>
        </w:tc>
      </w:tr>
      <w:tr w:rsidR="00F2699E" w:rsidRPr="00A2782B" w:rsidTr="0024700D">
        <w:trPr>
          <w:trHeight w:hRule="exact" w:val="283"/>
        </w:trPr>
        <w:tc>
          <w:tcPr>
            <w:tcW w:w="1574"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11</w:t>
            </w:r>
          </w:p>
        </w:tc>
        <w:tc>
          <w:tcPr>
            <w:tcW w:w="7650" w:type="dxa"/>
            <w:tcBorders>
              <w:top w:val="single" w:sz="4" w:space="0" w:color="auto"/>
              <w:left w:val="single" w:sz="4" w:space="0" w:color="auto"/>
            </w:tcBorders>
            <w:shd w:val="clear" w:color="auto" w:fill="FFFFFF"/>
            <w:vAlign w:val="bottom"/>
          </w:tcPr>
          <w:p w:rsidR="00F2699E" w:rsidRPr="00A2782B" w:rsidRDefault="00F2699E"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36</w:t>
            </w:r>
          </w:p>
        </w:tc>
        <w:tc>
          <w:tcPr>
            <w:tcW w:w="5103" w:type="dxa"/>
            <w:tcBorders>
              <w:top w:val="single" w:sz="4" w:space="0" w:color="auto"/>
              <w:left w:val="single" w:sz="4" w:space="0" w:color="auto"/>
              <w:right w:val="single" w:sz="4" w:space="0" w:color="auto"/>
            </w:tcBorders>
            <w:shd w:val="clear" w:color="auto" w:fill="FFFFFF"/>
          </w:tcPr>
          <w:p w:rsidR="00F2699E" w:rsidRDefault="00F2699E" w:rsidP="00F2699E">
            <w:pPr>
              <w:jc w:val="center"/>
            </w:pPr>
            <w:r w:rsidRPr="004C6F9D">
              <w:rPr>
                <w:rFonts w:ascii="Times New Roman" w:eastAsia="Times New Roman" w:hAnsi="Times New Roman" w:cs="Times New Roman"/>
                <w:sz w:val="26"/>
                <w:szCs w:val="26"/>
                <w:lang w:eastAsia="ru-RU" w:bidi="ru-RU"/>
              </w:rPr>
              <w:t>2025</w:t>
            </w:r>
          </w:p>
        </w:tc>
      </w:tr>
      <w:tr w:rsidR="00A2782B" w:rsidRPr="00A2782B" w:rsidTr="00A2782B">
        <w:trPr>
          <w:trHeight w:hRule="exact" w:val="288"/>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12</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38</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r w:rsidR="00A2782B" w:rsidRPr="00A2782B" w:rsidTr="00A2782B">
        <w:trPr>
          <w:trHeight w:hRule="exact" w:val="293"/>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13</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Гагарина, д. 40</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r w:rsidR="00A2782B" w:rsidRPr="00A2782B" w:rsidTr="00A2782B">
        <w:trPr>
          <w:trHeight w:hRule="exact" w:val="288"/>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14</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Клубная, д. 6</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r w:rsidR="00A2782B" w:rsidRPr="00A2782B" w:rsidTr="00A2782B">
        <w:trPr>
          <w:trHeight w:hRule="exact" w:val="283"/>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15</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2</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A2782B" w:rsidRPr="00A2782B" w:rsidTr="00A2782B">
        <w:trPr>
          <w:trHeight w:hRule="exact" w:val="288"/>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16</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3</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A2782B" w:rsidRPr="00A2782B" w:rsidTr="00A2782B">
        <w:trPr>
          <w:trHeight w:hRule="exact" w:val="283"/>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17</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4</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A2782B" w:rsidRPr="00A2782B" w:rsidTr="00A2782B">
        <w:trPr>
          <w:trHeight w:hRule="exact" w:val="278"/>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18</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5</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A2782B" w:rsidRPr="00A2782B" w:rsidTr="00A2782B">
        <w:trPr>
          <w:trHeight w:hRule="exact" w:val="288"/>
        </w:trPr>
        <w:tc>
          <w:tcPr>
            <w:tcW w:w="1574" w:type="dxa"/>
            <w:tcBorders>
              <w:top w:val="single" w:sz="4" w:space="0" w:color="auto"/>
              <w:left w:val="single" w:sz="4" w:space="0" w:color="auto"/>
            </w:tcBorders>
            <w:shd w:val="clear" w:color="auto" w:fill="FFFFFF"/>
            <w:vAlign w:val="bottom"/>
          </w:tcPr>
          <w:p w:rsidR="00A2782B" w:rsidRPr="00A2782B"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19</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6</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A2782B"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202</w:t>
            </w:r>
            <w:r w:rsidR="00F2699E">
              <w:rPr>
                <w:rFonts w:ascii="Times New Roman" w:eastAsia="Times New Roman" w:hAnsi="Times New Roman" w:cs="Times New Roman"/>
                <w:sz w:val="26"/>
                <w:szCs w:val="26"/>
                <w:lang w:eastAsia="ru-RU" w:bidi="ru-RU"/>
              </w:rPr>
              <w:t>5</w:t>
            </w:r>
          </w:p>
        </w:tc>
      </w:tr>
      <w:tr w:rsidR="00A2782B" w:rsidRPr="00A2782B" w:rsidTr="00A2782B">
        <w:trPr>
          <w:trHeight w:hRule="exact" w:val="293"/>
        </w:trPr>
        <w:tc>
          <w:tcPr>
            <w:tcW w:w="1574" w:type="dxa"/>
            <w:tcBorders>
              <w:top w:val="single" w:sz="4" w:space="0" w:color="auto"/>
              <w:left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w:t>
            </w:r>
          </w:p>
        </w:tc>
        <w:tc>
          <w:tcPr>
            <w:tcW w:w="7650" w:type="dxa"/>
            <w:tcBorders>
              <w:top w:val="single" w:sz="4" w:space="0" w:color="auto"/>
              <w:left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Машиностроительная, д. 7а</w:t>
            </w:r>
          </w:p>
        </w:tc>
        <w:tc>
          <w:tcPr>
            <w:tcW w:w="5103" w:type="dxa"/>
            <w:tcBorders>
              <w:top w:val="single" w:sz="4" w:space="0" w:color="auto"/>
              <w:left w:val="single" w:sz="4" w:space="0" w:color="auto"/>
              <w:right w:val="single" w:sz="4" w:space="0" w:color="auto"/>
            </w:tcBorders>
            <w:shd w:val="clear" w:color="auto" w:fill="FFFFFF"/>
            <w:vAlign w:val="bottom"/>
          </w:tcPr>
          <w:p w:rsidR="00A2782B" w:rsidRPr="00A2782B" w:rsidRDefault="00A2782B" w:rsidP="00F2699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202</w:t>
            </w:r>
            <w:r w:rsidR="00F2699E">
              <w:rPr>
                <w:rFonts w:ascii="Times New Roman" w:eastAsia="Times New Roman" w:hAnsi="Times New Roman" w:cs="Times New Roman"/>
                <w:sz w:val="26"/>
                <w:szCs w:val="26"/>
                <w:lang w:eastAsia="ru-RU" w:bidi="ru-RU"/>
              </w:rPr>
              <w:t>6</w:t>
            </w:r>
          </w:p>
        </w:tc>
      </w:tr>
      <w:tr w:rsidR="00A2782B" w:rsidRPr="00A2782B" w:rsidTr="00A2782B">
        <w:trPr>
          <w:trHeight w:hRule="exact" w:val="288"/>
        </w:trPr>
        <w:tc>
          <w:tcPr>
            <w:tcW w:w="1574" w:type="dxa"/>
            <w:tcBorders>
              <w:top w:val="single" w:sz="4" w:space="0" w:color="auto"/>
              <w:left w:val="single" w:sz="4" w:space="0" w:color="auto"/>
              <w:bottom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21</w:t>
            </w:r>
          </w:p>
        </w:tc>
        <w:tc>
          <w:tcPr>
            <w:tcW w:w="7650" w:type="dxa"/>
            <w:tcBorders>
              <w:top w:val="single" w:sz="4" w:space="0" w:color="auto"/>
              <w:left w:val="single" w:sz="4" w:space="0" w:color="auto"/>
              <w:bottom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Московская, д. 38</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A2782B" w:rsidRPr="00A2782B" w:rsidTr="00A2782B">
        <w:trPr>
          <w:trHeight w:hRule="exact" w:val="298"/>
        </w:trPr>
        <w:tc>
          <w:tcPr>
            <w:tcW w:w="1574" w:type="dxa"/>
            <w:tcBorders>
              <w:top w:val="single" w:sz="4" w:space="0" w:color="auto"/>
              <w:left w:val="single" w:sz="4" w:space="0" w:color="auto"/>
              <w:bottom w:val="single" w:sz="4" w:space="0" w:color="auto"/>
            </w:tcBorders>
            <w:shd w:val="clear" w:color="auto" w:fill="FFFFFF"/>
            <w:vAlign w:val="bottom"/>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22</w:t>
            </w:r>
          </w:p>
        </w:tc>
        <w:tc>
          <w:tcPr>
            <w:tcW w:w="7650" w:type="dxa"/>
            <w:tcBorders>
              <w:top w:val="single" w:sz="4" w:space="0" w:color="auto"/>
              <w:left w:val="single" w:sz="4" w:space="0" w:color="auto"/>
              <w:bottom w:val="single" w:sz="4" w:space="0" w:color="auto"/>
            </w:tcBorders>
            <w:shd w:val="clear" w:color="auto" w:fill="FFFFFF"/>
            <w:vAlign w:val="bottom"/>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Московская, д. 40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bottom"/>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A2782B" w:rsidRPr="00A2782B" w:rsidTr="00A2782B">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A2782B" w:rsidRPr="00A2782B" w:rsidRDefault="001E1AA3"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23</w:t>
            </w:r>
          </w:p>
        </w:tc>
        <w:tc>
          <w:tcPr>
            <w:tcW w:w="7650" w:type="dxa"/>
            <w:tcBorders>
              <w:top w:val="single" w:sz="4" w:space="0" w:color="auto"/>
              <w:left w:val="single" w:sz="4" w:space="0" w:color="auto"/>
              <w:bottom w:val="single" w:sz="4" w:space="0" w:color="auto"/>
              <w:right w:val="single" w:sz="4" w:space="0" w:color="auto"/>
            </w:tcBorders>
            <w:shd w:val="clear" w:color="auto" w:fill="FFFFFF"/>
          </w:tcPr>
          <w:p w:rsidR="00A2782B" w:rsidRPr="00A2782B" w:rsidRDefault="00A2782B"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sidRPr="00A2782B">
              <w:rPr>
                <w:rFonts w:ascii="Times New Roman" w:eastAsia="Times New Roman" w:hAnsi="Times New Roman" w:cs="Times New Roman"/>
                <w:sz w:val="26"/>
                <w:szCs w:val="26"/>
                <w:lang w:eastAsia="ru-RU" w:bidi="ru-RU"/>
              </w:rPr>
              <w:t>ул. Московская, д. 43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2782B" w:rsidRPr="00A2782B" w:rsidRDefault="00F2699E" w:rsidP="00A2782B">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2024</w:t>
            </w:r>
          </w:p>
        </w:tc>
      </w:tr>
      <w:tr w:rsidR="001657FE" w:rsidRPr="00A2782B" w:rsidTr="001E1AA3">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24</w:t>
            </w:r>
          </w:p>
        </w:tc>
        <w:tc>
          <w:tcPr>
            <w:tcW w:w="7650" w:type="dxa"/>
            <w:tcBorders>
              <w:top w:val="single" w:sz="4" w:space="0" w:color="auto"/>
              <w:left w:val="single" w:sz="4" w:space="0" w:color="auto"/>
              <w:bottom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color w:val="000000"/>
                <w:sz w:val="28"/>
                <w:szCs w:val="28"/>
              </w:rPr>
              <w:t>ул. Московская, д. 46</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1E1AA3">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25</w:t>
            </w:r>
          </w:p>
        </w:tc>
        <w:tc>
          <w:tcPr>
            <w:tcW w:w="7650" w:type="dxa"/>
            <w:tcBorders>
              <w:top w:val="single" w:sz="4" w:space="0" w:color="auto"/>
              <w:left w:val="single" w:sz="4" w:space="0" w:color="auto"/>
              <w:bottom w:val="single" w:sz="4" w:space="0" w:color="auto"/>
              <w:righ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color w:val="000000"/>
                <w:sz w:val="28"/>
                <w:szCs w:val="28"/>
              </w:rPr>
              <w:t>ул. Московская, д. 48</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1E1AA3">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lastRenderedPageBreak/>
              <w:t>26</w:t>
            </w:r>
          </w:p>
        </w:tc>
        <w:tc>
          <w:tcPr>
            <w:tcW w:w="7650" w:type="dxa"/>
            <w:tcBorders>
              <w:top w:val="single" w:sz="4" w:space="0" w:color="auto"/>
              <w:lef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color w:val="000000"/>
                <w:sz w:val="28"/>
                <w:szCs w:val="28"/>
              </w:rPr>
              <w:t>ул. Московская, д. 75</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24700D">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27</w:t>
            </w:r>
          </w:p>
        </w:tc>
        <w:tc>
          <w:tcPr>
            <w:tcW w:w="7650" w:type="dxa"/>
            <w:tcBorders>
              <w:top w:val="single" w:sz="4" w:space="0" w:color="auto"/>
              <w:lef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color w:val="000000"/>
                <w:sz w:val="28"/>
                <w:szCs w:val="28"/>
              </w:rPr>
              <w:t>ул. Советская, д. 44</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r w:rsidR="001657FE" w:rsidRPr="00A2782B" w:rsidTr="0024700D">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28</w:t>
            </w:r>
          </w:p>
        </w:tc>
        <w:tc>
          <w:tcPr>
            <w:tcW w:w="7650" w:type="dxa"/>
            <w:tcBorders>
              <w:top w:val="single" w:sz="4" w:space="0" w:color="auto"/>
              <w:lef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sz w:val="28"/>
                <w:szCs w:val="28"/>
              </w:rPr>
              <w:t>ул. Строительная д.10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24700D">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29</w:t>
            </w:r>
          </w:p>
        </w:tc>
        <w:tc>
          <w:tcPr>
            <w:tcW w:w="7650" w:type="dxa"/>
            <w:tcBorders>
              <w:top w:val="single" w:sz="4" w:space="0" w:color="auto"/>
              <w:lef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sz w:val="28"/>
                <w:szCs w:val="28"/>
              </w:rPr>
              <w:t>ул. Строительная д.12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24700D">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30</w:t>
            </w:r>
          </w:p>
        </w:tc>
        <w:tc>
          <w:tcPr>
            <w:tcW w:w="7650" w:type="dxa"/>
            <w:tcBorders>
              <w:top w:val="single" w:sz="4" w:space="0" w:color="auto"/>
              <w:lef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sz w:val="28"/>
                <w:szCs w:val="28"/>
              </w:rPr>
              <w:t>ул. Строительная д.1</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2025</w:t>
            </w:r>
          </w:p>
        </w:tc>
      </w:tr>
      <w:tr w:rsidR="001657FE" w:rsidRPr="00A2782B" w:rsidTr="001657FE">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31</w:t>
            </w:r>
          </w:p>
        </w:tc>
        <w:tc>
          <w:tcPr>
            <w:tcW w:w="7650" w:type="dxa"/>
            <w:tcBorders>
              <w:top w:val="single" w:sz="4" w:space="0" w:color="auto"/>
              <w:left w:val="single" w:sz="4" w:space="0" w:color="auto"/>
              <w:bottom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sz w:val="28"/>
                <w:szCs w:val="28"/>
              </w:rPr>
              <w:t>ул. Погадаева д.5а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r w:rsidR="001657FE" w:rsidRPr="00A2782B" w:rsidTr="001657FE">
        <w:trPr>
          <w:trHeight w:hRule="exact" w:val="365"/>
        </w:trPr>
        <w:tc>
          <w:tcPr>
            <w:tcW w:w="1574" w:type="dxa"/>
            <w:tcBorders>
              <w:top w:val="single" w:sz="4" w:space="0" w:color="auto"/>
              <w:left w:val="single" w:sz="4" w:space="0" w:color="auto"/>
              <w:bottom w:val="single" w:sz="4" w:space="0" w:color="auto"/>
              <w:right w:val="single" w:sz="4" w:space="0" w:color="auto"/>
            </w:tcBorders>
            <w:shd w:val="clear" w:color="auto" w:fill="FFFFFF"/>
          </w:tcPr>
          <w:p w:rsidR="001657FE" w:rsidRDefault="001E1AA3"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32</w:t>
            </w:r>
          </w:p>
        </w:tc>
        <w:tc>
          <w:tcPr>
            <w:tcW w:w="7650" w:type="dxa"/>
            <w:tcBorders>
              <w:top w:val="single" w:sz="4" w:space="0" w:color="auto"/>
              <w:left w:val="single" w:sz="4" w:space="0" w:color="auto"/>
              <w:bottom w:val="single" w:sz="4" w:space="0" w:color="auto"/>
              <w:right w:val="single" w:sz="4" w:space="0" w:color="auto"/>
            </w:tcBorders>
            <w:shd w:val="clear" w:color="auto" w:fill="FFFFFF"/>
            <w:vAlign w:val="bottom"/>
          </w:tcPr>
          <w:p w:rsidR="001657FE" w:rsidRPr="001657FE" w:rsidRDefault="001657FE" w:rsidP="001657FE">
            <w:pPr>
              <w:pStyle w:val="af0"/>
              <w:spacing w:after="0" w:line="240" w:lineRule="auto"/>
              <w:jc w:val="center"/>
              <w:rPr>
                <w:sz w:val="28"/>
                <w:szCs w:val="28"/>
              </w:rPr>
            </w:pPr>
            <w:r w:rsidRPr="001657FE">
              <w:rPr>
                <w:sz w:val="28"/>
                <w:szCs w:val="28"/>
              </w:rPr>
              <w:t>ул. Известковая д.27</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657FE" w:rsidRPr="00A2782B" w:rsidRDefault="00F2699E" w:rsidP="001657FE">
            <w:pPr>
              <w:spacing w:before="100" w:beforeAutospacing="1" w:after="100" w:afterAutospacing="1" w:line="240" w:lineRule="auto"/>
              <w:jc w:val="center"/>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2026</w:t>
            </w:r>
          </w:p>
        </w:tc>
      </w:tr>
    </w:tbl>
    <w:p w:rsidR="00C172C7" w:rsidRDefault="00C172C7" w:rsidP="00D400B9">
      <w:pPr>
        <w:spacing w:before="100" w:beforeAutospacing="1" w:after="100" w:afterAutospacing="1" w:line="240" w:lineRule="auto"/>
        <w:jc w:val="both"/>
        <w:rPr>
          <w:rFonts w:ascii="Times New Roman" w:eastAsia="Times New Roman" w:hAnsi="Times New Roman" w:cs="Times New Roman"/>
          <w:sz w:val="26"/>
          <w:szCs w:val="26"/>
          <w:lang w:eastAsia="ru-RU"/>
        </w:rPr>
        <w:sectPr w:rsidR="00C172C7" w:rsidSect="00177871">
          <w:pgSz w:w="16838" w:h="11906" w:orient="landscape"/>
          <w:pgMar w:top="993" w:right="851" w:bottom="992" w:left="1701" w:header="709" w:footer="709" w:gutter="0"/>
          <w:cols w:space="708"/>
          <w:docGrid w:linePitch="360"/>
        </w:sectPr>
      </w:pP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p>
    <w:p w:rsidR="0071725C" w:rsidRPr="00C172C7" w:rsidRDefault="00F2699E" w:rsidP="00C172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w:t>
      </w:r>
      <w:r w:rsidR="001E1AA3">
        <w:rPr>
          <w:rFonts w:ascii="Times New Roman" w:eastAsia="Times New Roman" w:hAnsi="Times New Roman" w:cs="Times New Roman"/>
          <w:sz w:val="24"/>
          <w:szCs w:val="24"/>
          <w:lang w:eastAsia="ru-RU"/>
        </w:rPr>
        <w:t xml:space="preserve"> </w:t>
      </w:r>
      <w:r w:rsidR="0071725C" w:rsidRPr="00C172C7">
        <w:rPr>
          <w:rFonts w:ascii="Times New Roman" w:eastAsia="Times New Roman" w:hAnsi="Times New Roman" w:cs="Times New Roman"/>
          <w:sz w:val="24"/>
          <w:szCs w:val="24"/>
          <w:lang w:eastAsia="ru-RU"/>
        </w:rPr>
        <w:t xml:space="preserve">к муниципальной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Программе «Формирование </w:t>
      </w:r>
      <w:r w:rsidR="00CA66DD" w:rsidRPr="00C172C7">
        <w:rPr>
          <w:rFonts w:ascii="Times New Roman" w:eastAsia="Times New Roman" w:hAnsi="Times New Roman" w:cs="Times New Roman"/>
          <w:sz w:val="24"/>
          <w:szCs w:val="24"/>
          <w:lang w:eastAsia="ru-RU"/>
        </w:rPr>
        <w:t>современной</w:t>
      </w:r>
      <w:r w:rsidRPr="00C172C7">
        <w:rPr>
          <w:rFonts w:ascii="Times New Roman" w:eastAsia="Times New Roman" w:hAnsi="Times New Roman" w:cs="Times New Roman"/>
          <w:sz w:val="24"/>
          <w:szCs w:val="24"/>
          <w:lang w:eastAsia="ru-RU"/>
        </w:rPr>
        <w:t xml:space="preserve"> </w:t>
      </w:r>
    </w:p>
    <w:p w:rsidR="0071725C"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городской среды» на территории </w:t>
      </w:r>
    </w:p>
    <w:p w:rsidR="00C172C7" w:rsidRPr="00C172C7" w:rsidRDefault="0071725C"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r w:rsidR="00C172C7" w:rsidRPr="00C172C7">
        <w:rPr>
          <w:rFonts w:ascii="Times New Roman" w:eastAsia="Times New Roman" w:hAnsi="Times New Roman" w:cs="Times New Roman"/>
          <w:sz w:val="24"/>
          <w:szCs w:val="24"/>
          <w:lang w:eastAsia="ru-RU"/>
        </w:rPr>
        <w:t xml:space="preserve"> на </w:t>
      </w:r>
    </w:p>
    <w:p w:rsidR="0071725C" w:rsidRPr="00C172C7" w:rsidRDefault="00251D53" w:rsidP="00C172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r w:rsidR="00C172C7" w:rsidRPr="00C172C7">
        <w:rPr>
          <w:rFonts w:ascii="Times New Roman" w:eastAsia="Times New Roman" w:hAnsi="Times New Roman" w:cs="Times New Roman"/>
          <w:sz w:val="24"/>
          <w:szCs w:val="24"/>
          <w:lang w:eastAsia="ru-RU"/>
        </w:rPr>
        <w:t xml:space="preserve"> годы, утвержденной</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 xml:space="preserve">Постановлением администрации </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городского поселения «Оловяннинское»</w:t>
      </w:r>
    </w:p>
    <w:p w:rsidR="00C172C7" w:rsidRPr="00C172C7" w:rsidRDefault="00C172C7" w:rsidP="00C172C7">
      <w:pPr>
        <w:spacing w:after="0" w:line="240" w:lineRule="auto"/>
        <w:jc w:val="right"/>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4"/>
          <w:szCs w:val="24"/>
          <w:lang w:eastAsia="ru-RU"/>
        </w:rPr>
        <w:t>от «</w:t>
      </w:r>
      <w:r w:rsidR="00F2699E">
        <w:rPr>
          <w:rFonts w:ascii="Times New Roman" w:eastAsia="Times New Roman" w:hAnsi="Times New Roman" w:cs="Times New Roman"/>
          <w:sz w:val="24"/>
          <w:szCs w:val="24"/>
          <w:lang w:eastAsia="ru-RU"/>
        </w:rPr>
        <w:t>19</w:t>
      </w:r>
      <w:r w:rsidRPr="00C172C7">
        <w:rPr>
          <w:rFonts w:ascii="Times New Roman" w:eastAsia="Times New Roman" w:hAnsi="Times New Roman" w:cs="Times New Roman"/>
          <w:sz w:val="24"/>
          <w:szCs w:val="24"/>
          <w:lang w:eastAsia="ru-RU"/>
        </w:rPr>
        <w:t>»</w:t>
      </w:r>
      <w:r w:rsidR="00CA66DD">
        <w:rPr>
          <w:rFonts w:ascii="Times New Roman" w:eastAsia="Times New Roman" w:hAnsi="Times New Roman" w:cs="Times New Roman"/>
          <w:sz w:val="24"/>
          <w:szCs w:val="24"/>
          <w:lang w:eastAsia="ru-RU"/>
        </w:rPr>
        <w:t xml:space="preserve"> </w:t>
      </w:r>
      <w:r w:rsidR="00A2782B">
        <w:rPr>
          <w:rFonts w:ascii="Times New Roman" w:eastAsia="Times New Roman" w:hAnsi="Times New Roman" w:cs="Times New Roman"/>
          <w:sz w:val="24"/>
          <w:szCs w:val="24"/>
          <w:lang w:eastAsia="ru-RU"/>
        </w:rPr>
        <w:t>февраля</w:t>
      </w:r>
      <w:r w:rsidR="00CA66DD">
        <w:rPr>
          <w:rFonts w:ascii="Times New Roman" w:eastAsia="Times New Roman" w:hAnsi="Times New Roman" w:cs="Times New Roman"/>
          <w:sz w:val="24"/>
          <w:szCs w:val="24"/>
          <w:lang w:eastAsia="ru-RU"/>
        </w:rPr>
        <w:t xml:space="preserve"> </w:t>
      </w:r>
      <w:r w:rsidRPr="00C172C7">
        <w:rPr>
          <w:rFonts w:ascii="Times New Roman" w:eastAsia="Times New Roman" w:hAnsi="Times New Roman" w:cs="Times New Roman"/>
          <w:sz w:val="24"/>
          <w:szCs w:val="24"/>
          <w:lang w:eastAsia="ru-RU"/>
        </w:rPr>
        <w:t>20</w:t>
      </w:r>
      <w:r w:rsidR="00A2782B">
        <w:rPr>
          <w:rFonts w:ascii="Times New Roman" w:eastAsia="Times New Roman" w:hAnsi="Times New Roman" w:cs="Times New Roman"/>
          <w:sz w:val="24"/>
          <w:szCs w:val="24"/>
          <w:lang w:eastAsia="ru-RU"/>
        </w:rPr>
        <w:t>24</w:t>
      </w:r>
      <w:r w:rsidRPr="00C172C7">
        <w:rPr>
          <w:rFonts w:ascii="Times New Roman" w:eastAsia="Times New Roman" w:hAnsi="Times New Roman" w:cs="Times New Roman"/>
          <w:sz w:val="24"/>
          <w:szCs w:val="24"/>
          <w:lang w:eastAsia="ru-RU"/>
        </w:rPr>
        <w:t xml:space="preserve"> г. №</w:t>
      </w:r>
      <w:r w:rsidR="00F2699E">
        <w:rPr>
          <w:rFonts w:ascii="Times New Roman" w:eastAsia="Times New Roman" w:hAnsi="Times New Roman" w:cs="Times New Roman"/>
          <w:sz w:val="24"/>
          <w:szCs w:val="24"/>
          <w:lang w:eastAsia="ru-RU"/>
        </w:rPr>
        <w:t>27</w:t>
      </w:r>
      <w:r w:rsidR="00CA66DD">
        <w:rPr>
          <w:rFonts w:ascii="Times New Roman" w:eastAsia="Times New Roman" w:hAnsi="Times New Roman" w:cs="Times New Roman"/>
          <w:sz w:val="24"/>
          <w:szCs w:val="24"/>
          <w:lang w:eastAsia="ru-RU"/>
        </w:rPr>
        <w:t xml:space="preserve"> </w:t>
      </w:r>
    </w:p>
    <w:p w:rsidR="00D400B9" w:rsidRPr="00C172C7" w:rsidRDefault="00D400B9" w:rsidP="00D400B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72C7">
        <w:rPr>
          <w:rFonts w:ascii="Times New Roman" w:eastAsia="Times New Roman" w:hAnsi="Times New Roman" w:cs="Times New Roman"/>
          <w:b/>
          <w:sz w:val="28"/>
          <w:szCs w:val="28"/>
          <w:lang w:eastAsia="ru-RU"/>
        </w:rPr>
        <w:t xml:space="preserve">План реализации мероприятий муниципальной программы «Формирование современной городской среды» на территории городского поселения «Оловяннинское» на </w:t>
      </w:r>
      <w:r w:rsidR="00251D53">
        <w:rPr>
          <w:rFonts w:ascii="Times New Roman" w:eastAsia="Times New Roman" w:hAnsi="Times New Roman" w:cs="Times New Roman"/>
          <w:b/>
          <w:sz w:val="28"/>
          <w:szCs w:val="28"/>
          <w:lang w:eastAsia="ru-RU"/>
        </w:rPr>
        <w:t>2024-2026</w:t>
      </w:r>
      <w:r w:rsidRPr="00C172C7">
        <w:rPr>
          <w:rFonts w:ascii="Times New Roman" w:eastAsia="Times New Roman" w:hAnsi="Times New Roman" w:cs="Times New Roman"/>
          <w:b/>
          <w:sz w:val="28"/>
          <w:szCs w:val="28"/>
          <w:lang w:eastAsia="ru-RU"/>
        </w:rPr>
        <w:t xml:space="preserve"> годы»</w:t>
      </w:r>
    </w:p>
    <w:tbl>
      <w:tblPr>
        <w:tblW w:w="0" w:type="auto"/>
        <w:tblCellMar>
          <w:left w:w="0" w:type="dxa"/>
          <w:right w:w="0" w:type="dxa"/>
        </w:tblCellMar>
        <w:tblLook w:val="04A0" w:firstRow="1" w:lastRow="0" w:firstColumn="1" w:lastColumn="0" w:noHBand="0" w:noVBand="1"/>
      </w:tblPr>
      <w:tblGrid>
        <w:gridCol w:w="1801"/>
        <w:gridCol w:w="1381"/>
        <w:gridCol w:w="1756"/>
        <w:gridCol w:w="984"/>
        <w:gridCol w:w="1256"/>
        <w:gridCol w:w="984"/>
        <w:gridCol w:w="984"/>
      </w:tblGrid>
      <w:tr w:rsidR="00D400B9" w:rsidRPr="00D400B9" w:rsidTr="00C172C7">
        <w:tc>
          <w:tcPr>
            <w:tcW w:w="180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Наименование контрольного события программы</w:t>
            </w:r>
          </w:p>
        </w:tc>
        <w:tc>
          <w:tcPr>
            <w:tcW w:w="13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Статус</w:t>
            </w:r>
          </w:p>
        </w:tc>
        <w:tc>
          <w:tcPr>
            <w:tcW w:w="175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Ответственный исполнитель</w:t>
            </w:r>
          </w:p>
        </w:tc>
        <w:tc>
          <w:tcPr>
            <w:tcW w:w="4208"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Срок наступления контрольного события (дата)</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4208"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251D53"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2024-2026</w:t>
            </w:r>
            <w:r w:rsidR="00D400B9" w:rsidRPr="00D400B9">
              <w:rPr>
                <w:rFonts w:ascii="Times New Roman" w:eastAsia="Times New Roman" w:hAnsi="Times New Roman" w:cs="Times New Roman"/>
                <w:sz w:val="24"/>
                <w:szCs w:val="24"/>
                <w:lang w:eastAsia="ru-RU"/>
              </w:rPr>
              <w:t xml:space="preserve"> год</w:t>
            </w:r>
          </w:p>
        </w:tc>
      </w:tr>
      <w:tr w:rsidR="00D400B9" w:rsidRPr="00D400B9" w:rsidTr="00C172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 квартал</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III квартал</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IV квартал</w:t>
            </w: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событие№1</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Подготовка и утверждение дизайн-проектов дворовых территорий и территории общего пользования</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C172C7" w:rsidRDefault="00C172C7" w:rsidP="00D400B9">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22.05.</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№2</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экспертизы проверки достоверности сметной стоимости</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16.06.</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№3</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Проведение процедуры торгов</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25.07</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r>
      <w:tr w:rsidR="00D400B9" w:rsidRPr="00D400B9" w:rsidTr="00C172C7">
        <w:tc>
          <w:tcPr>
            <w:tcW w:w="18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Контрольное событие №4</w:t>
            </w:r>
          </w:p>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 реализации муниципальной программы</w:t>
            </w:r>
          </w:p>
        </w:tc>
        <w:tc>
          <w:tcPr>
            <w:tcW w:w="1381"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завершение</w:t>
            </w:r>
          </w:p>
        </w:tc>
        <w:tc>
          <w:tcPr>
            <w:tcW w:w="17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C172C7"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72C7">
              <w:rPr>
                <w:rFonts w:ascii="Times New Roman" w:eastAsia="Times New Roman" w:hAnsi="Times New Roman" w:cs="Times New Roman"/>
                <w:sz w:val="20"/>
                <w:szCs w:val="20"/>
                <w:lang w:eastAsia="ru-RU"/>
              </w:rPr>
              <w:t>Администрация городского поселения «Оловяннинское»</w:t>
            </w: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single" w:sz="8" w:space="0" w:color="000000"/>
              <w:right w:val="single" w:sz="8" w:space="0" w:color="000000"/>
            </w:tcBorders>
            <w:tcMar>
              <w:top w:w="0" w:type="dxa"/>
              <w:left w:w="108" w:type="dxa"/>
              <w:bottom w:w="0" w:type="dxa"/>
              <w:right w:w="108" w:type="dxa"/>
            </w:tcMar>
            <w:hideMark/>
          </w:tcPr>
          <w:p w:rsidR="00D400B9" w:rsidRPr="00D400B9" w:rsidRDefault="00D400B9" w:rsidP="00D400B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31.12.</w:t>
            </w:r>
          </w:p>
        </w:tc>
      </w:tr>
    </w:tbl>
    <w:p w:rsidR="0071725C" w:rsidRDefault="00D400B9" w:rsidP="00C172C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lastRenderedPageBreak/>
        <w:t> </w:t>
      </w:r>
    </w:p>
    <w:p w:rsidR="00D400B9" w:rsidRPr="00D400B9" w:rsidRDefault="00F2699E" w:rsidP="00A2782B">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r w:rsidR="00D400B9" w:rsidRPr="00D400B9">
        <w:rPr>
          <w:rFonts w:ascii="Times New Roman" w:eastAsia="Times New Roman" w:hAnsi="Times New Roman" w:cs="Times New Roman"/>
          <w:sz w:val="24"/>
          <w:szCs w:val="24"/>
          <w:lang w:eastAsia="ru-RU"/>
        </w:rPr>
        <w:t xml:space="preserve"> к муниципальной программе «Формирование современной городской среды» на территории городского поселения «</w:t>
      </w:r>
      <w:r w:rsidR="00D400B9">
        <w:rPr>
          <w:rFonts w:ascii="Times New Roman" w:eastAsia="Times New Roman" w:hAnsi="Times New Roman" w:cs="Times New Roman"/>
          <w:sz w:val="24"/>
          <w:szCs w:val="24"/>
          <w:lang w:eastAsia="ru-RU"/>
        </w:rPr>
        <w:t>Оловяннинское</w:t>
      </w:r>
      <w:r w:rsidR="00D400B9" w:rsidRPr="00D400B9">
        <w:rPr>
          <w:rFonts w:ascii="Times New Roman" w:eastAsia="Times New Roman" w:hAnsi="Times New Roman" w:cs="Times New Roman"/>
          <w:sz w:val="24"/>
          <w:szCs w:val="24"/>
          <w:lang w:eastAsia="ru-RU"/>
        </w:rPr>
        <w:t xml:space="preserve">» на </w:t>
      </w:r>
      <w:r w:rsidR="00251D53">
        <w:rPr>
          <w:rFonts w:ascii="Times New Roman" w:eastAsia="Times New Roman" w:hAnsi="Times New Roman" w:cs="Times New Roman"/>
          <w:sz w:val="24"/>
          <w:szCs w:val="24"/>
          <w:lang w:eastAsia="ru-RU"/>
        </w:rPr>
        <w:t>2024-2026</w:t>
      </w:r>
      <w:r w:rsidR="00D400B9" w:rsidRPr="00D400B9">
        <w:rPr>
          <w:rFonts w:ascii="Times New Roman" w:eastAsia="Times New Roman" w:hAnsi="Times New Roman" w:cs="Times New Roman"/>
          <w:sz w:val="24"/>
          <w:szCs w:val="24"/>
          <w:lang w:eastAsia="ru-RU"/>
        </w:rPr>
        <w:t xml:space="preserve"> годы, утвержденной постановлением администрации городского поселения «</w:t>
      </w:r>
      <w:r w:rsidR="00D400B9">
        <w:rPr>
          <w:rFonts w:ascii="Times New Roman" w:eastAsia="Times New Roman" w:hAnsi="Times New Roman" w:cs="Times New Roman"/>
          <w:sz w:val="24"/>
          <w:szCs w:val="24"/>
          <w:lang w:eastAsia="ru-RU"/>
        </w:rPr>
        <w:t>Оловяннинское</w:t>
      </w:r>
      <w:r w:rsidR="00A2782B">
        <w:rPr>
          <w:rFonts w:ascii="Times New Roman" w:eastAsia="Times New Roman" w:hAnsi="Times New Roman" w:cs="Times New Roman"/>
          <w:sz w:val="24"/>
          <w:szCs w:val="24"/>
          <w:lang w:eastAsia="ru-RU"/>
        </w:rPr>
        <w:t xml:space="preserve">»  </w:t>
      </w:r>
      <w:r w:rsidR="00D400B9" w:rsidRPr="00D400B9">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19</w:t>
      </w:r>
      <w:r w:rsidR="00D400B9" w:rsidRPr="00D400B9">
        <w:rPr>
          <w:rFonts w:ascii="Times New Roman" w:eastAsia="Times New Roman" w:hAnsi="Times New Roman" w:cs="Times New Roman"/>
          <w:sz w:val="24"/>
          <w:szCs w:val="24"/>
          <w:lang w:eastAsia="ru-RU"/>
        </w:rPr>
        <w:t xml:space="preserve">» </w:t>
      </w:r>
      <w:r w:rsidR="00CA66DD">
        <w:rPr>
          <w:rFonts w:ascii="Times New Roman" w:eastAsia="Times New Roman" w:hAnsi="Times New Roman" w:cs="Times New Roman"/>
          <w:sz w:val="24"/>
          <w:szCs w:val="24"/>
          <w:lang w:eastAsia="ru-RU"/>
        </w:rPr>
        <w:t xml:space="preserve"> </w:t>
      </w:r>
      <w:r w:rsidR="00A2782B">
        <w:rPr>
          <w:rFonts w:ascii="Times New Roman" w:eastAsia="Times New Roman" w:hAnsi="Times New Roman" w:cs="Times New Roman"/>
          <w:sz w:val="24"/>
          <w:szCs w:val="24"/>
          <w:lang w:eastAsia="ru-RU"/>
        </w:rPr>
        <w:t>февраля</w:t>
      </w:r>
      <w:r w:rsidR="00CA66DD">
        <w:rPr>
          <w:rFonts w:ascii="Times New Roman" w:eastAsia="Times New Roman" w:hAnsi="Times New Roman" w:cs="Times New Roman"/>
          <w:sz w:val="24"/>
          <w:szCs w:val="24"/>
          <w:lang w:eastAsia="ru-RU"/>
        </w:rPr>
        <w:t xml:space="preserve"> </w:t>
      </w:r>
      <w:r w:rsidR="00A2782B">
        <w:rPr>
          <w:rFonts w:ascii="Times New Roman" w:eastAsia="Times New Roman" w:hAnsi="Times New Roman" w:cs="Times New Roman"/>
          <w:sz w:val="24"/>
          <w:szCs w:val="24"/>
          <w:lang w:eastAsia="ru-RU"/>
        </w:rPr>
        <w:t xml:space="preserve">2024 </w:t>
      </w:r>
      <w:r w:rsidR="00D400B9" w:rsidRPr="00D400B9">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27</w:t>
      </w:r>
      <w:r w:rsidR="00CA66DD">
        <w:rPr>
          <w:rFonts w:ascii="Times New Roman" w:eastAsia="Times New Roman" w:hAnsi="Times New Roman" w:cs="Times New Roman"/>
          <w:sz w:val="24"/>
          <w:szCs w:val="24"/>
          <w:lang w:eastAsia="ru-RU"/>
        </w:rPr>
        <w:t xml:space="preserve"> </w:t>
      </w:r>
      <w:r w:rsidR="00A2782B">
        <w:rPr>
          <w:rFonts w:ascii="Times New Roman" w:eastAsia="Times New Roman" w:hAnsi="Times New Roman" w:cs="Times New Roman"/>
          <w:sz w:val="24"/>
          <w:szCs w:val="24"/>
          <w:lang w:eastAsia="ru-RU"/>
        </w:rPr>
        <w:t xml:space="preserve"> </w:t>
      </w:r>
    </w:p>
    <w:p w:rsidR="00D400B9" w:rsidRPr="00D400B9" w:rsidRDefault="00D400B9" w:rsidP="00D400B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Порядок</w:t>
      </w:r>
    </w:p>
    <w:p w:rsidR="00D400B9" w:rsidRPr="00C172C7"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72C7">
        <w:rPr>
          <w:rFonts w:ascii="Times New Roman" w:eastAsia="Times New Roman" w:hAnsi="Times New Roman" w:cs="Times New Roman"/>
          <w:b/>
          <w:sz w:val="28"/>
          <w:szCs w:val="28"/>
          <w:lang w:eastAsia="ru-RU"/>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«Оловяннинское», а также дизайн-проекта благоустройства муниципальной территории общего пол</w:t>
      </w:r>
      <w:r w:rsidR="00F2699E">
        <w:rPr>
          <w:rFonts w:ascii="Times New Roman" w:eastAsia="Times New Roman" w:hAnsi="Times New Roman" w:cs="Times New Roman"/>
          <w:b/>
          <w:sz w:val="28"/>
          <w:szCs w:val="28"/>
          <w:lang w:eastAsia="ru-RU"/>
        </w:rPr>
        <w:t>ьзования городского поселения «</w:t>
      </w:r>
      <w:r w:rsidRPr="00C172C7">
        <w:rPr>
          <w:rFonts w:ascii="Times New Roman" w:eastAsia="Times New Roman" w:hAnsi="Times New Roman" w:cs="Times New Roman"/>
          <w:b/>
          <w:sz w:val="28"/>
          <w:szCs w:val="28"/>
          <w:lang w:eastAsia="ru-RU"/>
        </w:rPr>
        <w:t>Оловяннинское»</w:t>
      </w:r>
    </w:p>
    <w:p w:rsidR="00D400B9" w:rsidRPr="00635C9C" w:rsidRDefault="00D400B9" w:rsidP="00C172C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1.Общие положения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дизайн-проекта благоустройства территории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а также их утверждение в рамках реализации муниципальной программы «Формирование современной городской среды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на </w:t>
      </w:r>
      <w:r w:rsidR="00251D53">
        <w:rPr>
          <w:rFonts w:ascii="Times New Roman" w:eastAsia="Times New Roman" w:hAnsi="Times New Roman" w:cs="Times New Roman"/>
          <w:sz w:val="28"/>
          <w:szCs w:val="28"/>
          <w:lang w:eastAsia="ru-RU"/>
        </w:rPr>
        <w:t>2024-2026</w:t>
      </w:r>
      <w:r w:rsidRPr="00D400B9">
        <w:rPr>
          <w:rFonts w:ascii="Times New Roman" w:eastAsia="Times New Roman" w:hAnsi="Times New Roman" w:cs="Times New Roman"/>
          <w:sz w:val="28"/>
          <w:szCs w:val="28"/>
          <w:lang w:eastAsia="ru-RU"/>
        </w:rPr>
        <w:t xml:space="preserve"> годы» (далее – Порядок). </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В отношении муниципальной территории общего пользования это может быть проектная, сметная документация с описанием работ и мероприятий, предлагаемых к выполнению.</w:t>
      </w:r>
    </w:p>
    <w:p w:rsidR="00D400B9" w:rsidRDefault="00D400B9" w:rsidP="00C172C7">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w:t>
      </w:r>
      <w:r w:rsidRPr="00D400B9">
        <w:rPr>
          <w:rFonts w:ascii="Times New Roman" w:eastAsia="Times New Roman" w:hAnsi="Times New Roman" w:cs="Times New Roman"/>
          <w:sz w:val="28"/>
          <w:szCs w:val="28"/>
          <w:lang w:eastAsia="ru-RU"/>
        </w:rPr>
        <w:lastRenderedPageBreak/>
        <w:t>территории общего пользования, подлежащей благоустройству (далее – заинтересованные лица).</w:t>
      </w:r>
    </w:p>
    <w:p w:rsidR="00635C9C" w:rsidRPr="00D400B9" w:rsidRDefault="00635C9C" w:rsidP="00C172C7">
      <w:pPr>
        <w:spacing w:after="0" w:line="240" w:lineRule="auto"/>
        <w:ind w:firstLine="709"/>
        <w:jc w:val="both"/>
        <w:rPr>
          <w:rFonts w:ascii="Times New Roman" w:eastAsia="Times New Roman" w:hAnsi="Times New Roman" w:cs="Times New Roman"/>
          <w:sz w:val="24"/>
          <w:szCs w:val="24"/>
          <w:lang w:eastAsia="ru-RU"/>
        </w:rPr>
      </w:pPr>
    </w:p>
    <w:p w:rsidR="00D400B9" w:rsidRPr="00635C9C" w:rsidRDefault="00D400B9" w:rsidP="00C172C7">
      <w:pPr>
        <w:spacing w:after="0" w:line="240" w:lineRule="auto"/>
        <w:ind w:firstLine="709"/>
        <w:jc w:val="center"/>
        <w:rPr>
          <w:rFonts w:ascii="Times New Roman" w:eastAsia="Times New Roman" w:hAnsi="Times New Roman" w:cs="Times New Roman"/>
          <w:b/>
          <w:sz w:val="28"/>
          <w:szCs w:val="28"/>
          <w:lang w:eastAsia="ru-RU"/>
        </w:rPr>
      </w:pPr>
      <w:r w:rsidRPr="00635C9C">
        <w:rPr>
          <w:rFonts w:ascii="Times New Roman" w:eastAsia="Times New Roman" w:hAnsi="Times New Roman" w:cs="Times New Roman"/>
          <w:b/>
          <w:sz w:val="28"/>
          <w:szCs w:val="28"/>
          <w:lang w:eastAsia="ru-RU"/>
        </w:rPr>
        <w:t>2. Разработка дизайн-проектов</w:t>
      </w:r>
    </w:p>
    <w:p w:rsidR="00635C9C" w:rsidRPr="00D400B9" w:rsidRDefault="00635C9C" w:rsidP="00C172C7">
      <w:pPr>
        <w:spacing w:after="0" w:line="240" w:lineRule="auto"/>
        <w:ind w:firstLine="709"/>
        <w:jc w:val="center"/>
        <w:rPr>
          <w:rFonts w:ascii="Times New Roman" w:eastAsia="Times New Roman" w:hAnsi="Times New Roman" w:cs="Times New Roman"/>
          <w:sz w:val="24"/>
          <w:szCs w:val="24"/>
          <w:lang w:eastAsia="ru-RU"/>
        </w:rPr>
      </w:pP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муниципальной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в соответствии с Правилами благоустройства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C172C7"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и муниципальных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осуществляется администраци</w:t>
      </w:r>
      <w:r w:rsidR="00635C9C">
        <w:rPr>
          <w:rFonts w:ascii="Times New Roman" w:eastAsia="Times New Roman" w:hAnsi="Times New Roman" w:cs="Times New Roman"/>
          <w:sz w:val="28"/>
          <w:szCs w:val="28"/>
          <w:lang w:eastAsia="ru-RU"/>
        </w:rPr>
        <w:t>ей</w:t>
      </w:r>
      <w:r w:rsidRPr="00D400B9">
        <w:rPr>
          <w:rFonts w:ascii="Times New Roman" w:eastAsia="Times New Roman" w:hAnsi="Times New Roman" w:cs="Times New Roman"/>
          <w:sz w:val="28"/>
          <w:szCs w:val="28"/>
          <w:lang w:eastAsia="ru-RU"/>
        </w:rPr>
        <w:t xml:space="preserve"> городского поселения «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w:t>
      </w:r>
      <w:r w:rsidRPr="00D400B9">
        <w:rPr>
          <w:rFonts w:ascii="Times New Roman" w:eastAsia="Times New Roman" w:hAnsi="Times New Roman" w:cs="Times New Roman"/>
          <w:b/>
          <w:bCs/>
          <w:sz w:val="28"/>
          <w:szCs w:val="28"/>
          <w:lang w:eastAsia="ru-RU"/>
        </w:rPr>
        <w:t>течение пяти рабочих дней</w:t>
      </w:r>
      <w:r w:rsidRPr="00D400B9">
        <w:rPr>
          <w:rFonts w:ascii="Times New Roman" w:eastAsia="Times New Roman" w:hAnsi="Times New Roman" w:cs="Times New Roman"/>
          <w:sz w:val="28"/>
          <w:szCs w:val="28"/>
          <w:lang w:eastAsia="ru-RU"/>
        </w:rPr>
        <w:t xml:space="preserve">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B0D2A" w:rsidRDefault="00AB0D2A" w:rsidP="00C172C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400B9" w:rsidRPr="00635C9C" w:rsidRDefault="00D400B9" w:rsidP="00C172C7">
      <w:pPr>
        <w:spacing w:after="0" w:line="240" w:lineRule="auto"/>
        <w:ind w:firstLine="709"/>
        <w:jc w:val="center"/>
        <w:rPr>
          <w:rFonts w:ascii="Times New Roman" w:eastAsia="Times New Roman" w:hAnsi="Times New Roman" w:cs="Times New Roman"/>
          <w:b/>
          <w:sz w:val="24"/>
          <w:szCs w:val="24"/>
          <w:lang w:eastAsia="ru-RU"/>
        </w:rPr>
      </w:pPr>
      <w:r w:rsidRPr="00635C9C">
        <w:rPr>
          <w:rFonts w:ascii="Times New Roman" w:eastAsia="Times New Roman" w:hAnsi="Times New Roman" w:cs="Times New Roman"/>
          <w:b/>
          <w:sz w:val="28"/>
          <w:szCs w:val="28"/>
          <w:lang w:eastAsia="ru-RU"/>
        </w:rPr>
        <w:t>3. Обсуждение, согласование и утверждение дизайн-проекта</w:t>
      </w:r>
    </w:p>
    <w:p w:rsidR="00D400B9" w:rsidRPr="00D400B9" w:rsidRDefault="00D400B9" w:rsidP="00C172C7">
      <w:pPr>
        <w:spacing w:after="0" w:line="240" w:lineRule="auto"/>
        <w:ind w:firstLine="709"/>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635C9C" w:rsidRDefault="00D400B9" w:rsidP="00635C9C">
      <w:pPr>
        <w:spacing w:after="0" w:line="240" w:lineRule="auto"/>
        <w:ind w:firstLine="708"/>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3.1. В целях обсуждения, согласования и утверждения дизайн-проекта благоустройства дворовой территории многоквартирного дома, </w:t>
      </w:r>
      <w:r w:rsidR="00635C9C">
        <w:rPr>
          <w:rFonts w:ascii="Times New Roman" w:eastAsia="Times New Roman" w:hAnsi="Times New Roman" w:cs="Times New Roman"/>
          <w:sz w:val="28"/>
          <w:szCs w:val="28"/>
          <w:lang w:eastAsia="ru-RU"/>
        </w:rPr>
        <w:t>администрация городского поселения «Оловяннинское»</w:t>
      </w:r>
      <w:r w:rsidRPr="00D400B9">
        <w:rPr>
          <w:rFonts w:ascii="Times New Roman" w:eastAsia="Times New Roman" w:hAnsi="Times New Roman" w:cs="Times New Roman"/>
          <w:sz w:val="28"/>
          <w:szCs w:val="28"/>
          <w:lang w:eastAsia="ru-RU"/>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3-х рабочих дней со дня изготовления дизайн-проекта. </w:t>
      </w:r>
    </w:p>
    <w:p w:rsidR="00D400B9" w:rsidRPr="00D400B9" w:rsidRDefault="00D400B9" w:rsidP="00635C9C">
      <w:pPr>
        <w:spacing w:after="0" w:line="240" w:lineRule="auto"/>
        <w:ind w:firstLine="708"/>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lastRenderedPageBreak/>
        <w:t xml:space="preserve">3.3. Утверждение дизайн-проекта благоустройства дворовой территории многоквартирного дома, дизайн-проекта муниципальной территории общего пользования осуществляется </w:t>
      </w:r>
      <w:r w:rsidR="007A6B3E">
        <w:rPr>
          <w:rFonts w:ascii="Times New Roman" w:eastAsia="Times New Roman" w:hAnsi="Times New Roman" w:cs="Times New Roman"/>
          <w:sz w:val="28"/>
          <w:szCs w:val="28"/>
          <w:lang w:eastAsia="ru-RU"/>
        </w:rPr>
        <w:t xml:space="preserve">администрацией городского поселения «Оловяннинское» </w:t>
      </w:r>
      <w:r w:rsidRPr="00D400B9">
        <w:rPr>
          <w:rFonts w:ascii="Times New Roman" w:eastAsia="Times New Roman" w:hAnsi="Times New Roman" w:cs="Times New Roman"/>
          <w:sz w:val="28"/>
          <w:szCs w:val="28"/>
          <w:lang w:eastAsia="ru-RU"/>
        </w:rPr>
        <w:t xml:space="preserve">в срок до 01 июля </w:t>
      </w:r>
      <w:r w:rsidR="00251D53">
        <w:rPr>
          <w:rFonts w:ascii="Times New Roman" w:eastAsia="Times New Roman" w:hAnsi="Times New Roman" w:cs="Times New Roman"/>
          <w:sz w:val="28"/>
          <w:szCs w:val="28"/>
          <w:lang w:eastAsia="ru-RU"/>
        </w:rPr>
        <w:t>2024-2026</w:t>
      </w:r>
      <w:r w:rsidRPr="00D400B9">
        <w:rPr>
          <w:rFonts w:ascii="Times New Roman" w:eastAsia="Times New Roman" w:hAnsi="Times New Roman" w:cs="Times New Roman"/>
          <w:sz w:val="28"/>
          <w:szCs w:val="28"/>
          <w:lang w:eastAsia="ru-RU"/>
        </w:rPr>
        <w:t xml:space="preserve"> года.</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осуществляется с участием представителей </w:t>
      </w:r>
      <w:r w:rsidR="005324F3">
        <w:rPr>
          <w:rFonts w:ascii="Times New Roman" w:eastAsia="Times New Roman" w:hAnsi="Times New Roman" w:cs="Times New Roman"/>
          <w:sz w:val="28"/>
          <w:szCs w:val="28"/>
          <w:lang w:eastAsia="ru-RU"/>
        </w:rPr>
        <w:t>администрации городского поселения «Оловяннинское»</w:t>
      </w:r>
      <w:r w:rsidRPr="00D400B9">
        <w:rPr>
          <w:rFonts w:ascii="Times New Roman" w:eastAsia="Times New Roman" w:hAnsi="Times New Roman" w:cs="Times New Roman"/>
          <w:sz w:val="28"/>
          <w:szCs w:val="28"/>
          <w:lang w:eastAsia="ru-RU"/>
        </w:rPr>
        <w:t>, а также с участием архитекторов, проектировщиков и других профильных специалистов.</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 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3.6. Дизайн-проект на благоустройство территории общего пользования утверждается в одном экземпляре и хранится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D400B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________________________________________________________</w:t>
      </w: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635C9C"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C172C7" w:rsidRDefault="00C172C7"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A2782B" w:rsidRDefault="00A2782B"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A2782B" w:rsidRDefault="00A2782B" w:rsidP="00D400B9">
      <w:pPr>
        <w:spacing w:before="100" w:beforeAutospacing="1" w:after="100" w:afterAutospacing="1" w:line="240" w:lineRule="auto"/>
        <w:ind w:left="3969"/>
        <w:jc w:val="both"/>
        <w:rPr>
          <w:rFonts w:ascii="Times New Roman" w:eastAsia="Times New Roman" w:hAnsi="Times New Roman" w:cs="Times New Roman"/>
          <w:sz w:val="24"/>
          <w:szCs w:val="24"/>
          <w:lang w:eastAsia="ru-RU"/>
        </w:rPr>
      </w:pPr>
    </w:p>
    <w:p w:rsidR="00635C9C" w:rsidRDefault="00F2699E" w:rsidP="00635C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4</w:t>
      </w:r>
      <w:r w:rsidR="00D400B9" w:rsidRPr="00D400B9">
        <w:rPr>
          <w:rFonts w:ascii="Times New Roman" w:eastAsia="Times New Roman" w:hAnsi="Times New Roman" w:cs="Times New Roman"/>
          <w:sz w:val="24"/>
          <w:szCs w:val="24"/>
          <w:lang w:eastAsia="ru-RU"/>
        </w:rPr>
        <w:t xml:space="preserve"> к муниципальной программе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«Формирование современной городской среды»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на территории городского поселения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xml:space="preserve">» </w:t>
      </w:r>
    </w:p>
    <w:p w:rsidR="00635C9C"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на </w:t>
      </w:r>
      <w:r w:rsidR="00251D53">
        <w:rPr>
          <w:rFonts w:ascii="Times New Roman" w:eastAsia="Times New Roman" w:hAnsi="Times New Roman" w:cs="Times New Roman"/>
          <w:sz w:val="24"/>
          <w:szCs w:val="24"/>
          <w:lang w:eastAsia="ru-RU"/>
        </w:rPr>
        <w:t>2024-2026</w:t>
      </w:r>
      <w:r w:rsidRPr="00D400B9">
        <w:rPr>
          <w:rFonts w:ascii="Times New Roman" w:eastAsia="Times New Roman" w:hAnsi="Times New Roman" w:cs="Times New Roman"/>
          <w:sz w:val="24"/>
          <w:szCs w:val="24"/>
          <w:lang w:eastAsia="ru-RU"/>
        </w:rPr>
        <w:t xml:space="preserve"> годы, утвержденной постановлением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администрации городского поселения « </w:t>
      </w:r>
      <w:r>
        <w:rPr>
          <w:rFonts w:ascii="Times New Roman" w:eastAsia="Times New Roman" w:hAnsi="Times New Roman" w:cs="Times New Roman"/>
          <w:sz w:val="24"/>
          <w:szCs w:val="24"/>
          <w:lang w:eastAsia="ru-RU"/>
        </w:rPr>
        <w:t>Оловяннинское</w:t>
      </w:r>
      <w:r w:rsidRPr="00D400B9">
        <w:rPr>
          <w:rFonts w:ascii="Times New Roman" w:eastAsia="Times New Roman" w:hAnsi="Times New Roman" w:cs="Times New Roman"/>
          <w:sz w:val="24"/>
          <w:szCs w:val="24"/>
          <w:lang w:eastAsia="ru-RU"/>
        </w:rPr>
        <w:t>» </w:t>
      </w:r>
    </w:p>
    <w:p w:rsidR="00D400B9" w:rsidRPr="00D400B9" w:rsidRDefault="00D400B9" w:rsidP="00635C9C">
      <w:pPr>
        <w:spacing w:after="0" w:line="240" w:lineRule="auto"/>
        <w:jc w:val="right"/>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4"/>
          <w:szCs w:val="24"/>
          <w:lang w:eastAsia="ru-RU"/>
        </w:rPr>
        <w:t xml:space="preserve"> от «» </w:t>
      </w:r>
      <w:r w:rsidR="00A2782B">
        <w:rPr>
          <w:rFonts w:ascii="Times New Roman" w:eastAsia="Times New Roman" w:hAnsi="Times New Roman" w:cs="Times New Roman"/>
          <w:sz w:val="24"/>
          <w:szCs w:val="24"/>
          <w:lang w:eastAsia="ru-RU"/>
        </w:rPr>
        <w:t>февраля</w:t>
      </w:r>
      <w:r w:rsidR="00CA66DD">
        <w:rPr>
          <w:rFonts w:ascii="Times New Roman" w:eastAsia="Times New Roman" w:hAnsi="Times New Roman" w:cs="Times New Roman"/>
          <w:sz w:val="24"/>
          <w:szCs w:val="24"/>
          <w:lang w:eastAsia="ru-RU"/>
        </w:rPr>
        <w:t xml:space="preserve"> </w:t>
      </w:r>
      <w:r w:rsidR="00A2782B">
        <w:rPr>
          <w:rFonts w:ascii="Times New Roman" w:eastAsia="Times New Roman" w:hAnsi="Times New Roman" w:cs="Times New Roman"/>
          <w:sz w:val="24"/>
          <w:szCs w:val="24"/>
          <w:lang w:eastAsia="ru-RU"/>
        </w:rPr>
        <w:t xml:space="preserve">2024 </w:t>
      </w:r>
      <w:r w:rsidRPr="00D400B9">
        <w:rPr>
          <w:rFonts w:ascii="Times New Roman" w:eastAsia="Times New Roman" w:hAnsi="Times New Roman" w:cs="Times New Roman"/>
          <w:sz w:val="24"/>
          <w:szCs w:val="24"/>
          <w:lang w:eastAsia="ru-RU"/>
        </w:rPr>
        <w:t>г. №</w:t>
      </w:r>
      <w:r w:rsidR="005B20F5">
        <w:rPr>
          <w:rFonts w:ascii="Times New Roman" w:eastAsia="Times New Roman" w:hAnsi="Times New Roman" w:cs="Times New Roman"/>
          <w:sz w:val="24"/>
          <w:szCs w:val="24"/>
          <w:lang w:eastAsia="ru-RU"/>
        </w:rPr>
        <w:t>27</w:t>
      </w:r>
      <w:r w:rsidR="00CA66DD">
        <w:rPr>
          <w:rFonts w:ascii="Times New Roman" w:eastAsia="Times New Roman" w:hAnsi="Times New Roman" w:cs="Times New Roman"/>
          <w:sz w:val="24"/>
          <w:szCs w:val="24"/>
          <w:lang w:eastAsia="ru-RU"/>
        </w:rPr>
        <w:t xml:space="preserve"> </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 </w:t>
      </w: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 xml:space="preserve">Порядок </w:t>
      </w:r>
    </w:p>
    <w:p w:rsidR="00D400B9" w:rsidRPr="00635C9C" w:rsidRDefault="00D400B9" w:rsidP="00635C9C">
      <w:pPr>
        <w:spacing w:after="0"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 xml:space="preserve">аккумулирования и расходования средств заинтересованных лиц, направляемых на выполнение по благоустройству мест общего пользования и дополнительного перечня работ дворовых территорий городского поселения «Оловяннинское» </w:t>
      </w:r>
    </w:p>
    <w:p w:rsidR="00D400B9" w:rsidRPr="00635C9C" w:rsidRDefault="00D400B9" w:rsidP="00D400B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35C9C">
        <w:rPr>
          <w:rFonts w:ascii="Times New Roman" w:eastAsia="Times New Roman" w:hAnsi="Times New Roman" w:cs="Times New Roman"/>
          <w:b/>
          <w:bCs/>
          <w:sz w:val="28"/>
          <w:szCs w:val="28"/>
          <w:lang w:eastAsia="ru-RU"/>
        </w:rPr>
        <w:t>1. Общие положения</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Настоящий порядок аккумулирования и расходования средств заинтересованных лиц, направляемых на выполнение дополнительного перечня работ; механизм контроля за их расходованием, порядок и форма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многоквартирных домов, расположенных на территории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1.3.</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Аккумулирование средств заинтересованных лиц,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(далее – уполномоченное предприятие (учреждение)) специальные счета (далее – специальные счета).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1.4.</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1.5.</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1.6.</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 xml:space="preserve">Уполномоченное предприятие (учреждение) самостоятельно учитывает средства, перечисленные заинтересованными лицами на </w:t>
      </w:r>
      <w:r w:rsidRPr="00D400B9">
        <w:rPr>
          <w:rFonts w:ascii="Times New Roman" w:eastAsia="Times New Roman" w:hAnsi="Times New Roman" w:cs="Times New Roman"/>
          <w:sz w:val="28"/>
          <w:szCs w:val="28"/>
          <w:lang w:eastAsia="ru-RU"/>
        </w:rPr>
        <w:lastRenderedPageBreak/>
        <w:t>отдельные счета, в разрезе каждого многоквартирного дома, дворовые территории которого подлежат благоустройству.</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1.7.</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Аккумулирование денежных средств производится только путем безналичного перечисления средств заинтересованных лиц на специальные счета.</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1.8.</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Возврат денежных средств со специальных счетов заинтересованным лицам производится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1.9.</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которым открыты специальные счета,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администрацией муниципальным контрактом.</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1.10.</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1.11.</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1.12.</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D400B9" w:rsidRPr="00D400B9" w:rsidRDefault="00D400B9" w:rsidP="00C172C7">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D400B9" w:rsidRPr="00D400B9" w:rsidRDefault="00D400B9" w:rsidP="00C172C7">
      <w:pPr>
        <w:spacing w:after="0" w:line="240" w:lineRule="auto"/>
        <w:ind w:firstLine="742"/>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6"/>
          <w:szCs w:val="26"/>
          <w:lang w:eastAsia="ru-RU"/>
        </w:rPr>
        <w:t>1.13.</w:t>
      </w:r>
      <w:r w:rsidRPr="00D400B9">
        <w:rPr>
          <w:rFonts w:ascii="Times New Roman" w:eastAsia="Times New Roman" w:hAnsi="Times New Roman" w:cs="Times New Roman"/>
          <w:sz w:val="14"/>
          <w:szCs w:val="14"/>
          <w:lang w:eastAsia="ru-RU"/>
        </w:rPr>
        <w:t xml:space="preserve">     </w:t>
      </w:r>
      <w:r w:rsidRPr="00D400B9">
        <w:rPr>
          <w:rFonts w:ascii="Times New Roman" w:eastAsia="Times New Roman" w:hAnsi="Times New Roman" w:cs="Times New Roman"/>
          <w:sz w:val="28"/>
          <w:szCs w:val="28"/>
          <w:lang w:eastAsia="ru-RU"/>
        </w:rPr>
        <w:t>Под формой финансового участия понимается:</w:t>
      </w:r>
    </w:p>
    <w:p w:rsidR="00D400B9" w:rsidRDefault="00D400B9" w:rsidP="00635C9C">
      <w:pPr>
        <w:spacing w:after="0" w:line="240" w:lineRule="auto"/>
        <w:ind w:firstLine="709"/>
        <w:jc w:val="both"/>
        <w:rPr>
          <w:rFonts w:ascii="Times New Roman" w:eastAsia="Times New Roman" w:hAnsi="Times New Roman" w:cs="Times New Roman"/>
          <w:sz w:val="28"/>
          <w:szCs w:val="28"/>
          <w:lang w:eastAsia="ru-RU"/>
        </w:rPr>
      </w:pPr>
      <w:r w:rsidRPr="00D400B9">
        <w:rPr>
          <w:rFonts w:ascii="Times New Roman" w:eastAsia="Times New Roman" w:hAnsi="Times New Roman" w:cs="Times New Roman"/>
          <w:sz w:val="28"/>
          <w:szCs w:val="28"/>
          <w:lang w:eastAsia="ru-RU"/>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Забайкальского края. </w:t>
      </w:r>
    </w:p>
    <w:p w:rsidR="00635C9C" w:rsidRDefault="00635C9C" w:rsidP="00635C9C">
      <w:pPr>
        <w:spacing w:after="0" w:line="240" w:lineRule="auto"/>
        <w:ind w:firstLine="709"/>
        <w:jc w:val="both"/>
        <w:rPr>
          <w:rFonts w:ascii="Times New Roman" w:eastAsia="Times New Roman" w:hAnsi="Times New Roman" w:cs="Times New Roman"/>
          <w:sz w:val="28"/>
          <w:szCs w:val="28"/>
          <w:lang w:eastAsia="ru-RU"/>
        </w:rPr>
      </w:pPr>
    </w:p>
    <w:p w:rsidR="00635C9C"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2.</w:t>
      </w:r>
      <w:r w:rsidR="00635C9C" w:rsidRPr="00635C9C">
        <w:rPr>
          <w:rFonts w:ascii="Times New Roman" w:eastAsia="Times New Roman" w:hAnsi="Times New Roman" w:cs="Times New Roman"/>
          <w:b/>
          <w:bCs/>
          <w:sz w:val="28"/>
          <w:szCs w:val="28"/>
          <w:lang w:eastAsia="ru-RU"/>
        </w:rPr>
        <w:t xml:space="preserve"> </w:t>
      </w:r>
      <w:r w:rsidRPr="00635C9C">
        <w:rPr>
          <w:rFonts w:ascii="Times New Roman" w:eastAsia="Times New Roman" w:hAnsi="Times New Roman" w:cs="Times New Roman"/>
          <w:b/>
          <w:bCs/>
          <w:sz w:val="28"/>
          <w:szCs w:val="28"/>
          <w:lang w:eastAsia="ru-RU"/>
        </w:rPr>
        <w:t xml:space="preserve">Порядок трудового и (или) финансового </w:t>
      </w:r>
    </w:p>
    <w:p w:rsidR="00D400B9" w:rsidRPr="00635C9C" w:rsidRDefault="00D400B9" w:rsidP="00635C9C">
      <w:pPr>
        <w:spacing w:after="0" w:line="240" w:lineRule="auto"/>
        <w:jc w:val="center"/>
        <w:rPr>
          <w:rFonts w:ascii="Times New Roman" w:eastAsia="Times New Roman" w:hAnsi="Times New Roman" w:cs="Times New Roman"/>
          <w:b/>
          <w:bCs/>
          <w:sz w:val="28"/>
          <w:szCs w:val="28"/>
          <w:lang w:eastAsia="ru-RU"/>
        </w:rPr>
      </w:pPr>
      <w:r w:rsidRPr="00635C9C">
        <w:rPr>
          <w:rFonts w:ascii="Times New Roman" w:eastAsia="Times New Roman" w:hAnsi="Times New Roman" w:cs="Times New Roman"/>
          <w:b/>
          <w:bCs/>
          <w:sz w:val="28"/>
          <w:szCs w:val="28"/>
          <w:lang w:eastAsia="ru-RU"/>
        </w:rPr>
        <w:t>участия заинтересованных лиц</w:t>
      </w:r>
    </w:p>
    <w:p w:rsidR="00635C9C" w:rsidRPr="00D400B9" w:rsidRDefault="00635C9C" w:rsidP="00635C9C">
      <w:pPr>
        <w:spacing w:after="0" w:line="240" w:lineRule="auto"/>
        <w:jc w:val="center"/>
        <w:rPr>
          <w:rFonts w:ascii="Times New Roman" w:eastAsia="Times New Roman" w:hAnsi="Times New Roman" w:cs="Times New Roman"/>
          <w:sz w:val="24"/>
          <w:szCs w:val="24"/>
          <w:lang w:eastAsia="ru-RU"/>
        </w:rPr>
      </w:pP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2.1.Условия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2.2. Условия и порядок трудового участия заинтересованных лиц, организаций в выполнении минимального и дополнительного перечней </w:t>
      </w:r>
      <w:r w:rsidRPr="00D400B9">
        <w:rPr>
          <w:rFonts w:ascii="Times New Roman" w:eastAsia="Times New Roman" w:hAnsi="Times New Roman" w:cs="Times New Roman"/>
          <w:sz w:val="28"/>
          <w:szCs w:val="28"/>
          <w:lang w:eastAsia="ru-RU"/>
        </w:rPr>
        <w:lastRenderedPageBreak/>
        <w:t>работ по благоустройству дворовых территорий определяется органом государственной власти Забайкальского края.</w:t>
      </w:r>
    </w:p>
    <w:p w:rsidR="00D400B9" w:rsidRPr="00D400B9" w:rsidRDefault="00D400B9" w:rsidP="00D400B9">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в случае принятия соответствующего решением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подлежит благоустройству, оформленного соответствующим протоколом общего собрания собственников помещений в многоквартирном доме.</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D400B9" w:rsidRPr="00D400B9" w:rsidRDefault="00D400B9" w:rsidP="00635C9C">
      <w:pPr>
        <w:spacing w:after="0" w:line="240" w:lineRule="auto"/>
        <w:ind w:firstLine="504"/>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635C9C">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3.</w:t>
      </w:r>
      <w:r w:rsidR="0025083D">
        <w:rPr>
          <w:rFonts w:ascii="Times New Roman" w:eastAsia="Times New Roman" w:hAnsi="Times New Roman" w:cs="Times New Roman"/>
          <w:b/>
          <w:bCs/>
          <w:sz w:val="26"/>
          <w:szCs w:val="26"/>
          <w:lang w:eastAsia="ru-RU"/>
        </w:rPr>
        <w:t xml:space="preserve"> </w:t>
      </w:r>
      <w:r w:rsidRPr="00D400B9">
        <w:rPr>
          <w:rFonts w:ascii="Times New Roman" w:eastAsia="Times New Roman" w:hAnsi="Times New Roman" w:cs="Times New Roman"/>
          <w:b/>
          <w:bCs/>
          <w:sz w:val="28"/>
          <w:szCs w:val="28"/>
          <w:lang w:eastAsia="ru-RU"/>
        </w:rPr>
        <w:t>Условия аккумулирования и расходования средств</w:t>
      </w:r>
    </w:p>
    <w:p w:rsidR="00D400B9" w:rsidRPr="00D400B9" w:rsidRDefault="00D400B9" w:rsidP="00635C9C">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в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для учета средств.</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3.2.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Объем денежных средств заинтересованных лиц определяется сметным расчетом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 </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Ответственность за неисполнение заинтересованными лицами указанного обязательства определяется в заключенном соглашении.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3.4.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3.5. Администрация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обеспечивает ежемесячное опубликование на официальном сайте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w:t>
      </w:r>
      <w:r w:rsidRPr="00D400B9">
        <w:rPr>
          <w:rFonts w:ascii="Times New Roman" w:eastAsia="Times New Roman" w:hAnsi="Times New Roman" w:cs="Times New Roman"/>
          <w:sz w:val="28"/>
          <w:szCs w:val="28"/>
          <w:lang w:eastAsia="ru-RU"/>
        </w:rPr>
        <w:lastRenderedPageBreak/>
        <w:t>многоквартирных домов, дворовые территории которых подлежат благоустройству.</w:t>
      </w:r>
    </w:p>
    <w:p w:rsidR="00D400B9" w:rsidRPr="00D400B9" w:rsidRDefault="0025083D" w:rsidP="002508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Администрация городского поселения «Оловяннинское»</w:t>
      </w:r>
      <w:r w:rsidR="00D400B9" w:rsidRPr="00D400B9">
        <w:rPr>
          <w:rFonts w:ascii="Times New Roman" w:eastAsia="Times New Roman" w:hAnsi="Times New Roman" w:cs="Times New Roman"/>
          <w:sz w:val="28"/>
          <w:szCs w:val="28"/>
          <w:lang w:eastAsia="ru-RU"/>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3.6. Расходование аккумулированных денежных средств заинтересованных лиц осуществляется </w:t>
      </w:r>
      <w:r w:rsidR="0025083D">
        <w:rPr>
          <w:rFonts w:ascii="Times New Roman" w:eastAsia="Times New Roman" w:hAnsi="Times New Roman" w:cs="Times New Roman"/>
          <w:sz w:val="28"/>
          <w:szCs w:val="28"/>
          <w:lang w:eastAsia="ru-RU"/>
        </w:rPr>
        <w:t>администрацией городского поселения «Оловяннинское»</w:t>
      </w:r>
      <w:r w:rsidR="0025083D" w:rsidRPr="00D400B9">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6"/>
          <w:szCs w:val="26"/>
          <w:lang w:eastAsia="ru-RU"/>
        </w:rPr>
        <w:t>4.</w:t>
      </w:r>
      <w:r w:rsidRPr="00D400B9">
        <w:rPr>
          <w:rFonts w:ascii="Times New Roman" w:eastAsia="Times New Roman" w:hAnsi="Times New Roman" w:cs="Times New Roman"/>
          <w:b/>
          <w:bCs/>
          <w:sz w:val="28"/>
          <w:szCs w:val="28"/>
          <w:lang w:eastAsia="ru-RU"/>
        </w:rPr>
        <w:t>Контроль за соблюдением условий порядка</w:t>
      </w:r>
    </w:p>
    <w:p w:rsidR="00D400B9" w:rsidRPr="00D400B9" w:rsidRDefault="00D400B9" w:rsidP="0025083D">
      <w:pPr>
        <w:spacing w:after="0" w:line="240" w:lineRule="auto"/>
        <w:jc w:val="center"/>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4.1. Контроль за целевым расходованием аккумулированных денежных средств заинтересованных лиц осуществляется </w:t>
      </w:r>
      <w:r w:rsidR="00B2430B">
        <w:rPr>
          <w:rFonts w:ascii="Times New Roman" w:eastAsia="Times New Roman" w:hAnsi="Times New Roman" w:cs="Times New Roman"/>
          <w:sz w:val="28"/>
          <w:szCs w:val="28"/>
          <w:lang w:eastAsia="ru-RU"/>
        </w:rPr>
        <w:t xml:space="preserve"> бухгалтерией</w:t>
      </w:r>
      <w:r w:rsidRPr="00D400B9">
        <w:rPr>
          <w:rFonts w:ascii="Times New Roman" w:eastAsia="Times New Roman" w:hAnsi="Times New Roman" w:cs="Times New Roman"/>
          <w:sz w:val="28"/>
          <w:szCs w:val="28"/>
          <w:lang w:eastAsia="ru-RU"/>
        </w:rPr>
        <w:t xml:space="preserve">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в соответствии с бюджетным законодательством.</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4.2. Администрация городского поселения обеспечивает возврат аккумулированных денежных средств заинтересованным лицам в срок до 31 декабря текущего года при условии: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экономии денежных средств, по итогам проведения конкурсных процедур;</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не предоставления заинтересованными лицами доступа к проведению благоустройства на дворовой территории;</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обстоятельств непреодолимой силы;</w:t>
      </w:r>
    </w:p>
    <w:p w:rsidR="00D400B9" w:rsidRPr="00D400B9" w:rsidRDefault="00D400B9" w:rsidP="0025083D">
      <w:pPr>
        <w:spacing w:after="0" w:line="240" w:lineRule="auto"/>
        <w:ind w:firstLine="540"/>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возникновения иных случаев, предусмотренных действующим законодательством.</w:t>
      </w:r>
    </w:p>
    <w:p w:rsidR="00D400B9" w:rsidRPr="00D400B9" w:rsidRDefault="00D400B9" w:rsidP="0025083D">
      <w:pPr>
        <w:spacing w:after="0" w:line="240" w:lineRule="auto"/>
        <w:ind w:firstLine="709"/>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sz w:val="28"/>
          <w:szCs w:val="28"/>
          <w:lang w:eastAsia="ru-RU"/>
        </w:rPr>
        <w:t xml:space="preserve">4.3. Контроль за целевым расходованием средств, аккумулированных на специальных счетах, </w:t>
      </w:r>
      <w:r w:rsidR="00635841">
        <w:rPr>
          <w:rFonts w:ascii="Times New Roman" w:eastAsia="Times New Roman" w:hAnsi="Times New Roman" w:cs="Times New Roman"/>
          <w:sz w:val="28"/>
          <w:szCs w:val="28"/>
          <w:lang w:eastAsia="ru-RU"/>
        </w:rPr>
        <w:t>осуществляет бухгалтерия</w:t>
      </w:r>
      <w:r w:rsidR="0025083D">
        <w:rPr>
          <w:rFonts w:ascii="Times New Roman" w:eastAsia="Times New Roman" w:hAnsi="Times New Roman" w:cs="Times New Roman"/>
          <w:sz w:val="28"/>
          <w:szCs w:val="28"/>
          <w:lang w:eastAsia="ru-RU"/>
        </w:rPr>
        <w:t xml:space="preserve"> </w:t>
      </w:r>
      <w:r w:rsidRPr="00D400B9">
        <w:rPr>
          <w:rFonts w:ascii="Times New Roman" w:eastAsia="Times New Roman" w:hAnsi="Times New Roman" w:cs="Times New Roman"/>
          <w:sz w:val="28"/>
          <w:szCs w:val="28"/>
          <w:lang w:eastAsia="ru-RU"/>
        </w:rPr>
        <w:t xml:space="preserve"> администрации городского поселения «</w:t>
      </w:r>
      <w:r>
        <w:rPr>
          <w:rFonts w:ascii="Times New Roman" w:eastAsia="Times New Roman" w:hAnsi="Times New Roman" w:cs="Times New Roman"/>
          <w:sz w:val="28"/>
          <w:szCs w:val="28"/>
          <w:lang w:eastAsia="ru-RU"/>
        </w:rPr>
        <w:t>Оловяннинское</w:t>
      </w:r>
      <w:r w:rsidRPr="00D400B9">
        <w:rPr>
          <w:rFonts w:ascii="Times New Roman" w:eastAsia="Times New Roman" w:hAnsi="Times New Roman" w:cs="Times New Roman"/>
          <w:sz w:val="28"/>
          <w:szCs w:val="28"/>
          <w:lang w:eastAsia="ru-RU"/>
        </w:rPr>
        <w:t>», общественная комиссия.</w:t>
      </w:r>
    </w:p>
    <w:p w:rsidR="00D400B9" w:rsidRPr="00D400B9" w:rsidRDefault="00D400B9" w:rsidP="0025083D">
      <w:pPr>
        <w:spacing w:after="0" w:line="240" w:lineRule="auto"/>
        <w:jc w:val="both"/>
        <w:rPr>
          <w:rFonts w:ascii="Times New Roman" w:eastAsia="Times New Roman" w:hAnsi="Times New Roman" w:cs="Times New Roman"/>
          <w:sz w:val="24"/>
          <w:szCs w:val="24"/>
          <w:lang w:eastAsia="ru-RU"/>
        </w:rPr>
      </w:pPr>
      <w:r w:rsidRPr="00D400B9">
        <w:rPr>
          <w:rFonts w:ascii="Times New Roman" w:eastAsia="Times New Roman" w:hAnsi="Times New Roman" w:cs="Times New Roman"/>
          <w:b/>
          <w:bCs/>
          <w:sz w:val="28"/>
          <w:szCs w:val="28"/>
          <w:lang w:eastAsia="ru-RU"/>
        </w:rPr>
        <w:t> </w:t>
      </w:r>
    </w:p>
    <w:p w:rsidR="00CD3284" w:rsidRPr="00D400B9" w:rsidRDefault="00CD3284" w:rsidP="00D400B9"/>
    <w:sectPr w:rsidR="00CD3284" w:rsidRPr="00D400B9" w:rsidSect="00C172C7">
      <w:pgSz w:w="11906" w:h="16838"/>
      <w:pgMar w:top="850" w:right="991"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41" w:rsidRDefault="00635841" w:rsidP="00CA253F">
      <w:pPr>
        <w:spacing w:after="0" w:line="240" w:lineRule="auto"/>
      </w:pPr>
      <w:r>
        <w:separator/>
      </w:r>
    </w:p>
  </w:endnote>
  <w:endnote w:type="continuationSeparator" w:id="0">
    <w:p w:rsidR="00635841" w:rsidRDefault="00635841" w:rsidP="00CA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41" w:rsidRDefault="00635841" w:rsidP="00CA253F">
      <w:pPr>
        <w:spacing w:after="0" w:line="240" w:lineRule="auto"/>
      </w:pPr>
      <w:r>
        <w:separator/>
      </w:r>
    </w:p>
  </w:footnote>
  <w:footnote w:type="continuationSeparator" w:id="0">
    <w:p w:rsidR="00635841" w:rsidRDefault="00635841" w:rsidP="00CA2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843"/>
    <w:multiLevelType w:val="multilevel"/>
    <w:tmpl w:val="54B6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1126A"/>
    <w:multiLevelType w:val="multilevel"/>
    <w:tmpl w:val="F258A8CA"/>
    <w:lvl w:ilvl="0">
      <w:start w:val="1"/>
      <w:numFmt w:val="decimal"/>
      <w:lvlText w:val="%1."/>
      <w:lvlJc w:val="left"/>
      <w:pPr>
        <w:ind w:left="-207" w:hanging="360"/>
      </w:pPr>
      <w:rPr>
        <w:rFonts w:hint="default"/>
      </w:rPr>
    </w:lvl>
    <w:lvl w:ilvl="1">
      <w:start w:val="2"/>
      <w:numFmt w:val="decimal"/>
      <w:isLgl/>
      <w:lvlText w:val="%1.%2."/>
      <w:lvlJc w:val="left"/>
      <w:pPr>
        <w:ind w:left="303" w:hanging="870"/>
      </w:pPr>
      <w:rPr>
        <w:rFonts w:hint="default"/>
      </w:rPr>
    </w:lvl>
    <w:lvl w:ilvl="2">
      <w:start w:val="1"/>
      <w:numFmt w:val="decimal"/>
      <w:isLgl/>
      <w:lvlText w:val="%1.%2.%3."/>
      <w:lvlJc w:val="left"/>
      <w:pPr>
        <w:ind w:left="303" w:hanging="870"/>
      </w:pPr>
      <w:rPr>
        <w:rFonts w:hint="default"/>
      </w:rPr>
    </w:lvl>
    <w:lvl w:ilvl="3">
      <w:start w:val="1"/>
      <w:numFmt w:val="decimal"/>
      <w:isLgl/>
      <w:lvlText w:val="%1.%2.%3.%4."/>
      <w:lvlJc w:val="left"/>
      <w:pPr>
        <w:ind w:left="303" w:hanging="87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2">
    <w:nsid w:val="1B107296"/>
    <w:multiLevelType w:val="multilevel"/>
    <w:tmpl w:val="6634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A31AA"/>
    <w:multiLevelType w:val="multilevel"/>
    <w:tmpl w:val="151E7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F1947"/>
    <w:multiLevelType w:val="multilevel"/>
    <w:tmpl w:val="DCEE34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850378"/>
    <w:multiLevelType w:val="multilevel"/>
    <w:tmpl w:val="84C85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6770B6"/>
    <w:multiLevelType w:val="multilevel"/>
    <w:tmpl w:val="82268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D"/>
    <w:rsid w:val="00077B5A"/>
    <w:rsid w:val="000941DC"/>
    <w:rsid w:val="000B3FBF"/>
    <w:rsid w:val="000E02B5"/>
    <w:rsid w:val="00115AC0"/>
    <w:rsid w:val="001657FE"/>
    <w:rsid w:val="00177871"/>
    <w:rsid w:val="001E1AA3"/>
    <w:rsid w:val="0024700D"/>
    <w:rsid w:val="0025083D"/>
    <w:rsid w:val="00251D53"/>
    <w:rsid w:val="002D3AF3"/>
    <w:rsid w:val="002D747F"/>
    <w:rsid w:val="0030354C"/>
    <w:rsid w:val="00335C46"/>
    <w:rsid w:val="00377ACF"/>
    <w:rsid w:val="005324F3"/>
    <w:rsid w:val="00537829"/>
    <w:rsid w:val="005777BD"/>
    <w:rsid w:val="005B20F5"/>
    <w:rsid w:val="005C09B4"/>
    <w:rsid w:val="00635841"/>
    <w:rsid w:val="00635C9C"/>
    <w:rsid w:val="00654A07"/>
    <w:rsid w:val="006B6C7A"/>
    <w:rsid w:val="006D197D"/>
    <w:rsid w:val="006F20E1"/>
    <w:rsid w:val="0071725C"/>
    <w:rsid w:val="00757B34"/>
    <w:rsid w:val="00783671"/>
    <w:rsid w:val="007A1675"/>
    <w:rsid w:val="007A6B3E"/>
    <w:rsid w:val="0083396F"/>
    <w:rsid w:val="00864CED"/>
    <w:rsid w:val="00973523"/>
    <w:rsid w:val="0098342D"/>
    <w:rsid w:val="009A4E30"/>
    <w:rsid w:val="00A2782B"/>
    <w:rsid w:val="00AB0D2A"/>
    <w:rsid w:val="00AF1911"/>
    <w:rsid w:val="00B02054"/>
    <w:rsid w:val="00B2430B"/>
    <w:rsid w:val="00B662BB"/>
    <w:rsid w:val="00BE0E31"/>
    <w:rsid w:val="00C067AE"/>
    <w:rsid w:val="00C172C7"/>
    <w:rsid w:val="00C37DB7"/>
    <w:rsid w:val="00C80AD7"/>
    <w:rsid w:val="00CA253F"/>
    <w:rsid w:val="00CA66DD"/>
    <w:rsid w:val="00CC73D7"/>
    <w:rsid w:val="00CD3284"/>
    <w:rsid w:val="00CE2230"/>
    <w:rsid w:val="00D400B9"/>
    <w:rsid w:val="00D657ED"/>
    <w:rsid w:val="00E028A5"/>
    <w:rsid w:val="00E1194F"/>
    <w:rsid w:val="00E20B4B"/>
    <w:rsid w:val="00E724AD"/>
    <w:rsid w:val="00EF4DB6"/>
    <w:rsid w:val="00F079D7"/>
    <w:rsid w:val="00F2699E"/>
    <w:rsid w:val="00F6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10A1-705E-4F65-91A1-B291A58A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0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A25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53F"/>
  </w:style>
  <w:style w:type="paragraph" w:styleId="a6">
    <w:name w:val="footer"/>
    <w:basedOn w:val="a"/>
    <w:link w:val="a7"/>
    <w:uiPriority w:val="99"/>
    <w:unhideWhenUsed/>
    <w:rsid w:val="00CA25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53F"/>
  </w:style>
  <w:style w:type="character" w:customStyle="1" w:styleId="10">
    <w:name w:val="Заголовок 1 Знак"/>
    <w:basedOn w:val="a0"/>
    <w:link w:val="1"/>
    <w:uiPriority w:val="9"/>
    <w:rsid w:val="00D400B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400B9"/>
  </w:style>
  <w:style w:type="paragraph" w:styleId="a8">
    <w:name w:val="Normal (Web)"/>
    <w:basedOn w:val="a"/>
    <w:uiPriority w:val="99"/>
    <w:unhideWhenUsed/>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D400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400B9"/>
    <w:rPr>
      <w:color w:val="0000FF"/>
      <w:u w:val="single"/>
    </w:rPr>
  </w:style>
  <w:style w:type="character" w:styleId="aa">
    <w:name w:val="FollowedHyperlink"/>
    <w:basedOn w:val="a0"/>
    <w:uiPriority w:val="99"/>
    <w:semiHidden/>
    <w:unhideWhenUsed/>
    <w:rsid w:val="00D400B9"/>
    <w:rPr>
      <w:color w:val="800080"/>
      <w:u w:val="single"/>
    </w:rPr>
  </w:style>
  <w:style w:type="character" w:styleId="ab">
    <w:name w:val="Strong"/>
    <w:basedOn w:val="a0"/>
    <w:uiPriority w:val="22"/>
    <w:qFormat/>
    <w:rsid w:val="00D400B9"/>
    <w:rPr>
      <w:b/>
      <w:bCs/>
    </w:rPr>
  </w:style>
  <w:style w:type="character" w:customStyle="1" w:styleId="apple-converted-space">
    <w:name w:val="apple-converted-space"/>
    <w:basedOn w:val="a0"/>
    <w:rsid w:val="00D400B9"/>
  </w:style>
  <w:style w:type="paragraph" w:styleId="ac">
    <w:name w:val="List Paragraph"/>
    <w:basedOn w:val="a"/>
    <w:uiPriority w:val="34"/>
    <w:qFormat/>
    <w:rsid w:val="00EF4DB6"/>
    <w:pPr>
      <w:ind w:left="720"/>
      <w:contextualSpacing/>
    </w:pPr>
  </w:style>
  <w:style w:type="paragraph" w:styleId="ad">
    <w:name w:val="Balloon Text"/>
    <w:basedOn w:val="a"/>
    <w:link w:val="ae"/>
    <w:uiPriority w:val="99"/>
    <w:semiHidden/>
    <w:unhideWhenUsed/>
    <w:rsid w:val="006B6C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C7A"/>
    <w:rPr>
      <w:rFonts w:ascii="Tahoma" w:hAnsi="Tahoma" w:cs="Tahoma"/>
      <w:sz w:val="16"/>
      <w:szCs w:val="16"/>
    </w:rPr>
  </w:style>
  <w:style w:type="character" w:customStyle="1" w:styleId="af">
    <w:name w:val="Другое_"/>
    <w:basedOn w:val="a0"/>
    <w:link w:val="af0"/>
    <w:rsid w:val="001657FE"/>
    <w:rPr>
      <w:rFonts w:ascii="Times New Roman" w:eastAsia="Times New Roman" w:hAnsi="Times New Roman" w:cs="Times New Roman"/>
      <w:sz w:val="26"/>
      <w:szCs w:val="26"/>
    </w:rPr>
  </w:style>
  <w:style w:type="paragraph" w:customStyle="1" w:styleId="af0">
    <w:name w:val="Другое"/>
    <w:basedOn w:val="a"/>
    <w:link w:val="af"/>
    <w:rsid w:val="001657FE"/>
    <w:pPr>
      <w:widowControl w:val="0"/>
      <w:spacing w:after="300" w:line="259"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3951">
      <w:bodyDiv w:val="1"/>
      <w:marLeft w:val="0"/>
      <w:marRight w:val="0"/>
      <w:marTop w:val="0"/>
      <w:marBottom w:val="0"/>
      <w:divBdr>
        <w:top w:val="none" w:sz="0" w:space="0" w:color="auto"/>
        <w:left w:val="none" w:sz="0" w:space="0" w:color="auto"/>
        <w:bottom w:val="none" w:sz="0" w:space="0" w:color="auto"/>
        <w:right w:val="none" w:sz="0" w:space="0" w:color="auto"/>
      </w:divBdr>
      <w:divsChild>
        <w:div w:id="669017310">
          <w:marLeft w:val="0"/>
          <w:marRight w:val="0"/>
          <w:marTop w:val="0"/>
          <w:marBottom w:val="0"/>
          <w:divBdr>
            <w:top w:val="none" w:sz="0" w:space="0" w:color="auto"/>
            <w:left w:val="none" w:sz="0" w:space="0" w:color="auto"/>
            <w:bottom w:val="none" w:sz="0" w:space="0" w:color="auto"/>
            <w:right w:val="none" w:sz="0" w:space="0" w:color="auto"/>
          </w:divBdr>
        </w:div>
        <w:div w:id="13857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83;&#1086;&#1074;&#1103;&#1085;&#1085;&#1072;&#1103;.&#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73EEA190BF89438A9BFE6FC0AE1E5F6904F8E65E0AD64043F28BDF56C8ACC93B98A56F4F3448m9V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8BC25-D630-4BAA-B973-83795D2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34</Pages>
  <Words>7624</Words>
  <Characters>43459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Зам</cp:lastModifiedBy>
  <cp:revision>6</cp:revision>
  <cp:lastPrinted>2024-02-21T01:10:00Z</cp:lastPrinted>
  <dcterms:created xsi:type="dcterms:W3CDTF">2017-12-26T07:25:00Z</dcterms:created>
  <dcterms:modified xsi:type="dcterms:W3CDTF">2024-02-21T01:10:00Z</dcterms:modified>
</cp:coreProperties>
</file>