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4D" w:rsidRDefault="00D5734D" w:rsidP="00D5734D">
      <w:pPr>
        <w:rPr>
          <w:b/>
          <w:szCs w:val="28"/>
        </w:rPr>
      </w:pPr>
      <w:r>
        <w:rPr>
          <w:b/>
          <w:szCs w:val="28"/>
        </w:rPr>
        <w:t>АДМИНИСТРАЦИЯ ГОРОДСКОГО ПОСЕЛЕНИЯ «ОЛОВЯННИНСКОЕ»</w:t>
      </w:r>
    </w:p>
    <w:p w:rsidR="00D5734D" w:rsidRDefault="00D5734D" w:rsidP="00D5734D">
      <w:pPr>
        <w:rPr>
          <w:b/>
          <w:szCs w:val="28"/>
        </w:rPr>
      </w:pPr>
    </w:p>
    <w:p w:rsidR="00D5734D" w:rsidRDefault="00D5734D" w:rsidP="00D5734D">
      <w:pPr>
        <w:rPr>
          <w:sz w:val="24"/>
          <w:szCs w:val="24"/>
        </w:rPr>
      </w:pPr>
      <w:r>
        <w:rPr>
          <w:b/>
          <w:szCs w:val="28"/>
        </w:rPr>
        <w:t xml:space="preserve">ПОСТАНОВЛЕНИЕ </w:t>
      </w:r>
    </w:p>
    <w:p w:rsidR="00D5734D" w:rsidRDefault="00D5734D" w:rsidP="00D5734D">
      <w:pPr>
        <w:jc w:val="both"/>
        <w:rPr>
          <w:szCs w:val="28"/>
        </w:rPr>
      </w:pPr>
    </w:p>
    <w:p w:rsidR="00D5734D" w:rsidRDefault="00D5734D" w:rsidP="00D5734D">
      <w:pPr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29 »</w:t>
      </w:r>
      <w:proofErr w:type="gramEnd"/>
      <w:r>
        <w:rPr>
          <w:szCs w:val="28"/>
        </w:rPr>
        <w:t xml:space="preserve"> февраля  2024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39  </w:t>
      </w:r>
    </w:p>
    <w:p w:rsidR="00D5734D" w:rsidRDefault="00D5734D" w:rsidP="00D5734D">
      <w:pPr>
        <w:jc w:val="both"/>
        <w:rPr>
          <w:szCs w:val="28"/>
        </w:rPr>
      </w:pPr>
    </w:p>
    <w:p w:rsidR="00D5734D" w:rsidRDefault="00D5734D" w:rsidP="00D5734D">
      <w:pPr>
        <w:rPr>
          <w:szCs w:val="28"/>
        </w:rPr>
      </w:pPr>
      <w:r>
        <w:rPr>
          <w:szCs w:val="28"/>
        </w:rPr>
        <w:t>пгт.Оловянная</w:t>
      </w:r>
    </w:p>
    <w:p w:rsidR="00D5734D" w:rsidRDefault="00D5734D" w:rsidP="00D5734D">
      <w:pPr>
        <w:jc w:val="both"/>
        <w:rPr>
          <w:szCs w:val="28"/>
        </w:rPr>
      </w:pPr>
    </w:p>
    <w:p w:rsidR="00D5734D" w:rsidRDefault="00D5734D" w:rsidP="00D5734D">
      <w:pPr>
        <w:jc w:val="both"/>
        <w:rPr>
          <w:szCs w:val="28"/>
        </w:rPr>
      </w:pPr>
      <w:r>
        <w:rPr>
          <w:szCs w:val="28"/>
        </w:rPr>
        <w:t>О внесении дополнений в Техническое задание на разработку инвестиционной программы и реализацию мероприятий по улучшению качества питьевой воды централизованного питьевого водоснабжения, подаваемой населению городского поселения «Оловяннинское» на период 2023-2027 годов утвержденное постановлением администрации городского поселения «Оловяннинское» № 57 от 22.03.2023 г.</w:t>
      </w:r>
    </w:p>
    <w:p w:rsidR="00D5734D" w:rsidRDefault="00D5734D" w:rsidP="00D5734D">
      <w:pPr>
        <w:jc w:val="both"/>
        <w:rPr>
          <w:b/>
          <w:szCs w:val="28"/>
        </w:rPr>
      </w:pPr>
      <w:r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письмом Управления Роспотребнадзора по Забайкальскому краю от 23 января 2024 года № 75-13-13/105-463-2024, администрация городского поселения «Оловяннинское» </w:t>
      </w:r>
      <w:r>
        <w:rPr>
          <w:b/>
          <w:bCs/>
          <w:szCs w:val="28"/>
        </w:rPr>
        <w:t xml:space="preserve">постановляет: </w:t>
      </w:r>
    </w:p>
    <w:p w:rsidR="00D5734D" w:rsidRDefault="00D5734D" w:rsidP="00D5734D">
      <w:pPr>
        <w:jc w:val="both"/>
        <w:rPr>
          <w:bCs/>
          <w:szCs w:val="28"/>
          <w:lang w:bidi="ru-RU"/>
        </w:rPr>
      </w:pPr>
      <w:r>
        <w:rPr>
          <w:szCs w:val="28"/>
        </w:rPr>
        <w:t>1. Внести изменение в п.7 технического задания на разработку инвестиционной программы и реализацию мероприятий по улучшению качества питьевой воды централизованного питьевого водоснабжения, подаваемой населению городского поселения «Оловяннинское» на период 2023-2027 годов, дополнив абзацем «</w:t>
      </w:r>
      <w:r>
        <w:rPr>
          <w:bCs/>
          <w:szCs w:val="28"/>
          <w:lang w:bidi="ru-RU"/>
        </w:rPr>
        <w:t>Целевые индикаторы и показатели</w:t>
      </w:r>
      <w:proofErr w:type="gramStart"/>
      <w:r>
        <w:rPr>
          <w:bCs/>
          <w:szCs w:val="28"/>
          <w:lang w:bidi="ru-RU"/>
        </w:rPr>
        <w:t>» :</w:t>
      </w:r>
      <w:proofErr w:type="gramEnd"/>
    </w:p>
    <w:p w:rsidR="00D5734D" w:rsidRDefault="00D5734D" w:rsidP="00D5734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Целевые индикаторы - показатели качества поставляемых услуг водоснабжения.</w:t>
      </w:r>
    </w:p>
    <w:p w:rsidR="00D5734D" w:rsidRDefault="00D5734D" w:rsidP="00D5734D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D5734D" w:rsidRDefault="00D5734D" w:rsidP="00D5734D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по железу не более 0,3 мг\дм</w:t>
      </w:r>
      <w:r>
        <w:rPr>
          <w:szCs w:val="28"/>
          <w:vertAlign w:val="superscript"/>
          <w:lang w:bidi="ru-RU"/>
        </w:rPr>
        <w:t>3</w:t>
      </w:r>
    </w:p>
    <w:p w:rsidR="00D5734D" w:rsidRDefault="00D5734D" w:rsidP="00D5734D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жесткость не более 7,0 градусов</w:t>
      </w:r>
    </w:p>
    <w:p w:rsidR="00D5734D" w:rsidRDefault="00D5734D" w:rsidP="00D5734D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цветность - 20 градусов</w:t>
      </w:r>
    </w:p>
    <w:p w:rsidR="00D5734D" w:rsidRDefault="00D5734D" w:rsidP="00D5734D">
      <w:pPr>
        <w:numPr>
          <w:ilvl w:val="0"/>
          <w:numId w:val="1"/>
        </w:numPr>
        <w:jc w:val="both"/>
        <w:rPr>
          <w:szCs w:val="28"/>
          <w:lang w:bidi="ru-RU"/>
        </w:rPr>
      </w:pPr>
      <w:r>
        <w:rPr>
          <w:szCs w:val="28"/>
          <w:lang w:bidi="ru-RU"/>
        </w:rPr>
        <w:t>органолептическому показателю качества питьевой воды (мутность) не более 1.5 мг/л.</w:t>
      </w:r>
    </w:p>
    <w:p w:rsidR="00D5734D" w:rsidRDefault="00D5734D" w:rsidP="00D5734D">
      <w:pPr>
        <w:jc w:val="both"/>
        <w:rPr>
          <w:szCs w:val="28"/>
        </w:rPr>
      </w:pPr>
      <w:r>
        <w:rPr>
          <w:szCs w:val="28"/>
        </w:rPr>
        <w:t>2. Контроль за исполнением данного постановления оставляю за собой.</w:t>
      </w:r>
    </w:p>
    <w:p w:rsidR="00D5734D" w:rsidRDefault="00D5734D" w:rsidP="00D5734D">
      <w:pPr>
        <w:jc w:val="both"/>
        <w:rPr>
          <w:szCs w:val="28"/>
        </w:rPr>
      </w:pPr>
      <w:r>
        <w:rPr>
          <w:szCs w:val="28"/>
        </w:rPr>
        <w:t>3.Настоящее Постановление обнародовать путем размещения на официальном сайте администрации городского поселения «Оловяннинское</w:t>
      </w:r>
      <w:proofErr w:type="gramStart"/>
      <w:r>
        <w:rPr>
          <w:szCs w:val="28"/>
        </w:rPr>
        <w:t xml:space="preserve">»  </w:t>
      </w:r>
      <w:r>
        <w:rPr>
          <w:color w:val="2E75B6"/>
          <w:szCs w:val="28"/>
        </w:rPr>
        <w:t>оловянная.рф</w:t>
      </w:r>
      <w:proofErr w:type="gramEnd"/>
      <w:r>
        <w:rPr>
          <w:color w:val="2E75B6"/>
          <w:szCs w:val="28"/>
        </w:rPr>
        <w:t xml:space="preserve"> </w:t>
      </w:r>
    </w:p>
    <w:p w:rsidR="00D5734D" w:rsidRDefault="00D5734D" w:rsidP="00D5734D">
      <w:pPr>
        <w:jc w:val="both"/>
        <w:rPr>
          <w:szCs w:val="28"/>
        </w:rPr>
      </w:pPr>
    </w:p>
    <w:p w:rsidR="00D5734D" w:rsidRDefault="00D5734D" w:rsidP="00D5734D">
      <w:pPr>
        <w:jc w:val="both"/>
        <w:rPr>
          <w:szCs w:val="28"/>
        </w:rPr>
      </w:pPr>
      <w:r>
        <w:rPr>
          <w:szCs w:val="28"/>
        </w:rPr>
        <w:t>Глава городского поселения</w:t>
      </w:r>
    </w:p>
    <w:p w:rsidR="00D5734D" w:rsidRDefault="00D5734D" w:rsidP="00D5734D">
      <w:pPr>
        <w:jc w:val="both"/>
        <w:rPr>
          <w:sz w:val="26"/>
          <w:szCs w:val="26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Оловяннинское»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Cs w:val="28"/>
        </w:rPr>
        <w:t xml:space="preserve">              О.А.Васильева</w:t>
      </w:r>
    </w:p>
    <w:p w:rsidR="00D5734D" w:rsidRDefault="00D5734D" w:rsidP="00D5734D">
      <w:pPr>
        <w:jc w:val="both"/>
        <w:rPr>
          <w:sz w:val="26"/>
          <w:szCs w:val="26"/>
        </w:rPr>
      </w:pPr>
    </w:p>
    <w:p w:rsidR="00C15C4E" w:rsidRDefault="00C15C4E">
      <w:bookmarkStart w:id="0" w:name="_GoBack"/>
      <w:bookmarkEnd w:id="0"/>
    </w:p>
    <w:sectPr w:rsidR="00C15C4E" w:rsidSect="007B096A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65073"/>
    <w:multiLevelType w:val="multilevel"/>
    <w:tmpl w:val="377298A4"/>
    <w:lvl w:ilvl="0">
      <w:start w:val="1"/>
      <w:numFmt w:val="bullet"/>
      <w:lvlText w:val="-"/>
      <w:lvlJc w:val="left"/>
      <w:pPr>
        <w:ind w:left="0" w:firstLine="567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567"/>
      </w:pPr>
    </w:lvl>
    <w:lvl w:ilvl="2">
      <w:numFmt w:val="decimal"/>
      <w:lvlText w:val=""/>
      <w:lvlJc w:val="left"/>
      <w:pPr>
        <w:ind w:left="0" w:firstLine="567"/>
      </w:pPr>
    </w:lvl>
    <w:lvl w:ilvl="3">
      <w:numFmt w:val="decimal"/>
      <w:lvlText w:val=""/>
      <w:lvlJc w:val="left"/>
      <w:pPr>
        <w:ind w:left="0" w:firstLine="567"/>
      </w:pPr>
    </w:lvl>
    <w:lvl w:ilvl="4">
      <w:numFmt w:val="decimal"/>
      <w:lvlText w:val=""/>
      <w:lvlJc w:val="left"/>
      <w:pPr>
        <w:ind w:left="0" w:firstLine="567"/>
      </w:pPr>
    </w:lvl>
    <w:lvl w:ilvl="5">
      <w:numFmt w:val="decimal"/>
      <w:lvlText w:val=""/>
      <w:lvlJc w:val="left"/>
      <w:pPr>
        <w:ind w:left="0" w:firstLine="567"/>
      </w:pPr>
    </w:lvl>
    <w:lvl w:ilvl="6">
      <w:numFmt w:val="decimal"/>
      <w:lvlText w:val=""/>
      <w:lvlJc w:val="left"/>
      <w:pPr>
        <w:ind w:left="0" w:firstLine="567"/>
      </w:pPr>
    </w:lvl>
    <w:lvl w:ilvl="7">
      <w:numFmt w:val="decimal"/>
      <w:lvlText w:val=""/>
      <w:lvlJc w:val="left"/>
      <w:pPr>
        <w:ind w:left="0" w:firstLine="567"/>
      </w:pPr>
    </w:lvl>
    <w:lvl w:ilvl="8">
      <w:numFmt w:val="decimal"/>
      <w:lvlText w:val=""/>
      <w:lvlJc w:val="left"/>
      <w:pPr>
        <w:ind w:left="0" w:firstLine="567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E6"/>
    <w:rsid w:val="007B096A"/>
    <w:rsid w:val="00A75318"/>
    <w:rsid w:val="00B279E6"/>
    <w:rsid w:val="00C15C4E"/>
    <w:rsid w:val="00C511C9"/>
    <w:rsid w:val="00D5734D"/>
    <w:rsid w:val="00E3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448F-64F6-49BF-8F82-6E1D77F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4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2024-03-04T00:43:00Z</dcterms:created>
  <dcterms:modified xsi:type="dcterms:W3CDTF">2024-03-04T00:43:00Z</dcterms:modified>
</cp:coreProperties>
</file>