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F7" w:rsidRDefault="001F5FF7" w:rsidP="001F5FF7">
      <w:pPr>
        <w:jc w:val="right"/>
        <w:rPr>
          <w:b/>
        </w:rPr>
      </w:pPr>
      <w:r>
        <w:rPr>
          <w:b/>
        </w:rPr>
        <w:t>Проект</w:t>
      </w:r>
    </w:p>
    <w:p w:rsidR="00814F74" w:rsidRPr="00B22DFC" w:rsidRDefault="00111376" w:rsidP="00814F74">
      <w:pPr>
        <w:jc w:val="center"/>
        <w:rPr>
          <w:b/>
          <w:sz w:val="32"/>
          <w:szCs w:val="32"/>
        </w:rPr>
      </w:pPr>
      <w:r>
        <w:rPr>
          <w:b/>
        </w:rPr>
        <w:t xml:space="preserve"> </w:t>
      </w:r>
      <w:r w:rsidR="00814F74" w:rsidRPr="00B22DFC">
        <w:rPr>
          <w:b/>
          <w:sz w:val="32"/>
          <w:szCs w:val="32"/>
        </w:rPr>
        <w:t xml:space="preserve">СОВЕТ </w:t>
      </w:r>
      <w:r w:rsidR="008B1D67" w:rsidRPr="00B22DFC">
        <w:rPr>
          <w:b/>
          <w:sz w:val="32"/>
          <w:szCs w:val="32"/>
        </w:rPr>
        <w:t>ГОРОДСКОГО</w:t>
      </w:r>
      <w:r w:rsidR="00814F74" w:rsidRPr="00B22DFC">
        <w:rPr>
          <w:b/>
          <w:sz w:val="32"/>
          <w:szCs w:val="32"/>
        </w:rPr>
        <w:t xml:space="preserve"> ПОСЕЛЕНИЯ «</w:t>
      </w:r>
      <w:r w:rsidR="008B1D67" w:rsidRPr="00B22DFC">
        <w:rPr>
          <w:b/>
          <w:sz w:val="32"/>
          <w:szCs w:val="32"/>
        </w:rPr>
        <w:t>ОЛОВЯН</w:t>
      </w:r>
      <w:r w:rsidR="00814F74" w:rsidRPr="00B22DFC">
        <w:rPr>
          <w:b/>
          <w:sz w:val="32"/>
          <w:szCs w:val="32"/>
        </w:rPr>
        <w:t xml:space="preserve">НИНСКОЕ» </w:t>
      </w:r>
    </w:p>
    <w:p w:rsidR="00814F74" w:rsidRPr="00B22DFC" w:rsidRDefault="00814F74" w:rsidP="001F5FF7">
      <w:pPr>
        <w:rPr>
          <w:sz w:val="32"/>
          <w:szCs w:val="32"/>
        </w:rPr>
      </w:pPr>
    </w:p>
    <w:p w:rsidR="00814F74" w:rsidRPr="0016441C" w:rsidRDefault="00814F74" w:rsidP="00814F74">
      <w:pPr>
        <w:jc w:val="center"/>
        <w:rPr>
          <w:b/>
          <w:sz w:val="32"/>
          <w:szCs w:val="32"/>
        </w:rPr>
      </w:pPr>
      <w:r w:rsidRPr="00B22DFC">
        <w:rPr>
          <w:b/>
          <w:sz w:val="32"/>
          <w:szCs w:val="32"/>
        </w:rPr>
        <w:t>РЕШЕНИЕ</w:t>
      </w:r>
    </w:p>
    <w:p w:rsidR="00814F74" w:rsidRPr="0016441C" w:rsidRDefault="00814F74" w:rsidP="00814F74">
      <w:pPr>
        <w:jc w:val="center"/>
      </w:pPr>
    </w:p>
    <w:p w:rsidR="00814F74" w:rsidRPr="0016441C" w:rsidRDefault="00814F74" w:rsidP="00814F74">
      <w:pPr>
        <w:jc w:val="center"/>
      </w:pPr>
    </w:p>
    <w:p w:rsidR="00814F74" w:rsidRPr="0016441C" w:rsidRDefault="00814F74" w:rsidP="004F4024">
      <w:r w:rsidRPr="0016441C">
        <w:t xml:space="preserve">от </w:t>
      </w:r>
      <w:proofErr w:type="gramStart"/>
      <w:r w:rsidRPr="0016441C">
        <w:t>«</w:t>
      </w:r>
      <w:r w:rsidR="001F5FF7">
        <w:t xml:space="preserve">  </w:t>
      </w:r>
      <w:r w:rsidRPr="0016441C">
        <w:t>»</w:t>
      </w:r>
      <w:proofErr w:type="gramEnd"/>
      <w:r w:rsidRPr="0016441C">
        <w:t xml:space="preserve"> </w:t>
      </w:r>
      <w:r w:rsidR="001F5FF7">
        <w:t xml:space="preserve"> июня</w:t>
      </w:r>
      <w:r w:rsidR="00323925">
        <w:t xml:space="preserve"> </w:t>
      </w:r>
      <w:r w:rsidR="008B1D67">
        <w:t xml:space="preserve"> </w:t>
      </w:r>
      <w:r w:rsidRPr="0016441C">
        <w:t>20</w:t>
      </w:r>
      <w:r w:rsidR="001F5FF7">
        <w:t>2</w:t>
      </w:r>
      <w:r w:rsidR="00191E16">
        <w:t>2</w:t>
      </w:r>
      <w:r w:rsidR="00F4318E">
        <w:t xml:space="preserve"> </w:t>
      </w:r>
      <w:r w:rsidR="004F4024">
        <w:t xml:space="preserve">года </w:t>
      </w:r>
      <w:r w:rsidR="004F4024">
        <w:tab/>
      </w:r>
      <w:r w:rsidR="004F4024">
        <w:tab/>
      </w:r>
      <w:r w:rsidR="004F4024">
        <w:tab/>
      </w:r>
      <w:r w:rsidR="004F4024">
        <w:tab/>
      </w:r>
      <w:r w:rsidR="004F4024">
        <w:tab/>
      </w:r>
      <w:bookmarkStart w:id="0" w:name="_GoBack"/>
      <w:bookmarkEnd w:id="0"/>
      <w:r w:rsidR="004F4024">
        <w:t xml:space="preserve">             </w:t>
      </w:r>
      <w:r w:rsidR="000E164B">
        <w:t xml:space="preserve">          </w:t>
      </w:r>
      <w:r w:rsidR="00B1384C">
        <w:t xml:space="preserve">  </w:t>
      </w:r>
      <w:r w:rsidR="004F4024">
        <w:t xml:space="preserve"> № </w:t>
      </w:r>
      <w:r w:rsidR="001F5FF7">
        <w:t>__</w:t>
      </w:r>
      <w:r w:rsidR="004F4024">
        <w:t xml:space="preserve">     </w:t>
      </w:r>
    </w:p>
    <w:p w:rsidR="00814F74" w:rsidRPr="0016441C" w:rsidRDefault="004F4024" w:rsidP="00814F74">
      <w:pPr>
        <w:jc w:val="center"/>
      </w:pPr>
      <w:r>
        <w:t xml:space="preserve"> </w:t>
      </w:r>
    </w:p>
    <w:p w:rsidR="00814F74" w:rsidRPr="00FF682A" w:rsidRDefault="008B1D67" w:rsidP="00814F74">
      <w:pPr>
        <w:jc w:val="center"/>
      </w:pPr>
      <w:r>
        <w:t>пгт</w:t>
      </w:r>
      <w:r w:rsidR="00814F74">
        <w:t>.</w:t>
      </w:r>
      <w:r>
        <w:t xml:space="preserve"> Оловянная</w:t>
      </w:r>
      <w:r w:rsidR="00814F74">
        <w:t xml:space="preserve"> </w:t>
      </w:r>
    </w:p>
    <w:p w:rsidR="00814F74" w:rsidRPr="00E0140E" w:rsidRDefault="00814F74" w:rsidP="00814F74">
      <w:pPr>
        <w:jc w:val="center"/>
        <w:rPr>
          <w:b/>
        </w:rPr>
      </w:pPr>
    </w:p>
    <w:p w:rsidR="00814F74" w:rsidRPr="00E0140E" w:rsidRDefault="00814F74" w:rsidP="00814F74">
      <w:pPr>
        <w:jc w:val="center"/>
        <w:rPr>
          <w:b/>
        </w:rPr>
      </w:pPr>
    </w:p>
    <w:p w:rsidR="008B1D67" w:rsidRPr="00701ACB" w:rsidRDefault="0024085D" w:rsidP="008B1D67">
      <w:pPr>
        <w:shd w:val="clear" w:color="auto" w:fill="FFFFFF"/>
        <w:ind w:right="-5"/>
        <w:jc w:val="center"/>
        <w:rPr>
          <w:b/>
        </w:rPr>
      </w:pPr>
      <w:r>
        <w:rPr>
          <w:b/>
        </w:rPr>
        <w:t xml:space="preserve">О внесении изменений </w:t>
      </w:r>
      <w:r w:rsidR="00ED0C59">
        <w:rPr>
          <w:b/>
        </w:rPr>
        <w:t>в Решение Совета городского поселения «Оловяннинское»</w:t>
      </w:r>
      <w:r w:rsidR="00ED0C59">
        <w:rPr>
          <w:b/>
        </w:rPr>
        <w:t xml:space="preserve"> № </w:t>
      </w:r>
      <w:r w:rsidR="00F8271D">
        <w:rPr>
          <w:b/>
        </w:rPr>
        <w:t>29 от 25 января 2021 года «О</w:t>
      </w:r>
      <w:r w:rsidR="00B373A3">
        <w:rPr>
          <w:b/>
        </w:rPr>
        <w:t xml:space="preserve"> денежном вознаграждении и предоставлении отпуска лицу</w:t>
      </w:r>
      <w:r w:rsidR="008B1D67" w:rsidRPr="00701ACB">
        <w:rPr>
          <w:b/>
        </w:rPr>
        <w:t>, замещающ</w:t>
      </w:r>
      <w:r w:rsidR="00CC4CB6">
        <w:rPr>
          <w:b/>
        </w:rPr>
        <w:t>е</w:t>
      </w:r>
      <w:r w:rsidR="008B1D67" w:rsidRPr="00701ACB">
        <w:rPr>
          <w:b/>
        </w:rPr>
        <w:t>м</w:t>
      </w:r>
      <w:r w:rsidR="00CC4CB6">
        <w:rPr>
          <w:b/>
        </w:rPr>
        <w:t>у</w:t>
      </w:r>
      <w:r w:rsidR="008B1D67" w:rsidRPr="00701ACB">
        <w:rPr>
          <w:b/>
        </w:rPr>
        <w:t xml:space="preserve"> муниципальн</w:t>
      </w:r>
      <w:r w:rsidR="00CC4CB6">
        <w:rPr>
          <w:b/>
        </w:rPr>
        <w:t>ую</w:t>
      </w:r>
      <w:r w:rsidR="008B1D67" w:rsidRPr="00701ACB">
        <w:rPr>
          <w:b/>
        </w:rPr>
        <w:t xml:space="preserve"> должност</w:t>
      </w:r>
      <w:r w:rsidR="00CC4CB6">
        <w:rPr>
          <w:b/>
        </w:rPr>
        <w:t>ь</w:t>
      </w:r>
      <w:r w:rsidR="008B1D67" w:rsidRPr="00701ACB">
        <w:rPr>
          <w:b/>
        </w:rPr>
        <w:t xml:space="preserve"> в городском поселении «Оловяннинское»</w:t>
      </w:r>
      <w:r w:rsidR="00F8271D">
        <w:rPr>
          <w:b/>
        </w:rPr>
        <w:t>»</w:t>
      </w:r>
    </w:p>
    <w:p w:rsidR="00814F74" w:rsidRPr="00FF682A" w:rsidRDefault="00814F74" w:rsidP="00814F74">
      <w:pPr>
        <w:jc w:val="center"/>
        <w:rPr>
          <w:b/>
        </w:rPr>
      </w:pPr>
    </w:p>
    <w:p w:rsidR="00814F74" w:rsidRPr="00E0140E" w:rsidRDefault="00814F74" w:rsidP="00CB1F28">
      <w:pPr>
        <w:ind w:firstLine="709"/>
        <w:jc w:val="center"/>
      </w:pPr>
    </w:p>
    <w:p w:rsidR="00814F74" w:rsidRPr="00E0140E" w:rsidRDefault="00814F74" w:rsidP="00814F74">
      <w:pPr>
        <w:suppressAutoHyphens/>
        <w:ind w:firstLine="709"/>
        <w:jc w:val="both"/>
      </w:pPr>
      <w:r w:rsidRPr="00E0140E">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0048773B">
        <w:t xml:space="preserve"> </w:t>
      </w:r>
      <w:r w:rsidR="0048773B">
        <w:t xml:space="preserve">Постановления Правительства Забайкальского края №130 от 11 апреля 2022 года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  </w:t>
      </w:r>
      <w:r w:rsidR="0048773B">
        <w:rPr>
          <w:color w:val="000000"/>
          <w:shd w:val="clear" w:color="auto" w:fill="FFFFFF"/>
        </w:rPr>
        <w:t>положениями  </w:t>
      </w:r>
      <w:r w:rsidR="0048773B">
        <w:rPr>
          <w:color w:val="222222"/>
          <w:shd w:val="clear" w:color="auto" w:fill="FFFFFF"/>
        </w:rPr>
        <w:t>Устава городского поселения «Оловяннинское» муниципального района «Оловяннинский район» Забайкальского края</w:t>
      </w:r>
      <w:r w:rsidR="0048773B" w:rsidRPr="00F65C6B">
        <w:t>,</w:t>
      </w:r>
      <w:r w:rsidR="0048773B" w:rsidRPr="003A00EC">
        <w:rPr>
          <w:color w:val="222222"/>
          <w:shd w:val="clear" w:color="auto" w:fill="FFFFFF"/>
        </w:rPr>
        <w:t xml:space="preserve"> </w:t>
      </w:r>
      <w:r w:rsidR="0048773B">
        <w:rPr>
          <w:color w:val="222222"/>
          <w:shd w:val="clear" w:color="auto" w:fill="FFFFFF"/>
        </w:rPr>
        <w:t>, принятого решением Совета городского поселения «Оловяннинское» от 22.02.2022 г. № 61 и зарегистрированного в Минюсте 23.03.2022 г. за № </w:t>
      </w:r>
      <w:r w:rsidR="0048773B">
        <w:t>RU925191032022001</w:t>
      </w:r>
      <w:r w:rsidR="0048773B">
        <w:rPr>
          <w:color w:val="222222"/>
          <w:shd w:val="clear" w:color="auto" w:fill="FFFFFF"/>
        </w:rPr>
        <w:t>»</w:t>
      </w:r>
      <w:r w:rsidR="0048773B" w:rsidRPr="008F23F5">
        <w:t xml:space="preserve">, </w:t>
      </w:r>
      <w:r w:rsidR="0048773B" w:rsidRPr="00D94664">
        <w:rPr>
          <w:color w:val="000000"/>
        </w:rPr>
        <w:t xml:space="preserve">Совет городского поселения «Оловяннинское» </w:t>
      </w:r>
      <w:r w:rsidRPr="00E0140E">
        <w:t xml:space="preserve"> </w:t>
      </w:r>
      <w:r w:rsidRPr="00E0140E">
        <w:rPr>
          <w:bCs/>
        </w:rPr>
        <w:t>руко</w:t>
      </w:r>
      <w:r>
        <w:rPr>
          <w:bCs/>
        </w:rPr>
        <w:t xml:space="preserve">водствуясь  </w:t>
      </w:r>
      <w:r w:rsidRPr="00E0140E">
        <w:rPr>
          <w:bCs/>
        </w:rPr>
        <w:t xml:space="preserve">Устава </w:t>
      </w:r>
      <w:r w:rsidR="008B1D67">
        <w:rPr>
          <w:bCs/>
        </w:rPr>
        <w:t>городского</w:t>
      </w:r>
      <w:r>
        <w:rPr>
          <w:bCs/>
        </w:rPr>
        <w:t xml:space="preserve"> поселения «</w:t>
      </w:r>
      <w:r w:rsidR="008B1D67">
        <w:rPr>
          <w:bCs/>
        </w:rPr>
        <w:t>Оловян</w:t>
      </w:r>
      <w:r>
        <w:rPr>
          <w:bCs/>
        </w:rPr>
        <w:t xml:space="preserve">нинское», Совет </w:t>
      </w:r>
      <w:r w:rsidR="008B1D67">
        <w:rPr>
          <w:bCs/>
        </w:rPr>
        <w:t>городского</w:t>
      </w:r>
      <w:r>
        <w:rPr>
          <w:bCs/>
        </w:rPr>
        <w:t xml:space="preserve"> поселения «</w:t>
      </w:r>
      <w:r w:rsidR="008B1D67">
        <w:rPr>
          <w:bCs/>
        </w:rPr>
        <w:t>Оловяннинское</w:t>
      </w:r>
      <w:r>
        <w:rPr>
          <w:bCs/>
        </w:rPr>
        <w:t>»</w:t>
      </w:r>
      <w:r w:rsidRPr="00E0140E">
        <w:rPr>
          <w:bCs/>
          <w:i/>
        </w:rPr>
        <w:t xml:space="preserve"> </w:t>
      </w:r>
      <w:r w:rsidRPr="00E0140E">
        <w:rPr>
          <w:b/>
          <w:bCs/>
        </w:rPr>
        <w:t>решил</w:t>
      </w:r>
      <w:r w:rsidRPr="00E0140E">
        <w:rPr>
          <w:bCs/>
        </w:rPr>
        <w:t>:</w:t>
      </w:r>
    </w:p>
    <w:p w:rsidR="00814F74" w:rsidRPr="00E0140E" w:rsidRDefault="00814F74" w:rsidP="00814F74">
      <w:pPr>
        <w:ind w:firstLine="709"/>
        <w:jc w:val="both"/>
      </w:pPr>
    </w:p>
    <w:p w:rsidR="00F8271D" w:rsidRDefault="00814F74" w:rsidP="00B22DFC">
      <w:pPr>
        <w:ind w:firstLine="709"/>
        <w:jc w:val="both"/>
      </w:pPr>
      <w:r w:rsidRPr="00E0140E">
        <w:t>1. </w:t>
      </w:r>
      <w:r w:rsidR="00F8271D" w:rsidRPr="00F8271D">
        <w:t>В</w:t>
      </w:r>
      <w:r w:rsidR="00F8271D" w:rsidRPr="00F8271D">
        <w:t>нес</w:t>
      </w:r>
      <w:r w:rsidR="00F8271D" w:rsidRPr="00F8271D">
        <w:t>ти</w:t>
      </w:r>
      <w:r w:rsidR="00F8271D" w:rsidRPr="00F8271D">
        <w:t xml:space="preserve"> в Решение Совета городского поселения «Оловяннинское» № 29 от 25 января 2021 года «О денежном вознаграждении и предоставлении отпуска лицу, замещающему муниципальную должность в городском поселении «Оловяннинское»»</w:t>
      </w:r>
      <w:r w:rsidR="00F8271D" w:rsidRPr="00F8271D">
        <w:t xml:space="preserve"> следующие изменения:</w:t>
      </w:r>
      <w:r w:rsidR="00F8271D">
        <w:rPr>
          <w:b/>
        </w:rPr>
        <w:t xml:space="preserve"> </w:t>
      </w:r>
    </w:p>
    <w:p w:rsidR="00814F74" w:rsidRDefault="00F8271D" w:rsidP="00B22DFC">
      <w:pPr>
        <w:ind w:firstLine="709"/>
        <w:jc w:val="both"/>
      </w:pPr>
      <w:r>
        <w:t>1). В статью 1 п</w:t>
      </w:r>
      <w:r w:rsidR="00814F74" w:rsidRPr="00E0140E">
        <w:t>оложение о денежном вознаграждении лиц, замещающ</w:t>
      </w:r>
      <w:r w:rsidR="00B373A3">
        <w:t>его</w:t>
      </w:r>
      <w:r w:rsidR="00814F74" w:rsidRPr="00E0140E">
        <w:t xml:space="preserve"> муниципальн</w:t>
      </w:r>
      <w:r w:rsidR="00B373A3">
        <w:t>ую</w:t>
      </w:r>
      <w:r w:rsidR="00814F74" w:rsidRPr="00E0140E">
        <w:t xml:space="preserve"> должност</w:t>
      </w:r>
      <w:r w:rsidR="00B373A3">
        <w:t>ь</w:t>
      </w:r>
      <w:r w:rsidR="00814F74" w:rsidRPr="00E0140E">
        <w:t xml:space="preserve"> в органах местного самоуправления</w:t>
      </w:r>
      <w:r w:rsidR="00814F74">
        <w:t xml:space="preserve"> </w:t>
      </w:r>
      <w:proofErr w:type="gramStart"/>
      <w:r w:rsidR="008B1D67">
        <w:t xml:space="preserve">городского </w:t>
      </w:r>
      <w:r w:rsidR="00814F74">
        <w:t xml:space="preserve"> поселения</w:t>
      </w:r>
      <w:proofErr w:type="gramEnd"/>
      <w:r w:rsidR="00814F74">
        <w:t xml:space="preserve"> «</w:t>
      </w:r>
      <w:r w:rsidR="008B1D67">
        <w:t>Оловяннин</w:t>
      </w:r>
      <w:r w:rsidR="008B1D67" w:rsidRPr="00F8271D">
        <w:t>ское</w:t>
      </w:r>
      <w:r w:rsidR="00814F74" w:rsidRPr="00F8271D">
        <w:t>»</w:t>
      </w:r>
      <w:r w:rsidRPr="00F8271D">
        <w:t>, пункта 3, подпункта 3.1 заменить цифры «6525,0» на</w:t>
      </w:r>
      <w:r w:rsidR="00191E16">
        <w:t xml:space="preserve"> цифры</w:t>
      </w:r>
      <w:r w:rsidRPr="00F8271D">
        <w:t xml:space="preserve"> «7 178,0»</w:t>
      </w:r>
      <w:r w:rsidR="00191E16">
        <w:t>.</w:t>
      </w:r>
      <w:r w:rsidRPr="00F8271D">
        <w:t xml:space="preserve"> </w:t>
      </w:r>
    </w:p>
    <w:p w:rsidR="00191E16" w:rsidRPr="00191E16" w:rsidRDefault="00191E16" w:rsidP="00191E16">
      <w:pPr>
        <w:overflowPunct w:val="0"/>
        <w:autoSpaceDE w:val="0"/>
        <w:autoSpaceDN w:val="0"/>
        <w:adjustRightInd w:val="0"/>
        <w:ind w:firstLine="709"/>
        <w:jc w:val="both"/>
      </w:pPr>
      <w:r>
        <w:t xml:space="preserve">2. </w:t>
      </w:r>
      <w:r w:rsidRPr="00191E16">
        <w:t>Настоящее решение вступает в силу с 01.07.2022 года.</w:t>
      </w:r>
    </w:p>
    <w:p w:rsidR="00191E16" w:rsidRPr="00E0140E" w:rsidRDefault="00191E16" w:rsidP="00B22DFC">
      <w:pPr>
        <w:ind w:firstLine="709"/>
        <w:jc w:val="both"/>
        <w:rPr>
          <w:i/>
        </w:rPr>
      </w:pPr>
    </w:p>
    <w:p w:rsidR="00191E16" w:rsidRPr="00191E16" w:rsidRDefault="00191E16" w:rsidP="00191E16">
      <w:pPr>
        <w:pStyle w:val="a3"/>
        <w:numPr>
          <w:ilvl w:val="0"/>
          <w:numId w:val="3"/>
        </w:numPr>
        <w:tabs>
          <w:tab w:val="left" w:pos="993"/>
        </w:tabs>
        <w:overflowPunct w:val="0"/>
        <w:autoSpaceDE w:val="0"/>
        <w:autoSpaceDN w:val="0"/>
        <w:adjustRightInd w:val="0"/>
        <w:ind w:left="0" w:firstLine="709"/>
        <w:jc w:val="both"/>
        <w:rPr>
          <w:rFonts w:ascii="Times New Roman" w:hAnsi="Times New Roman"/>
          <w:color w:val="000000"/>
          <w:sz w:val="28"/>
          <w:szCs w:val="28"/>
          <w:u w:val="single"/>
        </w:rPr>
      </w:pPr>
      <w:r w:rsidRPr="00191E16">
        <w:rPr>
          <w:rFonts w:ascii="Times New Roman" w:hAnsi="Times New Roman"/>
          <w:bCs/>
          <w:color w:val="000000"/>
          <w:sz w:val="28"/>
          <w:szCs w:val="28"/>
        </w:rPr>
        <w:t>Настоящее решение обнародовать на информационном стенде</w:t>
      </w:r>
      <w:r>
        <w:rPr>
          <w:rFonts w:ascii="Times New Roman" w:hAnsi="Times New Roman"/>
          <w:bCs/>
          <w:color w:val="000000"/>
          <w:sz w:val="28"/>
          <w:szCs w:val="28"/>
        </w:rPr>
        <w:t xml:space="preserve">, </w:t>
      </w:r>
      <w:r w:rsidRPr="00191E16">
        <w:rPr>
          <w:rFonts w:ascii="Times New Roman" w:hAnsi="Times New Roman"/>
          <w:bCs/>
          <w:color w:val="000000"/>
          <w:sz w:val="28"/>
          <w:szCs w:val="28"/>
        </w:rPr>
        <w:t xml:space="preserve">расположенном в помещении администрации городского поселения </w:t>
      </w:r>
      <w:r w:rsidRPr="00191E16">
        <w:rPr>
          <w:rFonts w:ascii="Times New Roman" w:hAnsi="Times New Roman"/>
          <w:bCs/>
          <w:color w:val="000000"/>
          <w:sz w:val="28"/>
          <w:szCs w:val="28"/>
        </w:rPr>
        <w:lastRenderedPageBreak/>
        <w:t xml:space="preserve">«Оловяннинское» и разместить </w:t>
      </w:r>
      <w:r w:rsidRPr="00191E16">
        <w:rPr>
          <w:rFonts w:ascii="Times New Roman" w:hAnsi="Times New Roman"/>
          <w:color w:val="000000"/>
          <w:sz w:val="28"/>
          <w:szCs w:val="28"/>
        </w:rPr>
        <w:t>на официальном сайте администрации городского поселения «</w:t>
      </w:r>
      <w:proofErr w:type="gramStart"/>
      <w:r w:rsidRPr="00191E16">
        <w:rPr>
          <w:rFonts w:ascii="Times New Roman" w:hAnsi="Times New Roman"/>
          <w:color w:val="000000"/>
          <w:sz w:val="28"/>
          <w:szCs w:val="28"/>
        </w:rPr>
        <w:t>Оловяннинское»  в</w:t>
      </w:r>
      <w:proofErr w:type="gramEnd"/>
      <w:r w:rsidRPr="00191E16">
        <w:rPr>
          <w:rFonts w:ascii="Times New Roman" w:hAnsi="Times New Roman"/>
          <w:color w:val="000000"/>
          <w:sz w:val="28"/>
          <w:szCs w:val="28"/>
        </w:rPr>
        <w:t xml:space="preserve"> информационно-телекоммуникационной сети «Интернет» по адресу: </w:t>
      </w:r>
      <w:proofErr w:type="spellStart"/>
      <w:r w:rsidRPr="00191E16">
        <w:rPr>
          <w:rFonts w:ascii="Times New Roman" w:hAnsi="Times New Roman"/>
          <w:color w:val="000000"/>
          <w:sz w:val="28"/>
          <w:szCs w:val="28"/>
          <w:u w:val="single"/>
        </w:rPr>
        <w:t>оловянная.рф</w:t>
      </w:r>
      <w:proofErr w:type="spellEnd"/>
    </w:p>
    <w:p w:rsidR="00814F74" w:rsidRPr="00B22DFC" w:rsidRDefault="00B22DFC" w:rsidP="00191E16">
      <w:pPr>
        <w:pStyle w:val="a3"/>
        <w:overflowPunct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     </w:t>
      </w:r>
    </w:p>
    <w:p w:rsidR="00814F74" w:rsidRPr="00E0140E" w:rsidRDefault="00814F74" w:rsidP="00814F74">
      <w:pPr>
        <w:ind w:left="568"/>
      </w:pPr>
    </w:p>
    <w:p w:rsidR="00814F74" w:rsidRPr="00E0140E" w:rsidRDefault="00814F74" w:rsidP="00814F74">
      <w:pPr>
        <w:ind w:left="568"/>
      </w:pPr>
    </w:p>
    <w:p w:rsidR="00191E16" w:rsidRDefault="00191E16" w:rsidP="00191E16">
      <w:proofErr w:type="spellStart"/>
      <w:r>
        <w:t>И.о</w:t>
      </w:r>
      <w:proofErr w:type="spellEnd"/>
      <w:r>
        <w:t>. главы администрации</w:t>
      </w:r>
    </w:p>
    <w:p w:rsidR="00191E16" w:rsidRDefault="00191E16" w:rsidP="00191E16">
      <w:pPr>
        <w:jc w:val="center"/>
      </w:pPr>
      <w:r w:rsidRPr="00D94664">
        <w:t>городского поселения «</w:t>
      </w:r>
      <w:proofErr w:type="gramStart"/>
      <w:r w:rsidRPr="00D94664">
        <w:t xml:space="preserve">Оловяннинское»   </w:t>
      </w:r>
      <w:proofErr w:type="gramEnd"/>
      <w:r w:rsidRPr="00D94664">
        <w:t xml:space="preserve">  </w:t>
      </w:r>
      <w:r>
        <w:t xml:space="preserve">                                  В.П. Семёнов </w:t>
      </w:r>
    </w:p>
    <w:p w:rsidR="00814F74" w:rsidRPr="0086224A" w:rsidRDefault="00814F74" w:rsidP="00CB1F28">
      <w:pPr>
        <w:pStyle w:val="20"/>
        <w:shd w:val="clear" w:color="auto" w:fill="auto"/>
        <w:spacing w:before="0" w:after="0" w:line="276" w:lineRule="auto"/>
        <w:ind w:firstLine="0"/>
        <w:jc w:val="right"/>
      </w:pPr>
      <w:r w:rsidRPr="0086224A">
        <w:rPr>
          <w:b/>
        </w:rPr>
        <w:br w:type="page"/>
      </w:r>
      <w:r w:rsidRPr="0086224A">
        <w:lastRenderedPageBreak/>
        <w:t>УТВЕРЖДЕНО</w:t>
      </w:r>
    </w:p>
    <w:p w:rsidR="00BF1363" w:rsidRDefault="00814F74" w:rsidP="00F4102D">
      <w:pPr>
        <w:ind w:left="4536"/>
        <w:jc w:val="right"/>
      </w:pPr>
      <w:r w:rsidRPr="00E0140E">
        <w:t>Решением</w:t>
      </w:r>
      <w:r>
        <w:t xml:space="preserve"> Совета </w:t>
      </w:r>
    </w:p>
    <w:p w:rsidR="00BF1363" w:rsidRDefault="004F4024" w:rsidP="00F4102D">
      <w:pPr>
        <w:ind w:left="4536"/>
        <w:jc w:val="right"/>
      </w:pPr>
      <w:r>
        <w:t>городского</w:t>
      </w:r>
      <w:r w:rsidR="00814F74">
        <w:t xml:space="preserve"> поселения </w:t>
      </w:r>
    </w:p>
    <w:p w:rsidR="00814F74" w:rsidRPr="00E0140E" w:rsidRDefault="00814F74" w:rsidP="00F4102D">
      <w:pPr>
        <w:ind w:left="4536"/>
        <w:jc w:val="right"/>
      </w:pPr>
      <w:r>
        <w:t>«</w:t>
      </w:r>
      <w:r w:rsidR="004F4024">
        <w:t>Оловян</w:t>
      </w:r>
      <w:r>
        <w:t xml:space="preserve">нинское» </w:t>
      </w:r>
    </w:p>
    <w:p w:rsidR="00814F74" w:rsidRPr="00E0140E" w:rsidRDefault="00814F74" w:rsidP="00F4102D">
      <w:pPr>
        <w:ind w:left="4536"/>
        <w:jc w:val="right"/>
      </w:pPr>
      <w:r w:rsidRPr="00E0140E">
        <w:t xml:space="preserve">от </w:t>
      </w:r>
      <w:proofErr w:type="gramStart"/>
      <w:r w:rsidRPr="00E0140E">
        <w:t>«</w:t>
      </w:r>
      <w:r w:rsidR="00320DA0">
        <w:t xml:space="preserve">  </w:t>
      </w:r>
      <w:r w:rsidRPr="00E0140E">
        <w:t>»</w:t>
      </w:r>
      <w:proofErr w:type="gramEnd"/>
      <w:r w:rsidR="004F4024">
        <w:t xml:space="preserve"> </w:t>
      </w:r>
      <w:r w:rsidR="001F5FF7">
        <w:t>июня</w:t>
      </w:r>
      <w:r w:rsidR="00096FF9">
        <w:t xml:space="preserve"> </w:t>
      </w:r>
      <w:r w:rsidR="004F4024">
        <w:t xml:space="preserve"> </w:t>
      </w:r>
      <w:r w:rsidRPr="00E0140E">
        <w:t>20</w:t>
      </w:r>
      <w:r w:rsidR="001F5FF7">
        <w:t>20</w:t>
      </w:r>
      <w:r w:rsidR="004F4024">
        <w:t xml:space="preserve"> </w:t>
      </w:r>
      <w:r w:rsidRPr="00E0140E">
        <w:t>года №</w:t>
      </w:r>
      <w:r w:rsidR="00B1384C">
        <w:t xml:space="preserve"> </w:t>
      </w:r>
      <w:r w:rsidR="001F5FF7">
        <w:t>__</w:t>
      </w:r>
    </w:p>
    <w:p w:rsidR="00814F74" w:rsidRPr="00E0140E" w:rsidRDefault="00814F74" w:rsidP="00BF1363">
      <w:pPr>
        <w:jc w:val="right"/>
        <w:rPr>
          <w:b/>
        </w:rPr>
      </w:pPr>
    </w:p>
    <w:p w:rsidR="00814F74" w:rsidRPr="00E0140E" w:rsidRDefault="00814F74" w:rsidP="00814F74">
      <w:pPr>
        <w:jc w:val="center"/>
        <w:rPr>
          <w:b/>
        </w:rPr>
      </w:pPr>
    </w:p>
    <w:p w:rsidR="004F4024" w:rsidRDefault="004F4024" w:rsidP="004F4024">
      <w:pPr>
        <w:jc w:val="center"/>
        <w:rPr>
          <w:b/>
        </w:rPr>
      </w:pPr>
      <w:r>
        <w:rPr>
          <w:b/>
        </w:rPr>
        <w:t>ПОЛОЖЕНИЕ</w:t>
      </w:r>
    </w:p>
    <w:p w:rsidR="004F4024" w:rsidRDefault="00B373A3" w:rsidP="004F4024">
      <w:pPr>
        <w:pStyle w:val="a3"/>
        <w:spacing w:after="0" w:line="240" w:lineRule="auto"/>
        <w:ind w:left="0"/>
        <w:jc w:val="center"/>
        <w:rPr>
          <w:rFonts w:ascii="Times New Roman" w:hAnsi="Times New Roman"/>
          <w:b/>
          <w:sz w:val="28"/>
          <w:szCs w:val="28"/>
        </w:rPr>
      </w:pPr>
      <w:r w:rsidRPr="00B373A3">
        <w:rPr>
          <w:rFonts w:ascii="Times New Roman" w:hAnsi="Times New Roman"/>
          <w:b/>
          <w:sz w:val="28"/>
          <w:szCs w:val="28"/>
        </w:rPr>
        <w:t>о денежном вознаграждении лиц, замещающего муниципальную должность в органах местного самоуправления городского  поселения «Оловяннинское»</w:t>
      </w:r>
    </w:p>
    <w:p w:rsidR="00B373A3" w:rsidRPr="00B373A3" w:rsidRDefault="00B373A3" w:rsidP="004F4024">
      <w:pPr>
        <w:pStyle w:val="a3"/>
        <w:spacing w:after="0" w:line="240" w:lineRule="auto"/>
        <w:ind w:left="0"/>
        <w:jc w:val="center"/>
        <w:rPr>
          <w:rFonts w:ascii="Times New Roman" w:hAnsi="Times New Roman"/>
          <w:b/>
          <w:sz w:val="28"/>
          <w:szCs w:val="28"/>
        </w:rPr>
      </w:pPr>
    </w:p>
    <w:p w:rsidR="00814F74" w:rsidRDefault="00814F74" w:rsidP="00814F74">
      <w:pPr>
        <w:pStyle w:val="ConsPlusNormal"/>
        <w:widowControl/>
        <w:ind w:firstLine="709"/>
        <w:jc w:val="center"/>
        <w:outlineLvl w:val="1"/>
        <w:rPr>
          <w:b/>
          <w:sz w:val="28"/>
          <w:szCs w:val="28"/>
        </w:rPr>
      </w:pPr>
      <w:r>
        <w:rPr>
          <w:b/>
          <w:sz w:val="28"/>
          <w:szCs w:val="28"/>
        </w:rPr>
        <w:t>1. Общие положения</w:t>
      </w:r>
    </w:p>
    <w:p w:rsidR="00814F74" w:rsidRDefault="00814F74" w:rsidP="00814F74">
      <w:pPr>
        <w:pStyle w:val="ConsPlusNormal"/>
        <w:widowControl/>
        <w:ind w:firstLine="709"/>
        <w:jc w:val="center"/>
        <w:rPr>
          <w:sz w:val="28"/>
          <w:szCs w:val="28"/>
        </w:rPr>
      </w:pPr>
    </w:p>
    <w:p w:rsidR="00814F74" w:rsidRPr="00E0140E" w:rsidRDefault="00814F74" w:rsidP="00814F74">
      <w:pPr>
        <w:ind w:firstLine="709"/>
        <w:jc w:val="both"/>
      </w:pPr>
      <w:r w:rsidRPr="00E0140E">
        <w:t>1. Настоящее Положение определяет размер и условия оплаты труда лиц</w:t>
      </w:r>
      <w:r w:rsidR="00CC4CB6">
        <w:t>у</w:t>
      </w:r>
      <w:r w:rsidRPr="00E0140E">
        <w:t>, замещающих</w:t>
      </w:r>
      <w:r>
        <w:t xml:space="preserve"> муниципальные должности в Администрации </w:t>
      </w:r>
      <w:r w:rsidR="004F4024">
        <w:t>городского</w:t>
      </w:r>
      <w:r>
        <w:t xml:space="preserve"> поселения «</w:t>
      </w:r>
      <w:r w:rsidR="004F4024">
        <w:t>Оловян</w:t>
      </w:r>
      <w:r>
        <w:t xml:space="preserve">нинское» на постоянной основе (далее – лица замещающие муниципальные должности). К лицам, замещающим муниципальные должности в </w:t>
      </w:r>
      <w:r w:rsidR="004F4024">
        <w:t>городком</w:t>
      </w:r>
      <w:r>
        <w:t xml:space="preserve"> поселении «</w:t>
      </w:r>
      <w:r w:rsidR="004F4024">
        <w:t>Оловян</w:t>
      </w:r>
      <w:r>
        <w:t xml:space="preserve">нинское», </w:t>
      </w:r>
      <w:r w:rsidRPr="004F4024">
        <w:t xml:space="preserve">относится Глава </w:t>
      </w:r>
      <w:r w:rsidR="004F4024" w:rsidRPr="004F4024">
        <w:t>городского</w:t>
      </w:r>
      <w:r w:rsidRPr="004F4024">
        <w:t xml:space="preserve"> поселения «</w:t>
      </w:r>
      <w:r w:rsidR="004F4024" w:rsidRPr="004F4024">
        <w:t>Оловян</w:t>
      </w:r>
      <w:r w:rsidRPr="004F4024">
        <w:t>нинское».</w:t>
      </w:r>
      <w:r>
        <w:t xml:space="preserve"> </w:t>
      </w:r>
    </w:p>
    <w:p w:rsidR="00814F74" w:rsidRDefault="00814F74" w:rsidP="00814F74">
      <w:pPr>
        <w:ind w:firstLine="709"/>
        <w:jc w:val="both"/>
      </w:pPr>
      <w:r w:rsidRPr="00E0140E">
        <w:t>2. Оплата труда лиц</w:t>
      </w:r>
      <w:r w:rsidR="00CC4CB6">
        <w:t>а</w:t>
      </w:r>
      <w:r w:rsidRPr="00E0140E">
        <w:t>, замещающ</w:t>
      </w:r>
      <w:r w:rsidR="00CC4CB6">
        <w:t>его</w:t>
      </w:r>
      <w:r w:rsidRPr="00E0140E">
        <w:t xml:space="preserve"> муниципальн</w:t>
      </w:r>
      <w:r w:rsidR="00CC4CB6">
        <w:t>ую</w:t>
      </w:r>
      <w:r w:rsidRPr="00E0140E">
        <w:t xml:space="preserve"> должност</w:t>
      </w:r>
      <w:r w:rsidR="00CC4CB6">
        <w:t>ь</w:t>
      </w:r>
      <w:r w:rsidRPr="00E0140E">
        <w:t xml:space="preserve">, производится за счет средств бюджета </w:t>
      </w:r>
      <w:r w:rsidR="004F4024">
        <w:t>городско</w:t>
      </w:r>
      <w:r>
        <w:t>го поселения «</w:t>
      </w:r>
      <w:r w:rsidR="004F4024">
        <w:t>Оловяннинское</w:t>
      </w:r>
      <w:r>
        <w:t xml:space="preserve">» </w:t>
      </w:r>
      <w:r w:rsidRPr="00E0140E">
        <w:t xml:space="preserve"> в виде денежного вознаграждения, которое состоит из должностного оклада, надбавок и иных выплат.</w:t>
      </w:r>
    </w:p>
    <w:p w:rsidR="00814F74" w:rsidRPr="00E0140E" w:rsidRDefault="00814F74" w:rsidP="00814F74">
      <w:pPr>
        <w:autoSpaceDE w:val="0"/>
        <w:autoSpaceDN w:val="0"/>
        <w:adjustRightInd w:val="0"/>
        <w:ind w:firstLine="709"/>
        <w:jc w:val="both"/>
        <w:rPr>
          <w:rFonts w:eastAsia="Calibri"/>
          <w:lang w:eastAsia="en-US"/>
        </w:rPr>
      </w:pPr>
      <w:r w:rsidRPr="00EE089F">
        <w:t xml:space="preserve"> </w:t>
      </w:r>
      <w:r w:rsidRPr="00E0140E">
        <w:t>3. Г</w:t>
      </w:r>
      <w:r>
        <w:t xml:space="preserve">лаве </w:t>
      </w:r>
      <w:r w:rsidR="004F4024">
        <w:t>городско</w:t>
      </w:r>
      <w:r>
        <w:t>го поселения «</w:t>
      </w:r>
      <w:r w:rsidR="004F4024">
        <w:t>Оловян</w:t>
      </w:r>
      <w:r>
        <w:t>нинское»</w:t>
      </w:r>
      <w:r w:rsidRPr="00E0140E">
        <w:rPr>
          <w:rFonts w:eastAsia="Calibri"/>
          <w:lang w:eastAsia="en-US"/>
        </w:rPr>
        <w:t xml:space="preserve"> устанавливается денежное </w:t>
      </w:r>
      <w:proofErr w:type="gramStart"/>
      <w:r w:rsidRPr="00E0140E">
        <w:rPr>
          <w:rFonts w:eastAsia="Calibri"/>
          <w:lang w:eastAsia="en-US"/>
        </w:rPr>
        <w:t>вознаграждение</w:t>
      </w:r>
      <w:r>
        <w:rPr>
          <w:rFonts w:eastAsia="Calibri"/>
          <w:lang w:eastAsia="en-US"/>
        </w:rPr>
        <w:t xml:space="preserve">, </w:t>
      </w:r>
      <w:r w:rsidRPr="00E0140E">
        <w:rPr>
          <w:rFonts w:eastAsia="Calibri"/>
          <w:lang w:eastAsia="en-US"/>
        </w:rPr>
        <w:t xml:space="preserve"> состоящее</w:t>
      </w:r>
      <w:proofErr w:type="gramEnd"/>
      <w:r w:rsidRPr="00E0140E">
        <w:rPr>
          <w:rFonts w:eastAsia="Calibri"/>
          <w:lang w:eastAsia="en-US"/>
        </w:rPr>
        <w:t xml:space="preserve"> из:</w:t>
      </w:r>
    </w:p>
    <w:p w:rsidR="00814F74" w:rsidRPr="00E0140E" w:rsidRDefault="00814F74" w:rsidP="00814F74">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должностного оклада в ра</w:t>
      </w:r>
      <w:r>
        <w:rPr>
          <w:rFonts w:eastAsia="Calibri"/>
          <w:lang w:eastAsia="en-US"/>
        </w:rPr>
        <w:t xml:space="preserve">змере </w:t>
      </w:r>
      <w:r w:rsidR="00320DA0">
        <w:rPr>
          <w:rFonts w:eastAsia="Calibri"/>
          <w:lang w:eastAsia="en-US"/>
        </w:rPr>
        <w:t>6 335</w:t>
      </w:r>
      <w:r w:rsidR="006A47AB">
        <w:rPr>
          <w:rFonts w:eastAsia="Calibri"/>
          <w:lang w:eastAsia="en-US"/>
        </w:rPr>
        <w:t>,</w:t>
      </w:r>
      <w:proofErr w:type="gramStart"/>
      <w:r w:rsidR="006A47AB">
        <w:rPr>
          <w:rFonts w:eastAsia="Calibri"/>
          <w:lang w:eastAsia="en-US"/>
        </w:rPr>
        <w:t>0</w:t>
      </w:r>
      <w:r w:rsidR="00B373A3">
        <w:rPr>
          <w:rFonts w:eastAsia="Calibri"/>
          <w:lang w:eastAsia="en-US"/>
        </w:rPr>
        <w:t xml:space="preserve"> </w:t>
      </w:r>
      <w:r w:rsidRPr="00E0140E">
        <w:rPr>
          <w:rFonts w:eastAsia="Calibri"/>
          <w:lang w:eastAsia="en-US"/>
        </w:rPr>
        <w:t xml:space="preserve"> рублей</w:t>
      </w:r>
      <w:proofErr w:type="gramEnd"/>
      <w:r>
        <w:rPr>
          <w:rFonts w:eastAsia="Calibri"/>
          <w:lang w:eastAsia="en-US"/>
        </w:rPr>
        <w:t>;</w:t>
      </w:r>
    </w:p>
    <w:p w:rsidR="00814F74" w:rsidRPr="00E0140E" w:rsidRDefault="00814F74" w:rsidP="00814F74">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w:t>
      </w:r>
      <w:r>
        <w:rPr>
          <w:rFonts w:eastAsia="Calibri"/>
          <w:lang w:eastAsia="en-US"/>
        </w:rPr>
        <w:t>ых и иных дополнительных выплат;</w:t>
      </w:r>
    </w:p>
    <w:p w:rsidR="00814F74" w:rsidRPr="00E0140E" w:rsidRDefault="00814F74" w:rsidP="00814F74">
      <w:pPr>
        <w:autoSpaceDE w:val="0"/>
        <w:autoSpaceDN w:val="0"/>
        <w:adjustRightInd w:val="0"/>
        <w:ind w:firstLine="709"/>
        <w:jc w:val="both"/>
        <w:rPr>
          <w:rFonts w:eastAsia="Calibri"/>
          <w:lang w:eastAsia="en-US"/>
        </w:rPr>
      </w:pPr>
      <w:r>
        <w:rPr>
          <w:rFonts w:eastAsia="Calibri"/>
          <w:lang w:eastAsia="en-US"/>
        </w:rPr>
        <w:t>3.2.1</w:t>
      </w:r>
      <w:r w:rsidRPr="00E0140E">
        <w:rPr>
          <w:rFonts w:eastAsia="Calibri"/>
          <w:lang w:eastAsia="en-US"/>
        </w:rPr>
        <w:t>.</w:t>
      </w:r>
      <w:r w:rsidRPr="00E0140E">
        <w:t> </w:t>
      </w:r>
      <w:r w:rsidRPr="00E0140E">
        <w:rPr>
          <w:rFonts w:eastAsia="Calibri"/>
          <w:lang w:eastAsia="en-US"/>
        </w:rPr>
        <w:t xml:space="preserve">ежемесячного денежного поощрения в </w:t>
      </w:r>
      <w:r>
        <w:rPr>
          <w:rFonts w:eastAsia="Calibri"/>
          <w:lang w:eastAsia="en-US"/>
        </w:rPr>
        <w:t xml:space="preserve">размере </w:t>
      </w:r>
      <w:r w:rsidR="0086224A">
        <w:rPr>
          <w:rFonts w:eastAsia="Calibri"/>
          <w:lang w:eastAsia="en-US"/>
        </w:rPr>
        <w:t>4,7</w:t>
      </w:r>
      <w:r>
        <w:rPr>
          <w:rFonts w:eastAsia="Calibri"/>
          <w:lang w:eastAsia="en-US"/>
        </w:rPr>
        <w:t xml:space="preserve"> </w:t>
      </w:r>
      <w:r w:rsidRPr="00BF1363">
        <w:rPr>
          <w:rFonts w:eastAsia="Calibri"/>
          <w:lang w:eastAsia="en-US"/>
        </w:rPr>
        <w:t>должностных оклада;</w:t>
      </w:r>
    </w:p>
    <w:p w:rsidR="00814F74" w:rsidRPr="00E0140E" w:rsidRDefault="00814F74" w:rsidP="00814F74">
      <w:pPr>
        <w:autoSpaceDE w:val="0"/>
        <w:autoSpaceDN w:val="0"/>
        <w:adjustRightInd w:val="0"/>
        <w:ind w:firstLine="709"/>
        <w:jc w:val="both"/>
        <w:rPr>
          <w:rFonts w:eastAsia="Calibri"/>
          <w:lang w:eastAsia="en-US"/>
        </w:rPr>
      </w:pPr>
      <w:r>
        <w:rPr>
          <w:rFonts w:eastAsia="Calibri"/>
          <w:lang w:eastAsia="en-US"/>
        </w:rPr>
        <w:t>3.2.2</w:t>
      </w:r>
      <w:r w:rsidRPr="00E0140E">
        <w:rPr>
          <w:rFonts w:eastAsia="Calibri"/>
          <w:lang w:eastAsia="en-US"/>
        </w:rPr>
        <w:t>.</w:t>
      </w:r>
      <w:r w:rsidRPr="00E0140E">
        <w:t> </w:t>
      </w:r>
      <w:r w:rsidRPr="00E0140E">
        <w:rPr>
          <w:rFonts w:eastAsia="Calibri"/>
          <w:lang w:eastAsia="en-US"/>
        </w:rPr>
        <w:t>единовременной выплаты при предоставлении ежегодного оплачиваемого отпуска в размере</w:t>
      </w:r>
      <w:r>
        <w:rPr>
          <w:rFonts w:eastAsia="Calibri"/>
          <w:lang w:eastAsia="en-US"/>
        </w:rPr>
        <w:t xml:space="preserve"> 2</w:t>
      </w:r>
      <w:r w:rsidRPr="00E0140E">
        <w:rPr>
          <w:rFonts w:eastAsia="Calibri"/>
          <w:lang w:eastAsia="en-US"/>
        </w:rPr>
        <w:t xml:space="preserve"> должностных окладов;</w:t>
      </w:r>
    </w:p>
    <w:p w:rsidR="00814F74" w:rsidRDefault="00814F74" w:rsidP="00814F74">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w:t>
      </w:r>
      <w:r>
        <w:rPr>
          <w:rFonts w:eastAsia="Calibri"/>
          <w:lang w:eastAsia="en-US"/>
        </w:rPr>
        <w:t>размере 1</w:t>
      </w:r>
      <w:r w:rsidRPr="00E0140E">
        <w:rPr>
          <w:rFonts w:eastAsia="Calibri"/>
          <w:lang w:eastAsia="en-US"/>
        </w:rPr>
        <w:t xml:space="preserve"> должностных окладов</w:t>
      </w:r>
      <w:r>
        <w:rPr>
          <w:rFonts w:eastAsia="Calibri"/>
          <w:lang w:eastAsia="en-US"/>
        </w:rPr>
        <w:t>.</w:t>
      </w:r>
    </w:p>
    <w:p w:rsidR="00814F74" w:rsidRDefault="00814F74" w:rsidP="00814F74">
      <w:pPr>
        <w:autoSpaceDE w:val="0"/>
        <w:autoSpaceDN w:val="0"/>
        <w:adjustRightInd w:val="0"/>
        <w:ind w:firstLine="709"/>
        <w:jc w:val="both"/>
        <w:rPr>
          <w:rFonts w:eastAsia="Calibri"/>
          <w:lang w:eastAsia="en-US"/>
        </w:rPr>
      </w:pPr>
      <w:r>
        <w:rPr>
          <w:rFonts w:eastAsia="Calibri"/>
          <w:lang w:eastAsia="en-US"/>
        </w:rPr>
        <w:t>4. На установленное денежное вознаграждение производится начисление надбавок за работу в местностях с особыми климатическими условиями:</w:t>
      </w:r>
    </w:p>
    <w:p w:rsidR="00814F74" w:rsidRDefault="00814F74" w:rsidP="00814F74">
      <w:pPr>
        <w:autoSpaceDE w:val="0"/>
        <w:autoSpaceDN w:val="0"/>
        <w:adjustRightInd w:val="0"/>
        <w:ind w:firstLine="709"/>
        <w:jc w:val="both"/>
        <w:rPr>
          <w:rFonts w:eastAsia="Calibri"/>
          <w:lang w:eastAsia="en-US"/>
        </w:rPr>
      </w:pPr>
      <w:r>
        <w:rPr>
          <w:rFonts w:eastAsia="Calibri"/>
          <w:lang w:eastAsia="en-US"/>
        </w:rPr>
        <w:t>4.1.районный коэффициент, действующего на территории Забайкальского края в соответствии с федеральным законом и законом Забайкальского края;</w:t>
      </w:r>
    </w:p>
    <w:p w:rsidR="00814F74" w:rsidRDefault="00814F74" w:rsidP="00814F74">
      <w:pPr>
        <w:autoSpaceDE w:val="0"/>
        <w:autoSpaceDN w:val="0"/>
        <w:adjustRightInd w:val="0"/>
        <w:ind w:firstLine="709"/>
        <w:jc w:val="both"/>
        <w:rPr>
          <w:rFonts w:eastAsia="Calibri"/>
          <w:i/>
          <w:lang w:eastAsia="en-US"/>
        </w:rPr>
      </w:pPr>
      <w:r>
        <w:rPr>
          <w:rFonts w:eastAsia="Calibri"/>
          <w:lang w:eastAsia="en-US"/>
        </w:rPr>
        <w:t xml:space="preserve">4.2. процентная надбавка за стаж работы к заработной плате в соответствии с федеральным законом и законом Забайкальского края. </w:t>
      </w:r>
    </w:p>
    <w:p w:rsidR="00814F74" w:rsidRDefault="00814F74" w:rsidP="00814F74">
      <w:pPr>
        <w:pStyle w:val="ConsPlusNormal"/>
        <w:widowControl/>
        <w:ind w:firstLine="709"/>
        <w:jc w:val="center"/>
        <w:rPr>
          <w:b/>
          <w:sz w:val="28"/>
          <w:szCs w:val="28"/>
        </w:rPr>
      </w:pPr>
    </w:p>
    <w:p w:rsidR="00814F74" w:rsidRDefault="00814F74" w:rsidP="00814F74">
      <w:pPr>
        <w:pStyle w:val="ConsPlusNormal"/>
        <w:widowControl/>
        <w:ind w:firstLine="709"/>
        <w:jc w:val="center"/>
        <w:rPr>
          <w:b/>
          <w:sz w:val="28"/>
          <w:szCs w:val="28"/>
        </w:rPr>
      </w:pPr>
      <w:r>
        <w:rPr>
          <w:b/>
          <w:sz w:val="28"/>
          <w:szCs w:val="28"/>
        </w:rPr>
        <w:t>2. Единовременная выплата при предоставлении</w:t>
      </w:r>
    </w:p>
    <w:p w:rsidR="00814F74" w:rsidRDefault="00814F74" w:rsidP="00814F74">
      <w:pPr>
        <w:pStyle w:val="ConsPlusNormal"/>
        <w:widowControl/>
        <w:ind w:firstLine="709"/>
        <w:jc w:val="center"/>
        <w:rPr>
          <w:b/>
          <w:sz w:val="28"/>
          <w:szCs w:val="28"/>
        </w:rPr>
      </w:pPr>
      <w:r>
        <w:rPr>
          <w:b/>
          <w:sz w:val="28"/>
          <w:szCs w:val="28"/>
        </w:rPr>
        <w:t>ежегодного оплачиваемого отпуска</w:t>
      </w:r>
    </w:p>
    <w:p w:rsidR="00814F74" w:rsidRDefault="00814F74" w:rsidP="00814F74">
      <w:pPr>
        <w:pStyle w:val="ConsPlusNormal"/>
        <w:widowControl/>
        <w:ind w:firstLine="709"/>
        <w:jc w:val="center"/>
        <w:rPr>
          <w:sz w:val="28"/>
          <w:szCs w:val="28"/>
        </w:rPr>
      </w:pPr>
    </w:p>
    <w:p w:rsidR="00814F74" w:rsidRDefault="00814F74" w:rsidP="00814F74">
      <w:pPr>
        <w:pStyle w:val="ConsPlusNormal"/>
        <w:widowControl/>
        <w:ind w:firstLine="709"/>
        <w:jc w:val="both"/>
        <w:rPr>
          <w:sz w:val="28"/>
          <w:szCs w:val="28"/>
        </w:rPr>
      </w:pPr>
      <w:r>
        <w:rPr>
          <w:sz w:val="28"/>
          <w:szCs w:val="28"/>
        </w:rPr>
        <w:lastRenderedPageBreak/>
        <w:t xml:space="preserve">5.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также – единовременная выплата) производится лицу, замещающему муниципальную должность, один раз в год в р</w:t>
      </w:r>
      <w:r>
        <w:rPr>
          <w:sz w:val="28"/>
          <w:szCs w:val="28"/>
        </w:rPr>
        <w:t>азмере 2</w:t>
      </w:r>
      <w:r w:rsidRPr="00B87161">
        <w:rPr>
          <w:sz w:val="28"/>
          <w:szCs w:val="28"/>
        </w:rPr>
        <w:t xml:space="preserve"> должностных окладов</w:t>
      </w:r>
      <w:r>
        <w:rPr>
          <w:sz w:val="28"/>
          <w:szCs w:val="28"/>
        </w:rPr>
        <w:t>.</w:t>
      </w:r>
    </w:p>
    <w:p w:rsidR="00814F74" w:rsidRDefault="00814F74" w:rsidP="00814F74">
      <w:pPr>
        <w:pStyle w:val="ConsPlusNormal"/>
        <w:widowControl/>
        <w:ind w:firstLine="709"/>
        <w:jc w:val="both"/>
        <w:rPr>
          <w:sz w:val="28"/>
          <w:szCs w:val="28"/>
        </w:rPr>
      </w:pPr>
      <w:r>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814F74" w:rsidRDefault="00814F74" w:rsidP="00814F74">
      <w:pPr>
        <w:pStyle w:val="ConsPlusNormal"/>
        <w:widowControl/>
        <w:ind w:firstLine="709"/>
        <w:jc w:val="both"/>
        <w:rPr>
          <w:sz w:val="28"/>
          <w:szCs w:val="28"/>
        </w:rPr>
      </w:pPr>
      <w:r>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814F74" w:rsidRDefault="00814F74" w:rsidP="00814F74">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814F74" w:rsidRDefault="00814F74" w:rsidP="00814F74">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814F74" w:rsidRDefault="00814F74" w:rsidP="00814F74">
      <w:pPr>
        <w:pStyle w:val="ConsPlusNormal"/>
        <w:widowControl/>
        <w:ind w:firstLine="709"/>
        <w:jc w:val="both"/>
        <w:rPr>
          <w:sz w:val="28"/>
          <w:szCs w:val="28"/>
        </w:rPr>
      </w:pPr>
    </w:p>
    <w:p w:rsidR="00814F74" w:rsidRDefault="00814F74" w:rsidP="00814F74">
      <w:pPr>
        <w:pStyle w:val="ConsPlusNormal"/>
        <w:widowControl/>
        <w:ind w:firstLine="709"/>
        <w:jc w:val="center"/>
        <w:rPr>
          <w:b/>
          <w:sz w:val="28"/>
          <w:szCs w:val="28"/>
        </w:rPr>
      </w:pPr>
      <w:r>
        <w:rPr>
          <w:b/>
          <w:sz w:val="28"/>
          <w:szCs w:val="28"/>
        </w:rPr>
        <w:t>3. Материальная помощь</w:t>
      </w:r>
    </w:p>
    <w:p w:rsidR="00814F74" w:rsidRDefault="00814F74" w:rsidP="00814F74">
      <w:pPr>
        <w:pStyle w:val="ConsPlusNormal"/>
        <w:widowControl/>
        <w:ind w:firstLine="709"/>
        <w:jc w:val="both"/>
        <w:rPr>
          <w:sz w:val="28"/>
          <w:szCs w:val="28"/>
        </w:rPr>
      </w:pPr>
    </w:p>
    <w:p w:rsidR="00814F74" w:rsidRPr="006C3BD5" w:rsidRDefault="00814F74" w:rsidP="00814F74">
      <w:pPr>
        <w:pStyle w:val="ConsPlusNormal"/>
        <w:widowControl/>
        <w:ind w:firstLine="709"/>
        <w:jc w:val="both"/>
        <w:rPr>
          <w:sz w:val="28"/>
          <w:szCs w:val="28"/>
        </w:rPr>
      </w:pPr>
      <w:r>
        <w:rPr>
          <w:sz w:val="28"/>
          <w:szCs w:val="28"/>
        </w:rPr>
        <w:t>10</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Pr>
          <w:sz w:val="28"/>
          <w:szCs w:val="28"/>
        </w:rPr>
        <w:t>1</w:t>
      </w:r>
      <w:r w:rsidRPr="006C3BD5">
        <w:rPr>
          <w:sz w:val="28"/>
          <w:szCs w:val="28"/>
        </w:rPr>
        <w:t xml:space="preserve"> должностн</w:t>
      </w:r>
      <w:r>
        <w:rPr>
          <w:sz w:val="28"/>
          <w:szCs w:val="28"/>
        </w:rPr>
        <w:t>ого</w:t>
      </w:r>
      <w:r w:rsidRPr="006C3BD5">
        <w:rPr>
          <w:sz w:val="28"/>
          <w:szCs w:val="28"/>
        </w:rPr>
        <w:t xml:space="preserve"> оклад</w:t>
      </w:r>
      <w:r>
        <w:rPr>
          <w:sz w:val="28"/>
          <w:szCs w:val="28"/>
        </w:rPr>
        <w:t xml:space="preserve">а. </w:t>
      </w:r>
    </w:p>
    <w:p w:rsidR="00814F74" w:rsidRDefault="00814F74" w:rsidP="00814F74">
      <w:pPr>
        <w:pStyle w:val="ConsPlusNormal"/>
        <w:widowControl/>
        <w:ind w:firstLine="709"/>
        <w:jc w:val="both"/>
        <w:rPr>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814F74" w:rsidRDefault="00814F74" w:rsidP="00814F74">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814F74" w:rsidRDefault="00814F74" w:rsidP="00814F74">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14F74" w:rsidRDefault="00814F74" w:rsidP="00814F74">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814F74" w:rsidRDefault="00814F74" w:rsidP="00814F74">
      <w:pPr>
        <w:pStyle w:val="ConsPlusNormal"/>
        <w:widowControl/>
        <w:ind w:firstLine="709"/>
        <w:jc w:val="both"/>
        <w:rPr>
          <w:sz w:val="28"/>
          <w:szCs w:val="28"/>
        </w:rPr>
      </w:pPr>
      <w:r>
        <w:rPr>
          <w:sz w:val="28"/>
          <w:szCs w:val="28"/>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814F74" w:rsidRDefault="00814F74" w:rsidP="00814F74">
      <w:pPr>
        <w:pStyle w:val="ConsPlusNormal"/>
        <w:widowControl/>
        <w:ind w:firstLine="709"/>
        <w:jc w:val="both"/>
        <w:rPr>
          <w:sz w:val="28"/>
          <w:szCs w:val="28"/>
        </w:rPr>
      </w:pPr>
      <w:r>
        <w:rPr>
          <w:sz w:val="28"/>
          <w:szCs w:val="28"/>
        </w:rPr>
        <w:t>16. Право на выплату материальной помощи, не полученной лицом, замещающ</w:t>
      </w:r>
      <w:r w:rsidR="00B373A3">
        <w:rPr>
          <w:sz w:val="28"/>
          <w:szCs w:val="28"/>
        </w:rPr>
        <w:t>его</w:t>
      </w:r>
      <w:r>
        <w:rPr>
          <w:sz w:val="28"/>
          <w:szCs w:val="28"/>
        </w:rPr>
        <w:t xml:space="preserve"> муниципальную должность, до истечения текущего календарного года, на последующие годы не переносится.</w:t>
      </w:r>
    </w:p>
    <w:p w:rsidR="00814F74" w:rsidRDefault="00814F74" w:rsidP="00814F74">
      <w:pPr>
        <w:pStyle w:val="ConsPlusNormal"/>
        <w:widowControl/>
        <w:ind w:firstLine="709"/>
        <w:jc w:val="center"/>
        <w:rPr>
          <w:sz w:val="28"/>
          <w:szCs w:val="28"/>
        </w:rPr>
      </w:pPr>
    </w:p>
    <w:p w:rsidR="0086224A" w:rsidRDefault="0086224A" w:rsidP="00814F74">
      <w:pPr>
        <w:pStyle w:val="ConsPlusNormal"/>
        <w:widowControl/>
        <w:ind w:firstLine="709"/>
        <w:jc w:val="center"/>
        <w:rPr>
          <w:sz w:val="28"/>
          <w:szCs w:val="28"/>
        </w:rPr>
      </w:pPr>
    </w:p>
    <w:p w:rsidR="0086224A" w:rsidRDefault="0086224A" w:rsidP="00814F74">
      <w:pPr>
        <w:pStyle w:val="ConsPlusNormal"/>
        <w:widowControl/>
        <w:ind w:firstLine="709"/>
        <w:jc w:val="center"/>
        <w:rPr>
          <w:sz w:val="28"/>
          <w:szCs w:val="28"/>
        </w:rPr>
      </w:pPr>
    </w:p>
    <w:p w:rsidR="0086224A" w:rsidRDefault="0086224A" w:rsidP="00814F74">
      <w:pPr>
        <w:pStyle w:val="ConsPlusNormal"/>
        <w:widowControl/>
        <w:ind w:firstLine="709"/>
        <w:jc w:val="center"/>
        <w:rPr>
          <w:sz w:val="28"/>
          <w:szCs w:val="28"/>
        </w:rPr>
      </w:pPr>
    </w:p>
    <w:p w:rsidR="00814F74" w:rsidRPr="0086224A" w:rsidRDefault="00814F74" w:rsidP="0086224A">
      <w:pPr>
        <w:pStyle w:val="ConsPlusNormal"/>
        <w:widowControl/>
        <w:ind w:firstLine="709"/>
        <w:jc w:val="center"/>
        <w:rPr>
          <w:b/>
          <w:sz w:val="28"/>
          <w:szCs w:val="28"/>
        </w:rPr>
      </w:pPr>
      <w:r>
        <w:rPr>
          <w:b/>
          <w:sz w:val="28"/>
          <w:szCs w:val="28"/>
        </w:rPr>
        <w:t>4. Фонд оплаты труда</w:t>
      </w:r>
    </w:p>
    <w:p w:rsidR="00814F74" w:rsidRPr="006D58EB" w:rsidRDefault="00814F74" w:rsidP="00814F74">
      <w:pPr>
        <w:pStyle w:val="ConsPlusNormal"/>
        <w:widowControl/>
        <w:ind w:firstLine="709"/>
        <w:jc w:val="both"/>
        <w:rPr>
          <w:sz w:val="28"/>
          <w:szCs w:val="28"/>
        </w:rPr>
      </w:pPr>
      <w:r>
        <w:rPr>
          <w:sz w:val="28"/>
          <w:szCs w:val="28"/>
        </w:rPr>
        <w:t>17</w:t>
      </w:r>
      <w:r w:rsidRPr="006D58EB">
        <w:rPr>
          <w:sz w:val="28"/>
          <w:szCs w:val="28"/>
        </w:rPr>
        <w:t>. Размер фонда оплаты труда</w:t>
      </w:r>
      <w:r>
        <w:rPr>
          <w:sz w:val="28"/>
          <w:szCs w:val="28"/>
        </w:rPr>
        <w:t xml:space="preserve"> лиц</w:t>
      </w:r>
      <w:r w:rsidR="00B373A3">
        <w:rPr>
          <w:sz w:val="28"/>
          <w:szCs w:val="28"/>
        </w:rPr>
        <w:t>а</w:t>
      </w:r>
      <w:r>
        <w:rPr>
          <w:sz w:val="28"/>
          <w:szCs w:val="28"/>
        </w:rPr>
        <w:t>, замещающ</w:t>
      </w:r>
      <w:r w:rsidR="00B373A3">
        <w:rPr>
          <w:sz w:val="28"/>
          <w:szCs w:val="28"/>
        </w:rPr>
        <w:t>его</w:t>
      </w:r>
      <w:r>
        <w:rPr>
          <w:sz w:val="28"/>
          <w:szCs w:val="28"/>
        </w:rPr>
        <w:t xml:space="preserve"> муниципальн</w:t>
      </w:r>
      <w:r w:rsidR="00B373A3">
        <w:rPr>
          <w:sz w:val="28"/>
          <w:szCs w:val="28"/>
        </w:rPr>
        <w:t>ую</w:t>
      </w:r>
      <w:r>
        <w:rPr>
          <w:sz w:val="28"/>
          <w:szCs w:val="28"/>
        </w:rPr>
        <w:t xml:space="preserve"> должност</w:t>
      </w:r>
      <w:r w:rsidR="00B373A3">
        <w:rPr>
          <w:sz w:val="28"/>
          <w:szCs w:val="28"/>
        </w:rPr>
        <w:t>ь</w:t>
      </w:r>
      <w:r>
        <w:rPr>
          <w:sz w:val="28"/>
          <w:szCs w:val="28"/>
        </w:rPr>
        <w:t xml:space="preserve"> в администрации </w:t>
      </w:r>
      <w:r w:rsidR="00BF1363">
        <w:rPr>
          <w:sz w:val="28"/>
          <w:szCs w:val="28"/>
        </w:rPr>
        <w:t>городского</w:t>
      </w:r>
      <w:r>
        <w:rPr>
          <w:sz w:val="28"/>
          <w:szCs w:val="28"/>
        </w:rPr>
        <w:t xml:space="preserve"> поселения «</w:t>
      </w:r>
      <w:r w:rsidR="00BF1363">
        <w:rPr>
          <w:sz w:val="28"/>
          <w:szCs w:val="28"/>
        </w:rPr>
        <w:t>Оловян</w:t>
      </w:r>
      <w:r>
        <w:rPr>
          <w:sz w:val="28"/>
          <w:szCs w:val="28"/>
        </w:rPr>
        <w:t xml:space="preserve">нинское» в расчете на год не может превышать  </w:t>
      </w:r>
      <w:r w:rsidR="00D55560" w:rsidRPr="00D55560">
        <w:rPr>
          <w:sz w:val="28"/>
          <w:szCs w:val="28"/>
        </w:rPr>
        <w:t>79</w:t>
      </w:r>
      <w:r w:rsidRPr="00BF1363">
        <w:rPr>
          <w:sz w:val="28"/>
          <w:szCs w:val="28"/>
        </w:rPr>
        <w:t>,4</w:t>
      </w:r>
      <w:r w:rsidRPr="006D58EB">
        <w:rPr>
          <w:sz w:val="28"/>
          <w:szCs w:val="28"/>
        </w:rPr>
        <w:t xml:space="preserve"> должностных оклада</w:t>
      </w:r>
      <w:r>
        <w:rPr>
          <w:sz w:val="28"/>
          <w:szCs w:val="28"/>
        </w:rPr>
        <w:t>.</w:t>
      </w:r>
    </w:p>
    <w:p w:rsidR="00814F74" w:rsidRPr="0017442E" w:rsidRDefault="00814F74" w:rsidP="00814F74">
      <w:pPr>
        <w:pStyle w:val="ConsPlusNormal"/>
        <w:widowControl/>
        <w:ind w:firstLine="709"/>
        <w:jc w:val="both"/>
        <w:rPr>
          <w:sz w:val="28"/>
          <w:szCs w:val="28"/>
        </w:rPr>
      </w:pPr>
      <w:r>
        <w:rPr>
          <w:sz w:val="28"/>
          <w:szCs w:val="28"/>
        </w:rPr>
        <w:t>18</w:t>
      </w:r>
      <w:r w:rsidRPr="00B74087">
        <w:rPr>
          <w:sz w:val="28"/>
          <w:szCs w:val="28"/>
        </w:rPr>
        <w:t>. </w:t>
      </w:r>
      <w:r w:rsidRPr="0017442E">
        <w:rPr>
          <w:sz w:val="28"/>
          <w:szCs w:val="28"/>
        </w:rPr>
        <w:t xml:space="preserve">При формировании фонда оплаты труда </w:t>
      </w:r>
      <w:r w:rsidRPr="00B74087">
        <w:rPr>
          <w:sz w:val="28"/>
          <w:szCs w:val="28"/>
        </w:rPr>
        <w:t>лиц</w:t>
      </w:r>
      <w:r w:rsidR="00B373A3">
        <w:rPr>
          <w:sz w:val="28"/>
          <w:szCs w:val="28"/>
        </w:rPr>
        <w:t>а</w:t>
      </w:r>
      <w:r w:rsidRPr="00B74087">
        <w:rPr>
          <w:sz w:val="28"/>
          <w:szCs w:val="28"/>
        </w:rPr>
        <w:t>, замещающ</w:t>
      </w:r>
      <w:r w:rsidR="00B373A3">
        <w:rPr>
          <w:sz w:val="28"/>
          <w:szCs w:val="28"/>
        </w:rPr>
        <w:t>его</w:t>
      </w:r>
      <w:r w:rsidRPr="00B74087">
        <w:rPr>
          <w:sz w:val="28"/>
          <w:szCs w:val="28"/>
        </w:rPr>
        <w:t xml:space="preserve"> муниципальн</w:t>
      </w:r>
      <w:r w:rsidR="00B373A3">
        <w:rPr>
          <w:sz w:val="28"/>
          <w:szCs w:val="28"/>
        </w:rPr>
        <w:t>ую</w:t>
      </w:r>
      <w:r w:rsidRPr="00B74087">
        <w:rPr>
          <w:sz w:val="28"/>
          <w:szCs w:val="28"/>
        </w:rPr>
        <w:t xml:space="preserve"> должност</w:t>
      </w:r>
      <w:r w:rsidR="00B373A3">
        <w:rPr>
          <w:sz w:val="28"/>
          <w:szCs w:val="28"/>
        </w:rPr>
        <w:t>ь</w:t>
      </w:r>
      <w:r w:rsidRPr="00B74087">
        <w:rPr>
          <w:sz w:val="28"/>
          <w:szCs w:val="28"/>
        </w:rPr>
        <w:t xml:space="preserve">, </w:t>
      </w:r>
      <w:r w:rsidRPr="0017442E">
        <w:rPr>
          <w:sz w:val="28"/>
          <w:szCs w:val="28"/>
        </w:rPr>
        <w:t>кроме средств, предусмотренных в пункт</w:t>
      </w:r>
      <w:r>
        <w:rPr>
          <w:sz w:val="28"/>
          <w:szCs w:val="28"/>
        </w:rPr>
        <w:t>ах</w:t>
      </w:r>
      <w:r w:rsidRPr="0017442E">
        <w:rPr>
          <w:sz w:val="28"/>
          <w:szCs w:val="28"/>
        </w:rPr>
        <w:t xml:space="preserve"> </w:t>
      </w:r>
      <w:r>
        <w:rPr>
          <w:sz w:val="28"/>
          <w:szCs w:val="28"/>
        </w:rPr>
        <w:t>17</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814F74" w:rsidRDefault="009B5FCA" w:rsidP="00814F74">
      <w:pPr>
        <w:pStyle w:val="ConsPlusNormal"/>
        <w:widowControl/>
        <w:ind w:firstLine="709"/>
        <w:jc w:val="both"/>
        <w:rPr>
          <w:sz w:val="28"/>
          <w:szCs w:val="28"/>
        </w:rPr>
      </w:pPr>
      <w:r>
        <w:rPr>
          <w:sz w:val="28"/>
          <w:szCs w:val="28"/>
        </w:rPr>
        <w:t>19</w:t>
      </w:r>
      <w:r w:rsidR="00814F74">
        <w:rPr>
          <w:sz w:val="28"/>
          <w:szCs w:val="28"/>
        </w:rPr>
        <w:t>.</w:t>
      </w:r>
      <w:r w:rsidR="00814F74" w:rsidRPr="00B74087">
        <w:rPr>
          <w:sz w:val="28"/>
          <w:szCs w:val="28"/>
        </w:rPr>
        <w:t> </w:t>
      </w:r>
      <w:r w:rsidR="00814F74">
        <w:rPr>
          <w:sz w:val="28"/>
          <w:szCs w:val="28"/>
        </w:rPr>
        <w:t>Расходование средств фонда оплаты труда лиц</w:t>
      </w:r>
      <w:r w:rsidR="00B373A3">
        <w:rPr>
          <w:sz w:val="28"/>
          <w:szCs w:val="28"/>
        </w:rPr>
        <w:t>а</w:t>
      </w:r>
      <w:r w:rsidR="00814F74">
        <w:rPr>
          <w:sz w:val="28"/>
          <w:szCs w:val="28"/>
        </w:rPr>
        <w:t>, замещающ</w:t>
      </w:r>
      <w:r w:rsidR="00B373A3">
        <w:rPr>
          <w:sz w:val="28"/>
          <w:szCs w:val="28"/>
        </w:rPr>
        <w:t>его</w:t>
      </w:r>
      <w:r w:rsidR="00814F74">
        <w:rPr>
          <w:sz w:val="28"/>
          <w:szCs w:val="28"/>
        </w:rPr>
        <w:t xml:space="preserve"> муниципальн</w:t>
      </w:r>
      <w:r w:rsidR="00B373A3">
        <w:rPr>
          <w:sz w:val="28"/>
          <w:szCs w:val="28"/>
        </w:rPr>
        <w:t>ую</w:t>
      </w:r>
      <w:r w:rsidR="00814F74">
        <w:rPr>
          <w:sz w:val="28"/>
          <w:szCs w:val="28"/>
        </w:rPr>
        <w:t xml:space="preserve"> должност</w:t>
      </w:r>
      <w:r w:rsidR="00B373A3">
        <w:rPr>
          <w:sz w:val="28"/>
          <w:szCs w:val="28"/>
        </w:rPr>
        <w:t>ь</w:t>
      </w:r>
      <w:r w:rsidR="00814F74">
        <w:rPr>
          <w:sz w:val="28"/>
          <w:szCs w:val="28"/>
        </w:rPr>
        <w:t xml:space="preserve">, осуществляется на основании </w:t>
      </w:r>
      <w:proofErr w:type="gramStart"/>
      <w:r w:rsidR="00814F74">
        <w:rPr>
          <w:sz w:val="28"/>
          <w:szCs w:val="28"/>
        </w:rPr>
        <w:t>распоряжения  Главы</w:t>
      </w:r>
      <w:proofErr w:type="gramEnd"/>
      <w:r w:rsidR="00814F74">
        <w:rPr>
          <w:sz w:val="28"/>
          <w:szCs w:val="28"/>
        </w:rPr>
        <w:t xml:space="preserve">  </w:t>
      </w:r>
      <w:r w:rsidR="00BF1363">
        <w:rPr>
          <w:sz w:val="28"/>
          <w:szCs w:val="28"/>
        </w:rPr>
        <w:t>город</w:t>
      </w:r>
      <w:r w:rsidR="00814F74">
        <w:rPr>
          <w:sz w:val="28"/>
          <w:szCs w:val="28"/>
        </w:rPr>
        <w:t>ского поселения «</w:t>
      </w:r>
      <w:r w:rsidR="00BF1363">
        <w:rPr>
          <w:sz w:val="28"/>
          <w:szCs w:val="28"/>
        </w:rPr>
        <w:t>Оловян</w:t>
      </w:r>
      <w:r w:rsidR="00814F74">
        <w:rPr>
          <w:sz w:val="28"/>
          <w:szCs w:val="28"/>
        </w:rPr>
        <w:t xml:space="preserve">нинское». </w:t>
      </w:r>
    </w:p>
    <w:p w:rsidR="00814F74" w:rsidRDefault="00814F74" w:rsidP="00814F74">
      <w:pPr>
        <w:pStyle w:val="ConsPlusNormal"/>
        <w:widowControl/>
        <w:ind w:firstLine="709"/>
        <w:jc w:val="both"/>
        <w:rPr>
          <w:sz w:val="28"/>
          <w:szCs w:val="28"/>
        </w:rPr>
      </w:pPr>
    </w:p>
    <w:p w:rsidR="00814F74" w:rsidRDefault="00814F74" w:rsidP="00814F74">
      <w:pPr>
        <w:pStyle w:val="ConsPlusNormal"/>
        <w:widowControl/>
        <w:ind w:firstLine="709"/>
        <w:jc w:val="center"/>
        <w:rPr>
          <w:b/>
          <w:sz w:val="28"/>
          <w:szCs w:val="28"/>
        </w:rPr>
      </w:pPr>
      <w:r w:rsidRPr="004C3A65">
        <w:rPr>
          <w:b/>
          <w:sz w:val="28"/>
          <w:szCs w:val="28"/>
        </w:rPr>
        <w:t>5. Отпуск лиц, замещающих муниципальные должности</w:t>
      </w:r>
      <w:r>
        <w:rPr>
          <w:b/>
          <w:sz w:val="28"/>
          <w:szCs w:val="28"/>
        </w:rPr>
        <w:t xml:space="preserve"> </w:t>
      </w:r>
    </w:p>
    <w:p w:rsidR="00814F74" w:rsidRDefault="00814F74" w:rsidP="00814F74">
      <w:pPr>
        <w:pStyle w:val="ConsPlusNormal"/>
        <w:widowControl/>
        <w:ind w:firstLine="709"/>
        <w:jc w:val="center"/>
        <w:rPr>
          <w:b/>
          <w:sz w:val="28"/>
          <w:szCs w:val="28"/>
        </w:rPr>
      </w:pPr>
    </w:p>
    <w:p w:rsidR="00814F74" w:rsidRDefault="00814F74" w:rsidP="00814F74">
      <w:pPr>
        <w:pStyle w:val="ConsPlusNormal"/>
        <w:widowControl/>
        <w:ind w:firstLine="709"/>
        <w:jc w:val="both"/>
        <w:rPr>
          <w:sz w:val="28"/>
          <w:szCs w:val="28"/>
        </w:rPr>
      </w:pPr>
      <w:r>
        <w:rPr>
          <w:sz w:val="28"/>
          <w:szCs w:val="28"/>
        </w:rPr>
        <w:t>2</w:t>
      </w:r>
      <w:r w:rsidR="009B5FCA">
        <w:rPr>
          <w:sz w:val="28"/>
          <w:szCs w:val="28"/>
        </w:rPr>
        <w:t>0</w:t>
      </w:r>
      <w:r>
        <w:rPr>
          <w:sz w:val="28"/>
          <w:szCs w:val="28"/>
        </w:rPr>
        <w:t>. Лицу, замещающему муниципальные должности предоставляется ежегодный основной оплачиваемый отпуск продолжительностью 28 календарных дней, ежегодный дополнительный оплачиваемый отпуск в связи с работой в местностях с особыми климатическими условиями продолжительностью 8 календарных дней, а также ежегодный дополнительный оплачиваемый отпуск за ненормированный рабочий день продолжительностью 15 календарных дней.</w:t>
      </w:r>
    </w:p>
    <w:p w:rsidR="00814F74" w:rsidRDefault="00814F74" w:rsidP="00814F74">
      <w:pPr>
        <w:pStyle w:val="ConsPlusNormal"/>
        <w:widowControl/>
        <w:ind w:firstLine="709"/>
        <w:jc w:val="both"/>
        <w:rPr>
          <w:sz w:val="28"/>
          <w:szCs w:val="28"/>
        </w:rPr>
      </w:pPr>
      <w:r>
        <w:rPr>
          <w:sz w:val="28"/>
          <w:szCs w:val="28"/>
        </w:rPr>
        <w:t>2</w:t>
      </w:r>
      <w:r w:rsidR="009B5FCA">
        <w:rPr>
          <w:sz w:val="28"/>
          <w:szCs w:val="28"/>
        </w:rPr>
        <w:t>1</w:t>
      </w:r>
      <w:r>
        <w:rPr>
          <w:sz w:val="28"/>
          <w:szCs w:val="28"/>
        </w:rPr>
        <w:t>.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814F74" w:rsidRDefault="00814F74" w:rsidP="00814F74">
      <w:pPr>
        <w:pStyle w:val="ConsPlusNormal"/>
        <w:widowControl/>
        <w:ind w:firstLine="709"/>
        <w:jc w:val="both"/>
        <w:rPr>
          <w:sz w:val="28"/>
          <w:szCs w:val="28"/>
        </w:rPr>
      </w:pPr>
      <w:r>
        <w:rPr>
          <w:sz w:val="28"/>
          <w:szCs w:val="28"/>
        </w:rPr>
        <w:t>2</w:t>
      </w:r>
      <w:r w:rsidR="009B5FCA">
        <w:rPr>
          <w:sz w:val="28"/>
          <w:szCs w:val="28"/>
        </w:rPr>
        <w:t>2</w:t>
      </w:r>
      <w:r>
        <w:rPr>
          <w:sz w:val="28"/>
          <w:szCs w:val="28"/>
        </w:rPr>
        <w:t>. Выплата  денежного вознаграждения за период ежегодного оплачиваемого отпуска должна производиться не менее чем за 3 календарных дней до начала указанного отпуска.</w:t>
      </w:r>
    </w:p>
    <w:p w:rsidR="00814F74" w:rsidRPr="004C3A65" w:rsidRDefault="00814F74" w:rsidP="00814F74">
      <w:pPr>
        <w:pStyle w:val="ConsPlusNormal"/>
        <w:widowControl/>
        <w:ind w:firstLine="709"/>
        <w:rPr>
          <w:sz w:val="28"/>
          <w:szCs w:val="28"/>
        </w:rPr>
      </w:pPr>
    </w:p>
    <w:p w:rsidR="00814F74" w:rsidRPr="004C3A65" w:rsidRDefault="00814F74" w:rsidP="00814F74">
      <w:pPr>
        <w:pStyle w:val="ConsPlusNormal"/>
        <w:widowControl/>
        <w:ind w:firstLine="709"/>
        <w:jc w:val="center"/>
        <w:rPr>
          <w:b/>
          <w:sz w:val="28"/>
          <w:szCs w:val="28"/>
        </w:rPr>
      </w:pPr>
    </w:p>
    <w:p w:rsidR="00814F74" w:rsidRDefault="00814F74" w:rsidP="00814F74">
      <w:pPr>
        <w:pStyle w:val="ConsPlusNormal"/>
        <w:widowControl/>
        <w:ind w:firstLine="709"/>
        <w:jc w:val="both"/>
        <w:rPr>
          <w:sz w:val="28"/>
          <w:szCs w:val="28"/>
        </w:rPr>
      </w:pPr>
    </w:p>
    <w:p w:rsidR="00814F74" w:rsidRPr="00E0140E" w:rsidRDefault="00814F74" w:rsidP="00814F74">
      <w:pPr>
        <w:tabs>
          <w:tab w:val="left" w:pos="3300"/>
        </w:tabs>
        <w:jc w:val="center"/>
      </w:pPr>
      <w:r>
        <w:t>_____________________________</w:t>
      </w:r>
    </w:p>
    <w:p w:rsidR="006C0A99" w:rsidRDefault="006C0A99"/>
    <w:sectPr w:rsidR="006C0A99" w:rsidSect="00CB1F28">
      <w:pgSz w:w="11906" w:h="16838"/>
      <w:pgMar w:top="851" w:right="566"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9501F4"/>
    <w:multiLevelType w:val="hybridMultilevel"/>
    <w:tmpl w:val="7AF81158"/>
    <w:lvl w:ilvl="0" w:tplc="B95A3090">
      <w:start w:val="3"/>
      <w:numFmt w:val="decimal"/>
      <w:lvlText w:val="%1."/>
      <w:lvlJc w:val="left"/>
      <w:pPr>
        <w:ind w:left="1004" w:hanging="360"/>
      </w:pPr>
      <w:rPr>
        <w:rFonts w:hint="default"/>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7EE4808"/>
    <w:multiLevelType w:val="hybridMultilevel"/>
    <w:tmpl w:val="6E74D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BD3542"/>
    <w:multiLevelType w:val="hybridMultilevel"/>
    <w:tmpl w:val="A560DD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4"/>
    <w:rsid w:val="00096FF9"/>
    <w:rsid w:val="000E164B"/>
    <w:rsid w:val="000F19A6"/>
    <w:rsid w:val="00111376"/>
    <w:rsid w:val="00191E16"/>
    <w:rsid w:val="001F5FF7"/>
    <w:rsid w:val="0024085D"/>
    <w:rsid w:val="0029393B"/>
    <w:rsid w:val="002C3620"/>
    <w:rsid w:val="0030595B"/>
    <w:rsid w:val="00320DA0"/>
    <w:rsid w:val="00323925"/>
    <w:rsid w:val="0048773B"/>
    <w:rsid w:val="004F4024"/>
    <w:rsid w:val="005E78BB"/>
    <w:rsid w:val="006A47AB"/>
    <w:rsid w:val="006C0A99"/>
    <w:rsid w:val="00742106"/>
    <w:rsid w:val="007A3E1B"/>
    <w:rsid w:val="00814F74"/>
    <w:rsid w:val="0086224A"/>
    <w:rsid w:val="008B1D67"/>
    <w:rsid w:val="009147C6"/>
    <w:rsid w:val="0093568D"/>
    <w:rsid w:val="009B5FCA"/>
    <w:rsid w:val="009F3041"/>
    <w:rsid w:val="00A16E23"/>
    <w:rsid w:val="00A63722"/>
    <w:rsid w:val="00A63EB1"/>
    <w:rsid w:val="00A854BE"/>
    <w:rsid w:val="00AB74AA"/>
    <w:rsid w:val="00AC4F12"/>
    <w:rsid w:val="00B1384C"/>
    <w:rsid w:val="00B22DFC"/>
    <w:rsid w:val="00B373A3"/>
    <w:rsid w:val="00B92D53"/>
    <w:rsid w:val="00BF1363"/>
    <w:rsid w:val="00CB1F28"/>
    <w:rsid w:val="00CC3155"/>
    <w:rsid w:val="00CC4CB6"/>
    <w:rsid w:val="00D16729"/>
    <w:rsid w:val="00D55560"/>
    <w:rsid w:val="00DD6242"/>
    <w:rsid w:val="00E34592"/>
    <w:rsid w:val="00E860A4"/>
    <w:rsid w:val="00ED0C59"/>
    <w:rsid w:val="00F40CBE"/>
    <w:rsid w:val="00F4102D"/>
    <w:rsid w:val="00F4318E"/>
    <w:rsid w:val="00F8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B4AC2-A7DE-484C-A307-314EB6E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F74"/>
    <w:pPr>
      <w:ind w:firstLine="0"/>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74"/>
    <w:pPr>
      <w:spacing w:after="200" w:line="276" w:lineRule="auto"/>
      <w:ind w:left="720"/>
      <w:contextualSpacing/>
    </w:pPr>
    <w:rPr>
      <w:rFonts w:ascii="Calibri" w:hAnsi="Calibri"/>
      <w:sz w:val="22"/>
      <w:szCs w:val="22"/>
      <w:lang w:eastAsia="en-US"/>
    </w:rPr>
  </w:style>
  <w:style w:type="paragraph" w:customStyle="1" w:styleId="ConsNormal">
    <w:name w:val="ConsNormal"/>
    <w:rsid w:val="00814F7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814F74"/>
    <w:pPr>
      <w:widowControl w:val="0"/>
      <w:autoSpaceDE w:val="0"/>
      <w:autoSpaceDN w:val="0"/>
      <w:adjustRightInd w:val="0"/>
      <w:ind w:firstLine="720"/>
      <w:jc w:val="left"/>
    </w:pPr>
    <w:rPr>
      <w:rFonts w:ascii="Times New Roman" w:eastAsia="Times New Roman" w:hAnsi="Times New Roman" w:cs="Times New Roman"/>
      <w:sz w:val="20"/>
      <w:szCs w:val="20"/>
      <w:lang w:eastAsia="ru-RU"/>
    </w:rPr>
  </w:style>
  <w:style w:type="character" w:styleId="a4">
    <w:name w:val="Hyperlink"/>
    <w:basedOn w:val="a0"/>
    <w:rsid w:val="00814F74"/>
    <w:rPr>
      <w:color w:val="FFFF00"/>
      <w:u w:val="single"/>
    </w:rPr>
  </w:style>
  <w:style w:type="character" w:customStyle="1" w:styleId="2">
    <w:name w:val="Основной текст (2)_"/>
    <w:basedOn w:val="a0"/>
    <w:link w:val="20"/>
    <w:rsid w:val="004F402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F4024"/>
    <w:pPr>
      <w:widowControl w:val="0"/>
      <w:shd w:val="clear" w:color="auto" w:fill="FFFFFF"/>
      <w:spacing w:before="2040" w:after="120" w:line="0" w:lineRule="atLeast"/>
      <w:ind w:hanging="460"/>
      <w:jc w:val="center"/>
    </w:pPr>
    <w:rPr>
      <w:lang w:eastAsia="en-US"/>
    </w:rPr>
  </w:style>
  <w:style w:type="paragraph" w:styleId="a5">
    <w:name w:val="Balloon Text"/>
    <w:basedOn w:val="a"/>
    <w:link w:val="a6"/>
    <w:uiPriority w:val="99"/>
    <w:semiHidden/>
    <w:unhideWhenUsed/>
    <w:rsid w:val="00191E16"/>
    <w:rPr>
      <w:rFonts w:ascii="Segoe UI" w:hAnsi="Segoe UI" w:cs="Segoe UI"/>
      <w:sz w:val="18"/>
      <w:szCs w:val="18"/>
    </w:rPr>
  </w:style>
  <w:style w:type="character" w:customStyle="1" w:styleId="a6">
    <w:name w:val="Текст выноски Знак"/>
    <w:basedOn w:val="a0"/>
    <w:link w:val="a5"/>
    <w:uiPriority w:val="99"/>
    <w:semiHidden/>
    <w:rsid w:val="00191E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2</cp:revision>
  <cp:lastPrinted>2022-06-14T23:44:00Z</cp:lastPrinted>
  <dcterms:created xsi:type="dcterms:W3CDTF">2022-06-14T23:47:00Z</dcterms:created>
  <dcterms:modified xsi:type="dcterms:W3CDTF">2022-06-14T23:47:00Z</dcterms:modified>
</cp:coreProperties>
</file>