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FD" w:rsidRDefault="00A551FD" w:rsidP="00A551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Утвержден</w:t>
      </w:r>
    </w:p>
    <w:p w:rsidR="00A551FD" w:rsidRDefault="00A551FD" w:rsidP="00A551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A551FD" w:rsidRDefault="00A551FD" w:rsidP="00A551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поселения</w:t>
      </w:r>
    </w:p>
    <w:p w:rsidR="00A551FD" w:rsidRDefault="00A551FD" w:rsidP="00A551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Оловяннинское»</w:t>
      </w:r>
    </w:p>
    <w:p w:rsidR="00A551FD" w:rsidRDefault="00A551FD" w:rsidP="00A551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02.03.2011 г. № 25</w:t>
      </w:r>
    </w:p>
    <w:p w:rsidR="00A551FD" w:rsidRDefault="00A551FD" w:rsidP="00B71B57">
      <w:pPr>
        <w:jc w:val="center"/>
        <w:rPr>
          <w:rFonts w:ascii="Times New Roman" w:hAnsi="Times New Roman" w:cs="Times New Roman"/>
          <w:sz w:val="24"/>
          <w:szCs w:val="24"/>
        </w:rPr>
      </w:pPr>
    </w:p>
    <w:p w:rsidR="00A551FD" w:rsidRDefault="00A551FD" w:rsidP="00B71B57">
      <w:pPr>
        <w:jc w:val="center"/>
        <w:rPr>
          <w:rFonts w:ascii="Times New Roman" w:hAnsi="Times New Roman" w:cs="Times New Roman"/>
          <w:sz w:val="24"/>
          <w:szCs w:val="24"/>
        </w:rPr>
      </w:pPr>
    </w:p>
    <w:p w:rsidR="00B81ECC" w:rsidRDefault="00B71B57" w:rsidP="00B71B57">
      <w:pPr>
        <w:jc w:val="center"/>
        <w:rPr>
          <w:rFonts w:ascii="Times New Roman" w:hAnsi="Times New Roman" w:cs="Times New Roman"/>
          <w:sz w:val="24"/>
          <w:szCs w:val="24"/>
        </w:rPr>
      </w:pPr>
      <w:r>
        <w:rPr>
          <w:rFonts w:ascii="Times New Roman" w:hAnsi="Times New Roman" w:cs="Times New Roman"/>
          <w:sz w:val="24"/>
          <w:szCs w:val="24"/>
        </w:rPr>
        <w:t>КОДЕКС ЭТИКИ</w:t>
      </w:r>
    </w:p>
    <w:p w:rsidR="00B71B57" w:rsidRDefault="00741A16" w:rsidP="00B71B57">
      <w:pPr>
        <w:jc w:val="center"/>
        <w:rPr>
          <w:rFonts w:ascii="Times New Roman" w:hAnsi="Times New Roman" w:cs="Times New Roman"/>
          <w:sz w:val="24"/>
          <w:szCs w:val="24"/>
        </w:rPr>
      </w:pPr>
      <w:r>
        <w:rPr>
          <w:rFonts w:ascii="Times New Roman" w:hAnsi="Times New Roman" w:cs="Times New Roman"/>
          <w:sz w:val="24"/>
          <w:szCs w:val="24"/>
        </w:rPr>
        <w:t>служебного поведения муниципальных служащих администрации городского поселения «Оловяннинское»</w:t>
      </w:r>
    </w:p>
    <w:p w:rsidR="00741A16" w:rsidRDefault="00741A16" w:rsidP="00741A16">
      <w:pPr>
        <w:pStyle w:val="a3"/>
        <w:numPr>
          <w:ilvl w:val="0"/>
          <w:numId w:val="2"/>
        </w:numPr>
        <w:jc w:val="center"/>
        <w:rPr>
          <w:rFonts w:ascii="Times New Roman" w:hAnsi="Times New Roman" w:cs="Times New Roman"/>
          <w:sz w:val="24"/>
          <w:szCs w:val="24"/>
        </w:rPr>
      </w:pPr>
      <w:r>
        <w:rPr>
          <w:rFonts w:ascii="Times New Roman" w:hAnsi="Times New Roman" w:cs="Times New Roman"/>
          <w:sz w:val="24"/>
          <w:szCs w:val="24"/>
        </w:rPr>
        <w:t>Общее положение.</w:t>
      </w:r>
    </w:p>
    <w:p w:rsidR="00741A16" w:rsidRDefault="001B1E9A"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1363">
        <w:rPr>
          <w:rFonts w:ascii="Times New Roman" w:hAnsi="Times New Roman" w:cs="Times New Roman"/>
          <w:sz w:val="24"/>
          <w:szCs w:val="24"/>
        </w:rPr>
        <w:t xml:space="preserve"> </w:t>
      </w:r>
      <w:r w:rsidR="00741A16">
        <w:rPr>
          <w:rFonts w:ascii="Times New Roman" w:hAnsi="Times New Roman" w:cs="Times New Roman"/>
          <w:sz w:val="24"/>
          <w:szCs w:val="24"/>
        </w:rPr>
        <w:t>1.</w:t>
      </w:r>
      <w:r w:rsidR="00C51345">
        <w:rPr>
          <w:rFonts w:ascii="Times New Roman" w:hAnsi="Times New Roman" w:cs="Times New Roman"/>
          <w:sz w:val="24"/>
          <w:szCs w:val="24"/>
        </w:rPr>
        <w:t>1.</w:t>
      </w:r>
      <w:r w:rsidR="00741A16">
        <w:rPr>
          <w:rFonts w:ascii="Times New Roman" w:hAnsi="Times New Roman" w:cs="Times New Roman"/>
          <w:sz w:val="24"/>
          <w:szCs w:val="24"/>
        </w:rPr>
        <w:t xml:space="preserve">Кодекс этики и служебного поведения муниципальных служащих администрации городского поселения «Оловяннинское» (далее – Кодек) разработан в соответствии </w:t>
      </w:r>
      <w:proofErr w:type="gramStart"/>
      <w:r w:rsidR="00741A16">
        <w:rPr>
          <w:rFonts w:ascii="Times New Roman" w:hAnsi="Times New Roman" w:cs="Times New Roman"/>
          <w:sz w:val="24"/>
          <w:szCs w:val="24"/>
        </w:rPr>
        <w:t>ч</w:t>
      </w:r>
      <w:proofErr w:type="gramEnd"/>
      <w:r w:rsidR="00741A16">
        <w:rPr>
          <w:rFonts w:ascii="Times New Roman" w:hAnsi="Times New Roman" w:cs="Times New Roman"/>
          <w:sz w:val="24"/>
          <w:szCs w:val="24"/>
        </w:rPr>
        <w:t xml:space="preserve"> положениями Конституции Российской Федерации, Международного кодекса поведения государственных должностных лиц ( Резолюция 51/59 Генеральной Ассамблеи ООН  от 12.12.1996 г.), модельного кодекса поведения для государственных служащих (приложение к рекомендации Комитета Министров Совета Европы от 11.05.2000г. № </w:t>
      </w:r>
      <w:r w:rsidR="00741A16">
        <w:rPr>
          <w:rFonts w:ascii="Times New Roman" w:hAnsi="Times New Roman" w:cs="Times New Roman"/>
          <w:sz w:val="24"/>
          <w:szCs w:val="24"/>
          <w:lang w:val="en-US"/>
        </w:rPr>
        <w:t>R</w:t>
      </w:r>
      <w:r w:rsidR="00741A16">
        <w:rPr>
          <w:rFonts w:ascii="Times New Roman" w:hAnsi="Times New Roman" w:cs="Times New Roman"/>
          <w:sz w:val="24"/>
          <w:szCs w:val="24"/>
        </w:rPr>
        <w:t>(2000) 10 о кодексах поведения для государственных служащих, Модельного закона «Об основах муниципальной службы» ( принят на 19-м пленарном заседании Межпарламентской Ассамблеи государств – участников Содружества Независимых государств</w:t>
      </w:r>
      <w:r w:rsidR="000C468F">
        <w:rPr>
          <w:rFonts w:ascii="Times New Roman" w:hAnsi="Times New Roman" w:cs="Times New Roman"/>
          <w:sz w:val="24"/>
          <w:szCs w:val="24"/>
        </w:rPr>
        <w:t xml:space="preserve"> (Постановление № 19-10 от 26..03.2002 г.</w:t>
      </w:r>
      <w:proofErr w:type="gramStart"/>
      <w:r w:rsidR="000C468F">
        <w:rPr>
          <w:rFonts w:ascii="Times New Roman" w:hAnsi="Times New Roman" w:cs="Times New Roman"/>
          <w:sz w:val="24"/>
          <w:szCs w:val="24"/>
        </w:rPr>
        <w:t xml:space="preserve"> ,</w:t>
      </w:r>
      <w:proofErr w:type="gramEnd"/>
      <w:r w:rsidR="000C468F">
        <w:rPr>
          <w:rFonts w:ascii="Times New Roman" w:hAnsi="Times New Roman" w:cs="Times New Roman"/>
          <w:sz w:val="24"/>
          <w:szCs w:val="24"/>
        </w:rPr>
        <w:t xml:space="preserve"> федеральных законов от 25.12.2008 г. № 273-ФЗ « О противодействии коррупции», от 02.03.2007 г. № 25 –ФЗ «О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w:t>
      </w:r>
      <w:proofErr w:type="gramStart"/>
      <w:r w:rsidR="000C468F">
        <w:rPr>
          <w:rFonts w:ascii="Times New Roman" w:hAnsi="Times New Roman" w:cs="Times New Roman"/>
          <w:sz w:val="24"/>
          <w:szCs w:val="24"/>
        </w:rPr>
        <w:t xml:space="preserve"> ,</w:t>
      </w:r>
      <w:proofErr w:type="gramEnd"/>
      <w:r w:rsidR="000C468F">
        <w:rPr>
          <w:rFonts w:ascii="Times New Roman" w:hAnsi="Times New Roman" w:cs="Times New Roman"/>
          <w:sz w:val="24"/>
          <w:szCs w:val="24"/>
        </w:rPr>
        <w:t xml:space="preserve"> Указ Президента Российской Федерации  от 12.0.2002 г. № 885 «Об утверждении общих принципов служебного поведения государственных служащих и иных нормативных правовых актов Российской Федерации, а так же основанных на общепризнанных нравственных принципах и нормах росси</w:t>
      </w:r>
      <w:r>
        <w:rPr>
          <w:rFonts w:ascii="Times New Roman" w:hAnsi="Times New Roman" w:cs="Times New Roman"/>
          <w:sz w:val="24"/>
          <w:szCs w:val="24"/>
        </w:rPr>
        <w:t>й</w:t>
      </w:r>
      <w:r w:rsidR="000C468F">
        <w:rPr>
          <w:rFonts w:ascii="Times New Roman" w:hAnsi="Times New Roman" w:cs="Times New Roman"/>
          <w:sz w:val="24"/>
          <w:szCs w:val="24"/>
        </w:rPr>
        <w:t>ского общества и государства.</w:t>
      </w:r>
    </w:p>
    <w:p w:rsidR="001B1E9A" w:rsidRDefault="001B1E9A"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1345">
        <w:rPr>
          <w:rFonts w:ascii="Times New Roman" w:hAnsi="Times New Roman" w:cs="Times New Roman"/>
          <w:sz w:val="24"/>
          <w:szCs w:val="24"/>
        </w:rPr>
        <w:t>1.</w:t>
      </w:r>
      <w:r>
        <w:rPr>
          <w:rFonts w:ascii="Times New Roman" w:hAnsi="Times New Roman" w:cs="Times New Roman"/>
          <w:sz w:val="24"/>
          <w:szCs w:val="24"/>
        </w:rPr>
        <w:t>2. Кодекс представляет собой свод общих принципов профессиональной, служебной этики и основных правил служебной этики и основных правил</w:t>
      </w:r>
      <w:r w:rsidR="00F160D5">
        <w:rPr>
          <w:rFonts w:ascii="Times New Roman" w:hAnsi="Times New Roman" w:cs="Times New Roman"/>
          <w:sz w:val="24"/>
          <w:szCs w:val="24"/>
        </w:rPr>
        <w:t xml:space="preserve"> </w:t>
      </w:r>
      <w:r>
        <w:rPr>
          <w:rFonts w:ascii="Times New Roman" w:hAnsi="Times New Roman" w:cs="Times New Roman"/>
          <w:sz w:val="24"/>
          <w:szCs w:val="24"/>
        </w:rPr>
        <w:t xml:space="preserve">служебного поведения, которыми должны </w:t>
      </w:r>
      <w:proofErr w:type="gramStart"/>
      <w:r>
        <w:rPr>
          <w:rFonts w:ascii="Times New Roman" w:hAnsi="Times New Roman" w:cs="Times New Roman"/>
          <w:sz w:val="24"/>
          <w:szCs w:val="24"/>
        </w:rPr>
        <w:t>руководствоваться муниципальные служащие не зависимо</w:t>
      </w:r>
      <w:proofErr w:type="gramEnd"/>
      <w:r>
        <w:rPr>
          <w:rFonts w:ascii="Times New Roman" w:hAnsi="Times New Roman" w:cs="Times New Roman"/>
          <w:sz w:val="24"/>
          <w:szCs w:val="24"/>
        </w:rPr>
        <w:t xml:space="preserve"> от замещаемой ими должности.</w:t>
      </w:r>
    </w:p>
    <w:p w:rsidR="001B1E9A" w:rsidRDefault="001B1E9A"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1345">
        <w:rPr>
          <w:rFonts w:ascii="Times New Roman" w:hAnsi="Times New Roman" w:cs="Times New Roman"/>
          <w:sz w:val="24"/>
          <w:szCs w:val="24"/>
        </w:rPr>
        <w:t>1.</w:t>
      </w:r>
      <w:r>
        <w:rPr>
          <w:rFonts w:ascii="Times New Roman" w:hAnsi="Times New Roman" w:cs="Times New Roman"/>
          <w:sz w:val="24"/>
          <w:szCs w:val="24"/>
        </w:rPr>
        <w:t xml:space="preserve">3. </w:t>
      </w:r>
      <w:r w:rsidR="00F160D5">
        <w:rPr>
          <w:rFonts w:ascii="Times New Roman" w:hAnsi="Times New Roman" w:cs="Times New Roman"/>
          <w:sz w:val="24"/>
          <w:szCs w:val="24"/>
        </w:rPr>
        <w:t>Гражданин Российской Федерации, поступающий на муниципальную службу (далее муниципальная служба), обязан ознакомиться</w:t>
      </w:r>
      <w:r w:rsidR="00051363">
        <w:rPr>
          <w:rFonts w:ascii="Times New Roman" w:hAnsi="Times New Roman" w:cs="Times New Roman"/>
          <w:sz w:val="24"/>
          <w:szCs w:val="24"/>
        </w:rPr>
        <w:t xml:space="preserve"> с положениями Кодекса и соблюдать их в процессе своей служебной деятельности.</w:t>
      </w:r>
    </w:p>
    <w:p w:rsidR="00051363" w:rsidRDefault="00051363"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1345">
        <w:rPr>
          <w:rFonts w:ascii="Times New Roman" w:hAnsi="Times New Roman" w:cs="Times New Roman"/>
          <w:sz w:val="24"/>
          <w:szCs w:val="24"/>
        </w:rPr>
        <w:t>1.</w:t>
      </w:r>
      <w:r>
        <w:rPr>
          <w:rFonts w:ascii="Times New Roman" w:hAnsi="Times New Roman" w:cs="Times New Roman"/>
          <w:sz w:val="24"/>
          <w:szCs w:val="24"/>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051363" w:rsidRDefault="00051363"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1345">
        <w:rPr>
          <w:rFonts w:ascii="Times New Roman" w:hAnsi="Times New Roman" w:cs="Times New Roman"/>
          <w:sz w:val="24"/>
          <w:szCs w:val="24"/>
        </w:rPr>
        <w:t>1.</w:t>
      </w:r>
      <w:r>
        <w:rPr>
          <w:rFonts w:ascii="Times New Roman" w:hAnsi="Times New Roman" w:cs="Times New Roman"/>
          <w:sz w:val="24"/>
          <w:szCs w:val="24"/>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 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051363" w:rsidRDefault="00051363"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1345">
        <w:rPr>
          <w:rFonts w:ascii="Times New Roman" w:hAnsi="Times New Roman" w:cs="Times New Roman"/>
          <w:sz w:val="24"/>
          <w:szCs w:val="24"/>
        </w:rPr>
        <w:t>1.</w:t>
      </w:r>
      <w:r>
        <w:rPr>
          <w:rFonts w:ascii="Times New Roman" w:hAnsi="Times New Roman" w:cs="Times New Roman"/>
          <w:sz w:val="24"/>
          <w:szCs w:val="24"/>
        </w:rPr>
        <w:t>6. Кодекс призван повысить эффективность выполнения муниципальными служащими своих должностных обязанностей.</w:t>
      </w:r>
    </w:p>
    <w:p w:rsidR="00051363" w:rsidRDefault="00051363"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1345">
        <w:rPr>
          <w:rFonts w:ascii="Times New Roman" w:hAnsi="Times New Roman" w:cs="Times New Roman"/>
          <w:sz w:val="24"/>
          <w:szCs w:val="24"/>
        </w:rPr>
        <w:t>1.</w:t>
      </w:r>
      <w:r>
        <w:rPr>
          <w:rFonts w:ascii="Times New Roman" w:hAnsi="Times New Roman" w:cs="Times New Roman"/>
          <w:sz w:val="24"/>
          <w:szCs w:val="24"/>
        </w:rPr>
        <w:t>7. Кодекс служит основой для формирования должной морали в сфере муниципальной  службы, уважительного отн</w:t>
      </w:r>
      <w:r w:rsidR="00C51345">
        <w:rPr>
          <w:rFonts w:ascii="Times New Roman" w:hAnsi="Times New Roman" w:cs="Times New Roman"/>
          <w:sz w:val="24"/>
          <w:szCs w:val="24"/>
        </w:rPr>
        <w:t>ошения  к муниципальной службе, в общественном сознании, а так же выступает как институт общественного сознания и нравственности муниципальных служащих, их самоконтроля.</w:t>
      </w:r>
    </w:p>
    <w:p w:rsidR="00C51345" w:rsidRDefault="00C51345"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1.8.Знание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A551FD" w:rsidRDefault="00A551FD" w:rsidP="00A551FD">
      <w:pPr>
        <w:spacing w:after="0" w:line="240" w:lineRule="auto"/>
        <w:jc w:val="both"/>
        <w:rPr>
          <w:rFonts w:ascii="Times New Roman" w:hAnsi="Times New Roman" w:cs="Times New Roman"/>
          <w:sz w:val="24"/>
          <w:szCs w:val="24"/>
        </w:rPr>
      </w:pPr>
    </w:p>
    <w:p w:rsidR="00C51345" w:rsidRDefault="00C51345" w:rsidP="00A55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Основные принципы и правила служебного поведения муниципальных служащих</w:t>
      </w:r>
    </w:p>
    <w:p w:rsidR="00C51345" w:rsidRDefault="00C51345"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C51345" w:rsidRDefault="00C51345"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2.2.Муниципальные служащие, </w:t>
      </w:r>
      <w:r w:rsidR="00427A6E">
        <w:rPr>
          <w:rFonts w:ascii="Times New Roman" w:hAnsi="Times New Roman" w:cs="Times New Roman"/>
          <w:sz w:val="24"/>
          <w:szCs w:val="24"/>
        </w:rPr>
        <w:t>созна</w:t>
      </w:r>
      <w:r>
        <w:rPr>
          <w:rFonts w:ascii="Times New Roman" w:hAnsi="Times New Roman" w:cs="Times New Roman"/>
          <w:sz w:val="24"/>
          <w:szCs w:val="24"/>
        </w:rPr>
        <w:t>вая ответственность перед государством, обществом и гражданами признаны:</w:t>
      </w:r>
    </w:p>
    <w:p w:rsidR="00427A6E" w:rsidRDefault="00427A6E"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органом местного самоуправления;</w:t>
      </w:r>
    </w:p>
    <w:p w:rsidR="00427A6E" w:rsidRDefault="00427A6E"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427A6E" w:rsidRDefault="00427A6E"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осуществлять свою деятельность в пределах полномочий соответствующего органа местного самоуправления;</w:t>
      </w:r>
    </w:p>
    <w:p w:rsidR="00427A6E" w:rsidRDefault="00427A6E"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не оказывать </w:t>
      </w:r>
      <w:proofErr w:type="gramStart"/>
      <w:r>
        <w:rPr>
          <w:rFonts w:ascii="Times New Roman" w:hAnsi="Times New Roman" w:cs="Times New Roman"/>
          <w:sz w:val="24"/>
          <w:szCs w:val="24"/>
        </w:rPr>
        <w:t>предпочтение</w:t>
      </w:r>
      <w:proofErr w:type="gramEnd"/>
      <w:r>
        <w:rPr>
          <w:rFonts w:ascii="Times New Roman" w:hAnsi="Times New Roman" w:cs="Times New Roman"/>
          <w:sz w:val="24"/>
          <w:szCs w:val="24"/>
        </w:rPr>
        <w:t xml:space="preserve">  каким либо профессиональным или социальным группам и организациям, быть независимыми от влияния отдельных граждан, профессиональных и социальных групп и организаций;</w:t>
      </w:r>
    </w:p>
    <w:p w:rsidR="00427A6E" w:rsidRDefault="00427A6E"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27A6E" w:rsidRDefault="00427A6E"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уведомлять представителя нанимателя (работодателя), органы прокуратуры или другие государственные органы</w:t>
      </w:r>
      <w:r w:rsidR="007B5D28">
        <w:rPr>
          <w:rFonts w:ascii="Times New Roman" w:hAnsi="Times New Roman" w:cs="Times New Roman"/>
          <w:sz w:val="24"/>
          <w:szCs w:val="24"/>
        </w:rPr>
        <w:t>,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7B5D28" w:rsidRDefault="007B5D28"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7B5D28" w:rsidRDefault="007B5D28"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7B5D28" w:rsidRDefault="007B5D28"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соблюдать нормы служебной, профессиональной этики и правила делового поведения;</w:t>
      </w:r>
    </w:p>
    <w:p w:rsidR="007B5D28" w:rsidRDefault="007B5D28"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проявлять корректность и внимательность обращения с гражданами и должностными лицами;</w:t>
      </w:r>
    </w:p>
    <w:p w:rsidR="007B5D28" w:rsidRDefault="007B5D28"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 проявлять терпимость и уважение обычаям и традициям народов России и других государств, учитывать культурные и иные особенности различных этнических, социальных групп,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 способствовать межнациональному и межконфессиональному согласию;</w:t>
      </w:r>
    </w:p>
    <w:p w:rsidR="007B5D28" w:rsidRDefault="00C83852"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воздерживаться от поведения, которое могло бы вызвать сомнение в добросовестном исполнении  муниципальными служащими должностных обязанностей, а так же избегать конфликтных ситуаций, способных нанести ущерб его репутации или авторитету органа местного самоуправления;</w:t>
      </w:r>
    </w:p>
    <w:p w:rsidR="006A1F59" w:rsidRDefault="006A1F59"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6A1F59" w:rsidRDefault="006A1F59"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6A1F59" w:rsidRDefault="006A1F59"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w:t>
      </w:r>
      <w:r w:rsidR="00E44EC4">
        <w:rPr>
          <w:rFonts w:ascii="Times New Roman" w:hAnsi="Times New Roman" w:cs="Times New Roman"/>
          <w:sz w:val="24"/>
          <w:szCs w:val="24"/>
        </w:rPr>
        <w:t>воздерживаться от публичных высказываний, суждений и оценок в отношении деятельности органов местного самоуправления, его руководителя, если это не входит в должностные обязанности муниципального служащего;</w:t>
      </w:r>
    </w:p>
    <w:p w:rsidR="00E44EC4" w:rsidRDefault="00E44EC4"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 соблюдать установленные в органе местного самоуправления правил публичных выступлений и предоставления служебной информации;</w:t>
      </w:r>
    </w:p>
    <w:p w:rsidR="00E44EC4" w:rsidRDefault="00E44EC4"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w:t>
      </w:r>
      <w:r w:rsidR="00336488">
        <w:rPr>
          <w:rFonts w:ascii="Times New Roman" w:hAnsi="Times New Roman" w:cs="Times New Roman"/>
          <w:sz w:val="24"/>
          <w:szCs w:val="24"/>
        </w:rPr>
        <w:t xml:space="preserve"> в установленном порядке;</w:t>
      </w:r>
    </w:p>
    <w:p w:rsidR="00336488" w:rsidRDefault="00336488"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 воздерживать в публичных выступлениях, в том числе в средствах массовой информации, от обозначении стоимости  в иностранной валюте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36488" w:rsidRDefault="00336488"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336488" w:rsidRDefault="00336488"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336488" w:rsidRDefault="00336488"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Муниципальные служащие в своей деятельности не должны допускать нарушение законов</w:t>
      </w:r>
      <w:r w:rsidR="005D5FCA">
        <w:rPr>
          <w:rFonts w:ascii="Times New Roman" w:hAnsi="Times New Roman" w:cs="Times New Roman"/>
          <w:sz w:val="24"/>
          <w:szCs w:val="24"/>
        </w:rPr>
        <w:t xml:space="preserve"> иных нормативных правовых актов, исходя из политической, экономической целесообразности либо по иным мотивам.</w:t>
      </w:r>
    </w:p>
    <w:p w:rsidR="005D5FCA" w:rsidRDefault="005D5FCA"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5D5FCA" w:rsidRDefault="005D5FCA"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D5FCA" w:rsidRDefault="005D5FCA"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При назначении на должность муниципальной службы и исполнение должностных  обязанностей муниципальный  служащий обязан заявить о наличии у него личной заинтересованности, которая влияет или может влиять на надлежащее исполнение им должностных обязанностей.</w:t>
      </w:r>
    </w:p>
    <w:p w:rsidR="005D5FCA" w:rsidRDefault="005D5FCA"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Муниципальный служащий обязан предоставлять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5D5FCA" w:rsidRDefault="005D5FCA"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Муниципальный служащий обязан уведомлять представителя нанимателя, органы прокуратуры Российской Федерации или другие государственные </w:t>
      </w:r>
      <w:r w:rsidR="00536F98">
        <w:rPr>
          <w:rFonts w:ascii="Times New Roman" w:hAnsi="Times New Roman" w:cs="Times New Roman"/>
          <w:sz w:val="24"/>
          <w:szCs w:val="24"/>
        </w:rPr>
        <w:t xml:space="preserve">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087443" w:rsidRDefault="00087443"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Муниципальному служащему запрещается получать, в связи с исполнением им должностных обязанностей, вознаграждения от физических  и юридических лиц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подарки, денежное вознаграждение, ссуды, услуги материального характера, плату за развлечения, за пользование транспортом и иных вознаграждений). </w:t>
      </w:r>
      <w:r w:rsidR="00CE3F1B">
        <w:rPr>
          <w:rFonts w:ascii="Times New Roman" w:hAnsi="Times New Roman" w:cs="Times New Roman"/>
          <w:sz w:val="24"/>
          <w:szCs w:val="24"/>
        </w:rPr>
        <w:t xml:space="preserve"> </w:t>
      </w:r>
      <w:proofErr w:type="gramStart"/>
      <w:r w:rsidR="00CE3F1B">
        <w:rPr>
          <w:rFonts w:ascii="Times New Roman" w:hAnsi="Times New Roman" w:cs="Times New Roman"/>
          <w:sz w:val="24"/>
          <w:szCs w:val="24"/>
        </w:rPr>
        <w:t>Подарки</w:t>
      </w:r>
      <w:proofErr w:type="gramEnd"/>
      <w:r w:rsidR="00CE3F1B">
        <w:rPr>
          <w:rFonts w:ascii="Times New Roman" w:hAnsi="Times New Roman" w:cs="Times New Roman"/>
          <w:sz w:val="24"/>
          <w:szCs w:val="24"/>
        </w:rPr>
        <w:t xml:space="preserve">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муниципальными служащими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CE3F1B" w:rsidRDefault="00CE3F1B"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sidR="00F87050">
        <w:rPr>
          <w:rFonts w:ascii="Times New Roman" w:hAnsi="Times New Roman" w:cs="Times New Roman"/>
          <w:sz w:val="24"/>
          <w:szCs w:val="24"/>
        </w:rPr>
        <w:t>Муниципальный служащий может отрабатывать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F87050" w:rsidRDefault="00F87050"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 Муниципальный служащий обязан принимать соответствующие меры по обеспечению безопасности и конфиденциальности информации, за </w:t>
      </w:r>
      <w:r>
        <w:rPr>
          <w:rFonts w:ascii="Times New Roman" w:hAnsi="Times New Roman" w:cs="Times New Roman"/>
          <w:sz w:val="24"/>
          <w:szCs w:val="24"/>
        </w:rPr>
        <w:lastRenderedPageBreak/>
        <w:t>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F87050" w:rsidRDefault="00F87050"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Муниципальный служащий, наделенный организационно 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 – психологического климата.</w:t>
      </w:r>
    </w:p>
    <w:p w:rsidR="00F87050" w:rsidRDefault="00F87050"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2.14.  Муниципальный служащий, наделенный организационно – распорядительными полномочиями </w:t>
      </w:r>
      <w:r w:rsidR="00265455">
        <w:rPr>
          <w:rFonts w:ascii="Times New Roman" w:hAnsi="Times New Roman" w:cs="Times New Roman"/>
          <w:sz w:val="24"/>
          <w:szCs w:val="24"/>
        </w:rPr>
        <w:t>по отношению к другим муниципальным служащим, призван:</w:t>
      </w:r>
    </w:p>
    <w:p w:rsidR="00265455" w:rsidRDefault="00265455"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принимать меры по предотвращению и урегулированию конфликта интересов;</w:t>
      </w:r>
    </w:p>
    <w:p w:rsidR="00265455" w:rsidRDefault="00265455"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принимать меры по предупреждению коррупции;</w:t>
      </w:r>
    </w:p>
    <w:p w:rsidR="00265455" w:rsidRDefault="00265455"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не допускать случаев принуждения муниципальных служащих к участию в деятельности политических партий и общественных объединений</w:t>
      </w:r>
      <w:proofErr w:type="gramStart"/>
      <w:r>
        <w:rPr>
          <w:rFonts w:ascii="Times New Roman" w:hAnsi="Times New Roman" w:cs="Times New Roman"/>
          <w:sz w:val="24"/>
          <w:szCs w:val="24"/>
        </w:rPr>
        <w:t xml:space="preserve"> .</w:t>
      </w:r>
      <w:proofErr w:type="gramEnd"/>
    </w:p>
    <w:p w:rsidR="00265455" w:rsidRDefault="00265455"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 Муниципальный служащий, наделенный организационно –</w:t>
      </w:r>
      <w:r w:rsidR="00E15059">
        <w:rPr>
          <w:rFonts w:ascii="Times New Roman" w:hAnsi="Times New Roman" w:cs="Times New Roman"/>
          <w:sz w:val="24"/>
          <w:szCs w:val="24"/>
        </w:rPr>
        <w:t xml:space="preserve"> распорядитель</w:t>
      </w:r>
      <w:r>
        <w:rPr>
          <w:rFonts w:ascii="Times New Roman" w:hAnsi="Times New Roman" w:cs="Times New Roman"/>
          <w:sz w:val="24"/>
          <w:szCs w:val="24"/>
        </w:rPr>
        <w:t>ными п</w:t>
      </w:r>
      <w:r w:rsidR="00E15059">
        <w:rPr>
          <w:rFonts w:ascii="Times New Roman" w:hAnsi="Times New Roman" w:cs="Times New Roman"/>
          <w:sz w:val="24"/>
          <w:szCs w:val="24"/>
        </w:rPr>
        <w:t>о</w:t>
      </w:r>
      <w:r>
        <w:rPr>
          <w:rFonts w:ascii="Times New Roman" w:hAnsi="Times New Roman" w:cs="Times New Roman"/>
          <w:sz w:val="24"/>
          <w:szCs w:val="24"/>
        </w:rPr>
        <w:t>лномочиями</w:t>
      </w:r>
      <w:r w:rsidR="00E15059">
        <w:rPr>
          <w:rFonts w:ascii="Times New Roman" w:hAnsi="Times New Roman" w:cs="Times New Roman"/>
          <w:sz w:val="24"/>
          <w:szCs w:val="24"/>
        </w:rPr>
        <w:t xml:space="preserve">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E15059" w:rsidRDefault="00E15059"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 Муниципальный служащий, наделенный организационно – 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бездействия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бездействий.</w:t>
      </w:r>
    </w:p>
    <w:p w:rsidR="00A551FD" w:rsidRDefault="00A551FD" w:rsidP="00A551FD">
      <w:pPr>
        <w:spacing w:after="0" w:line="240" w:lineRule="auto"/>
        <w:jc w:val="both"/>
        <w:rPr>
          <w:rFonts w:ascii="Times New Roman" w:hAnsi="Times New Roman" w:cs="Times New Roman"/>
          <w:sz w:val="24"/>
          <w:szCs w:val="24"/>
        </w:rPr>
      </w:pPr>
    </w:p>
    <w:p w:rsidR="00E261E2" w:rsidRDefault="00E261E2" w:rsidP="00A55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Рекомендательные этические правила служебного поведения </w:t>
      </w:r>
    </w:p>
    <w:p w:rsidR="00E261E2" w:rsidRDefault="00E261E2" w:rsidP="00A551F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муниципальных служащих</w:t>
      </w:r>
    </w:p>
    <w:p w:rsidR="00E261E2" w:rsidRDefault="00E261E2"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Pr>
          <w:rFonts w:ascii="Times New Roman" w:hAnsi="Times New Roman" w:cs="Times New Roman"/>
          <w:sz w:val="24"/>
          <w:szCs w:val="24"/>
        </w:rPr>
        <w:t>ценностью</w:t>
      </w:r>
      <w:proofErr w:type="gramEnd"/>
      <w:r>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E261E2" w:rsidRDefault="00E261E2"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В служебном поведении муниципальный служащий  воздерживается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p w:rsidR="00E261E2" w:rsidRDefault="00E261E2"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261E2" w:rsidRDefault="00E261E2"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грубости, проявлений пренебрежительного тона, заносчивости, предвзятых замечаний, предъявлении неправомерных, незаслуженных обвинений;</w:t>
      </w:r>
    </w:p>
    <w:p w:rsidR="00E261E2" w:rsidRDefault="00E261E2"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Угроз, оскорбительных выражений или реплик, действий, препятствующих нормальному обвинению или провоцирующих противоправное поведение;</w:t>
      </w:r>
    </w:p>
    <w:p w:rsidR="00E261E2" w:rsidRDefault="00C747FC"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Курение во время служебных совещаний, бесед, иного служебного общения с гражданами;</w:t>
      </w:r>
    </w:p>
    <w:p w:rsidR="00C747FC" w:rsidRDefault="00C747FC"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Муниципальные служащие должны быть вежливыми, доброжелательными, корректными, внимательными и проявлять терпимость в общении с гражданами и коллегами. </w:t>
      </w:r>
    </w:p>
    <w:p w:rsidR="00C747FC" w:rsidRDefault="00C747FC"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сдержанность, традиционность, аккуратность.</w:t>
      </w:r>
    </w:p>
    <w:p w:rsidR="00A551FD" w:rsidRDefault="00A551FD" w:rsidP="00A551FD">
      <w:pPr>
        <w:spacing w:after="0" w:line="240" w:lineRule="auto"/>
        <w:jc w:val="both"/>
        <w:rPr>
          <w:rFonts w:ascii="Times New Roman" w:hAnsi="Times New Roman" w:cs="Times New Roman"/>
          <w:sz w:val="24"/>
          <w:szCs w:val="24"/>
        </w:rPr>
      </w:pPr>
    </w:p>
    <w:p w:rsidR="00C747FC" w:rsidRDefault="00C747FC" w:rsidP="00A55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Ответственность за нарушение положений Кодекса.</w:t>
      </w:r>
    </w:p>
    <w:p w:rsidR="00C747FC" w:rsidRDefault="00C747FC"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Нарушение муниципальными служащими положений Кодекса подлежит моральному осуждению на заседании соответствующей комиссии  по соблюдению </w:t>
      </w:r>
      <w:r>
        <w:rPr>
          <w:rFonts w:ascii="Times New Roman" w:hAnsi="Times New Roman" w:cs="Times New Roman"/>
          <w:sz w:val="24"/>
          <w:szCs w:val="24"/>
        </w:rPr>
        <w:lastRenderedPageBreak/>
        <w:t>требований к служебному поведению муниципальных служащих и урегулированию конфликта интересов</w:t>
      </w:r>
      <w:r w:rsidR="00AF1FF9">
        <w:rPr>
          <w:rFonts w:ascii="Times New Roman" w:hAnsi="Times New Roman" w:cs="Times New Roman"/>
          <w:sz w:val="24"/>
          <w:szCs w:val="24"/>
        </w:rPr>
        <w:t>, образуемой в соответствии с Указом Президента Российской Федерации от 01.07.2010 года № 821 «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w:t>
      </w:r>
      <w:proofErr w:type="gramEnd"/>
      <w:r w:rsidR="00AF1FF9">
        <w:rPr>
          <w:rFonts w:ascii="Times New Roman" w:hAnsi="Times New Roman" w:cs="Times New Roman"/>
          <w:sz w:val="24"/>
          <w:szCs w:val="24"/>
        </w:rPr>
        <w:t xml:space="preserve"> влечет применение к муниципальному служащему мер юридической ответственности.</w:t>
      </w:r>
    </w:p>
    <w:p w:rsidR="00C747FC" w:rsidRDefault="00AF1FF9"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Соблюдение муниципальными служащими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w:t>
      </w:r>
      <w:r w:rsidR="00A551FD">
        <w:rPr>
          <w:rFonts w:ascii="Times New Roman" w:hAnsi="Times New Roman" w:cs="Times New Roman"/>
          <w:sz w:val="24"/>
          <w:szCs w:val="24"/>
        </w:rPr>
        <w:t>й.</w:t>
      </w:r>
    </w:p>
    <w:p w:rsidR="00E261E2" w:rsidRPr="00E261E2" w:rsidRDefault="00E261E2" w:rsidP="00A551FD">
      <w:pPr>
        <w:spacing w:after="0" w:line="240" w:lineRule="auto"/>
        <w:jc w:val="both"/>
        <w:rPr>
          <w:rFonts w:ascii="Times New Roman" w:hAnsi="Times New Roman" w:cs="Times New Roman"/>
          <w:sz w:val="24"/>
          <w:szCs w:val="24"/>
        </w:rPr>
      </w:pPr>
    </w:p>
    <w:p w:rsidR="00336488" w:rsidRDefault="00336488" w:rsidP="00A551FD">
      <w:pPr>
        <w:spacing w:after="0" w:line="240" w:lineRule="auto"/>
        <w:jc w:val="both"/>
        <w:rPr>
          <w:rFonts w:ascii="Times New Roman" w:hAnsi="Times New Roman" w:cs="Times New Roman"/>
          <w:sz w:val="24"/>
          <w:szCs w:val="24"/>
        </w:rPr>
      </w:pPr>
    </w:p>
    <w:p w:rsidR="00E44EC4" w:rsidRPr="00C51345" w:rsidRDefault="00E44EC4" w:rsidP="00A551FD">
      <w:pPr>
        <w:spacing w:after="0" w:line="240" w:lineRule="auto"/>
        <w:jc w:val="both"/>
        <w:rPr>
          <w:rFonts w:ascii="Times New Roman" w:hAnsi="Times New Roman" w:cs="Times New Roman"/>
          <w:sz w:val="24"/>
          <w:szCs w:val="24"/>
        </w:rPr>
      </w:pPr>
    </w:p>
    <w:p w:rsidR="00051363" w:rsidRPr="00741A16" w:rsidRDefault="00051363" w:rsidP="00A55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051363" w:rsidRPr="00741A16" w:rsidSect="00A551FD">
      <w:pgSz w:w="11906" w:h="16838"/>
      <w:pgMar w:top="567" w:right="850" w:bottom="709"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130AB"/>
    <w:multiLevelType w:val="hybridMultilevel"/>
    <w:tmpl w:val="0E205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CF330C"/>
    <w:multiLevelType w:val="hybridMultilevel"/>
    <w:tmpl w:val="B268EFAC"/>
    <w:lvl w:ilvl="0" w:tplc="7C2E594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714417E6"/>
    <w:multiLevelType w:val="hybridMultilevel"/>
    <w:tmpl w:val="CBE23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470E"/>
    <w:rsid w:val="00051363"/>
    <w:rsid w:val="00087443"/>
    <w:rsid w:val="000C468F"/>
    <w:rsid w:val="001B1E9A"/>
    <w:rsid w:val="001C1A2A"/>
    <w:rsid w:val="00265455"/>
    <w:rsid w:val="00334F6B"/>
    <w:rsid w:val="00336488"/>
    <w:rsid w:val="00354B62"/>
    <w:rsid w:val="00427A6E"/>
    <w:rsid w:val="0051470E"/>
    <w:rsid w:val="00536F98"/>
    <w:rsid w:val="005D5FCA"/>
    <w:rsid w:val="005F681A"/>
    <w:rsid w:val="006A1F59"/>
    <w:rsid w:val="00741A16"/>
    <w:rsid w:val="00785E69"/>
    <w:rsid w:val="007B5D28"/>
    <w:rsid w:val="00A551FD"/>
    <w:rsid w:val="00AF1FF9"/>
    <w:rsid w:val="00B71B57"/>
    <w:rsid w:val="00B81ECC"/>
    <w:rsid w:val="00C51345"/>
    <w:rsid w:val="00C747FC"/>
    <w:rsid w:val="00C83852"/>
    <w:rsid w:val="00CE3F1B"/>
    <w:rsid w:val="00D17E1E"/>
    <w:rsid w:val="00E15059"/>
    <w:rsid w:val="00E261E2"/>
    <w:rsid w:val="00E44EC4"/>
    <w:rsid w:val="00F160D5"/>
    <w:rsid w:val="00F8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E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404C-47C1-4419-AFB5-9EEFED49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18</cp:revision>
  <dcterms:created xsi:type="dcterms:W3CDTF">2017-08-21T00:36:00Z</dcterms:created>
  <dcterms:modified xsi:type="dcterms:W3CDTF">2017-08-22T01:45:00Z</dcterms:modified>
</cp:coreProperties>
</file>