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74" w:rsidRPr="00B22DFC" w:rsidRDefault="00814F74" w:rsidP="00814F74">
      <w:pPr>
        <w:jc w:val="center"/>
        <w:rPr>
          <w:b/>
          <w:sz w:val="32"/>
          <w:szCs w:val="32"/>
        </w:rPr>
      </w:pPr>
      <w:r w:rsidRPr="00B22DFC">
        <w:rPr>
          <w:b/>
          <w:sz w:val="32"/>
          <w:szCs w:val="32"/>
        </w:rPr>
        <w:t xml:space="preserve">СОВЕТ </w:t>
      </w:r>
      <w:r w:rsidR="008B1D67" w:rsidRPr="00B22DFC">
        <w:rPr>
          <w:b/>
          <w:sz w:val="32"/>
          <w:szCs w:val="32"/>
        </w:rPr>
        <w:t>ГОРОДСКОГО</w:t>
      </w:r>
      <w:r w:rsidRPr="00B22DFC">
        <w:rPr>
          <w:b/>
          <w:sz w:val="32"/>
          <w:szCs w:val="32"/>
        </w:rPr>
        <w:t xml:space="preserve"> ПОСЕЛЕНИЯ «</w:t>
      </w:r>
      <w:r w:rsidR="008B1D67" w:rsidRPr="00B22DFC">
        <w:rPr>
          <w:b/>
          <w:sz w:val="32"/>
          <w:szCs w:val="32"/>
        </w:rPr>
        <w:t>ОЛОВЯН</w:t>
      </w:r>
      <w:r w:rsidRPr="00B22DFC">
        <w:rPr>
          <w:b/>
          <w:sz w:val="32"/>
          <w:szCs w:val="32"/>
        </w:rPr>
        <w:t xml:space="preserve">НИНСКОЕ» </w:t>
      </w:r>
    </w:p>
    <w:p w:rsidR="00814F74" w:rsidRPr="00B22DFC" w:rsidRDefault="00814F74" w:rsidP="001F5FF7">
      <w:pPr>
        <w:rPr>
          <w:sz w:val="32"/>
          <w:szCs w:val="32"/>
        </w:rPr>
      </w:pPr>
    </w:p>
    <w:p w:rsidR="00814F74" w:rsidRPr="0016441C" w:rsidRDefault="00814F74" w:rsidP="00814F74">
      <w:pPr>
        <w:jc w:val="center"/>
        <w:rPr>
          <w:b/>
          <w:sz w:val="32"/>
          <w:szCs w:val="32"/>
        </w:rPr>
      </w:pPr>
      <w:r w:rsidRPr="00B22DFC">
        <w:rPr>
          <w:b/>
          <w:sz w:val="32"/>
          <w:szCs w:val="32"/>
        </w:rPr>
        <w:t>РЕШЕНИЕ</w:t>
      </w:r>
    </w:p>
    <w:p w:rsidR="00814F74" w:rsidRPr="0016441C" w:rsidRDefault="00814F74" w:rsidP="00814F74">
      <w:pPr>
        <w:jc w:val="center"/>
      </w:pPr>
    </w:p>
    <w:p w:rsidR="00814F74" w:rsidRPr="0016441C" w:rsidRDefault="00814F74" w:rsidP="00814F74">
      <w:pPr>
        <w:jc w:val="center"/>
      </w:pPr>
    </w:p>
    <w:p w:rsidR="00814F74" w:rsidRPr="0016441C" w:rsidRDefault="00022E12" w:rsidP="004F4024">
      <w:proofErr w:type="gramStart"/>
      <w:r>
        <w:t>20</w:t>
      </w:r>
      <w:r w:rsidR="00814F74" w:rsidRPr="0016441C">
        <w:t xml:space="preserve"> </w:t>
      </w:r>
      <w:r w:rsidR="001F5FF7">
        <w:t xml:space="preserve"> июня</w:t>
      </w:r>
      <w:proofErr w:type="gramEnd"/>
      <w:r w:rsidR="00323925">
        <w:t xml:space="preserve"> </w:t>
      </w:r>
      <w:r w:rsidR="008B1D67">
        <w:t xml:space="preserve"> </w:t>
      </w:r>
      <w:r w:rsidR="00814F74" w:rsidRPr="0016441C">
        <w:t>20</w:t>
      </w:r>
      <w:r w:rsidR="001F5FF7">
        <w:t>2</w:t>
      </w:r>
      <w:r w:rsidR="00191E16">
        <w:t>2</w:t>
      </w:r>
      <w:r w:rsidR="00F4318E">
        <w:t xml:space="preserve"> </w:t>
      </w:r>
      <w:r w:rsidR="004F4024">
        <w:t xml:space="preserve">года </w:t>
      </w:r>
      <w:r w:rsidR="004F4024">
        <w:tab/>
      </w:r>
      <w:r w:rsidR="004F4024">
        <w:tab/>
      </w:r>
      <w:r w:rsidR="004F4024">
        <w:tab/>
      </w:r>
      <w:r w:rsidR="004F4024">
        <w:tab/>
      </w:r>
      <w:r w:rsidR="004F4024">
        <w:tab/>
        <w:t xml:space="preserve">             </w:t>
      </w:r>
      <w:r w:rsidR="000E164B">
        <w:t xml:space="preserve">          </w:t>
      </w:r>
      <w:r w:rsidR="00B1384C">
        <w:t xml:space="preserve"> </w:t>
      </w:r>
      <w:r>
        <w:t xml:space="preserve">                 </w:t>
      </w:r>
      <w:r w:rsidR="00B1384C">
        <w:t xml:space="preserve"> </w:t>
      </w:r>
      <w:r w:rsidR="004F4024">
        <w:t xml:space="preserve"> № </w:t>
      </w:r>
      <w:r>
        <w:t>79</w:t>
      </w:r>
    </w:p>
    <w:p w:rsidR="00814F74" w:rsidRPr="00FF682A" w:rsidRDefault="004F4024" w:rsidP="00814F74">
      <w:pPr>
        <w:jc w:val="center"/>
      </w:pPr>
      <w:r>
        <w:t xml:space="preserve"> </w:t>
      </w:r>
      <w:r w:rsidR="008B1D67">
        <w:t>пгт</w:t>
      </w:r>
      <w:r w:rsidR="00814F74">
        <w:t>.</w:t>
      </w:r>
      <w:r w:rsidR="008B1D67">
        <w:t xml:space="preserve"> Оловянная</w:t>
      </w:r>
      <w:r w:rsidR="00814F74">
        <w:t xml:space="preserve"> </w:t>
      </w:r>
    </w:p>
    <w:p w:rsidR="00814F74" w:rsidRPr="00E0140E" w:rsidRDefault="00814F74" w:rsidP="00814F74">
      <w:pPr>
        <w:jc w:val="center"/>
        <w:rPr>
          <w:b/>
        </w:rPr>
      </w:pPr>
    </w:p>
    <w:p w:rsidR="00814F74" w:rsidRPr="00E0140E" w:rsidRDefault="00814F74" w:rsidP="00814F74">
      <w:pPr>
        <w:jc w:val="center"/>
        <w:rPr>
          <w:b/>
        </w:rPr>
      </w:pPr>
    </w:p>
    <w:p w:rsidR="008B1D67" w:rsidRPr="00701ACB" w:rsidRDefault="0024085D" w:rsidP="008B1D67">
      <w:pPr>
        <w:shd w:val="clear" w:color="auto" w:fill="FFFFFF"/>
        <w:ind w:right="-5"/>
        <w:jc w:val="center"/>
        <w:rPr>
          <w:b/>
        </w:rPr>
      </w:pPr>
      <w:r>
        <w:rPr>
          <w:b/>
        </w:rPr>
        <w:t xml:space="preserve">О внесении изменений </w:t>
      </w:r>
      <w:r w:rsidR="00ED0C59">
        <w:rPr>
          <w:b/>
        </w:rPr>
        <w:t xml:space="preserve">в Решение Совета городского поселения «Оловяннинское» № </w:t>
      </w:r>
      <w:r w:rsidR="00F8271D">
        <w:rPr>
          <w:b/>
        </w:rPr>
        <w:t>29 от 25 января 2021 года «О</w:t>
      </w:r>
      <w:r w:rsidR="00B373A3">
        <w:rPr>
          <w:b/>
        </w:rPr>
        <w:t xml:space="preserve"> денежном вознаграждении и предоставлении отпуска лицу</w:t>
      </w:r>
      <w:r w:rsidR="008B1D67" w:rsidRPr="00701ACB">
        <w:rPr>
          <w:b/>
        </w:rPr>
        <w:t>, замещающ</w:t>
      </w:r>
      <w:r w:rsidR="00CC4CB6">
        <w:rPr>
          <w:b/>
        </w:rPr>
        <w:t>е</w:t>
      </w:r>
      <w:r w:rsidR="008B1D67" w:rsidRPr="00701ACB">
        <w:rPr>
          <w:b/>
        </w:rPr>
        <w:t>м</w:t>
      </w:r>
      <w:r w:rsidR="00CC4CB6">
        <w:rPr>
          <w:b/>
        </w:rPr>
        <w:t>у</w:t>
      </w:r>
      <w:r w:rsidR="008B1D67" w:rsidRPr="00701ACB">
        <w:rPr>
          <w:b/>
        </w:rPr>
        <w:t xml:space="preserve"> муниципальн</w:t>
      </w:r>
      <w:r w:rsidR="00CC4CB6">
        <w:rPr>
          <w:b/>
        </w:rPr>
        <w:t>ую</w:t>
      </w:r>
      <w:r w:rsidR="008B1D67" w:rsidRPr="00701ACB">
        <w:rPr>
          <w:b/>
        </w:rPr>
        <w:t xml:space="preserve"> должност</w:t>
      </w:r>
      <w:r w:rsidR="00CC4CB6">
        <w:rPr>
          <w:b/>
        </w:rPr>
        <w:t>ь</w:t>
      </w:r>
      <w:r w:rsidR="008B1D67" w:rsidRPr="00701ACB">
        <w:rPr>
          <w:b/>
        </w:rPr>
        <w:t xml:space="preserve"> в городском поселении «Оловяннинское»</w:t>
      </w:r>
      <w:r w:rsidR="00F8271D">
        <w:rPr>
          <w:b/>
        </w:rPr>
        <w:t>»</w:t>
      </w:r>
    </w:p>
    <w:p w:rsidR="00814F74" w:rsidRDefault="00814F74" w:rsidP="00814F74">
      <w:pPr>
        <w:jc w:val="center"/>
        <w:rPr>
          <w:b/>
        </w:rPr>
      </w:pPr>
    </w:p>
    <w:p w:rsidR="009652BD" w:rsidRPr="00FF682A" w:rsidRDefault="009652BD" w:rsidP="00814F74">
      <w:pPr>
        <w:jc w:val="center"/>
        <w:rPr>
          <w:b/>
        </w:rPr>
      </w:pPr>
    </w:p>
    <w:p w:rsidR="00814F74" w:rsidRPr="00E0140E" w:rsidRDefault="00814F74" w:rsidP="00814F74">
      <w:pPr>
        <w:suppressAutoHyphens/>
        <w:ind w:firstLine="709"/>
        <w:jc w:val="both"/>
      </w:pPr>
      <w:r w:rsidRPr="00E0140E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1, 3 Закона Забайкальского края от 24 декабря 2010 года  № 455-ФЗ 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самоуправления»,</w:t>
      </w:r>
      <w:r w:rsidR="0048773B">
        <w:t xml:space="preserve"> Постановления Правительства Забайкальского края №130 от 11 апреля 2022 года «Об утверждении Методики расчета нормативов формирования расходов на содержание органов  местного самоуправления муниципальных образований Забайкальского края», ,  </w:t>
      </w:r>
      <w:r w:rsidR="0048773B">
        <w:rPr>
          <w:color w:val="000000"/>
          <w:shd w:val="clear" w:color="auto" w:fill="FFFFFF"/>
        </w:rPr>
        <w:t xml:space="preserve">положениями </w:t>
      </w:r>
      <w:r w:rsidR="00022E12">
        <w:rPr>
          <w:color w:val="000000"/>
          <w:shd w:val="clear" w:color="auto" w:fill="FFFFFF"/>
        </w:rPr>
        <w:t>ст. 28</w:t>
      </w:r>
      <w:r w:rsidR="0048773B">
        <w:rPr>
          <w:color w:val="000000"/>
          <w:shd w:val="clear" w:color="auto" w:fill="FFFFFF"/>
        </w:rPr>
        <w:t> </w:t>
      </w:r>
      <w:r w:rsidR="0048773B">
        <w:rPr>
          <w:color w:val="222222"/>
          <w:shd w:val="clear" w:color="auto" w:fill="FFFFFF"/>
        </w:rPr>
        <w:t>Устава городского поселения «Оловяннинское» муниципального района «Оловяннинский район» Забайкальского края</w:t>
      </w:r>
      <w:r w:rsidR="0048773B" w:rsidRPr="00F65C6B">
        <w:t>,</w:t>
      </w:r>
      <w:r w:rsidR="0048773B" w:rsidRPr="003A00EC">
        <w:rPr>
          <w:color w:val="222222"/>
          <w:shd w:val="clear" w:color="auto" w:fill="FFFFFF"/>
        </w:rPr>
        <w:t xml:space="preserve"> </w:t>
      </w:r>
      <w:r w:rsidR="0048773B">
        <w:rPr>
          <w:color w:val="222222"/>
          <w:shd w:val="clear" w:color="auto" w:fill="FFFFFF"/>
        </w:rPr>
        <w:t>, принятого решением Совета городского поселения «Оловяннинское» от 22.02.2022 г. № 61 и зарегистрированного в Минюсте 23.03.2022 г. за № </w:t>
      </w:r>
      <w:r w:rsidR="0048773B">
        <w:t>RU925191032022001</w:t>
      </w:r>
      <w:r w:rsidR="0048773B">
        <w:rPr>
          <w:color w:val="222222"/>
          <w:shd w:val="clear" w:color="auto" w:fill="FFFFFF"/>
        </w:rPr>
        <w:t>»</w:t>
      </w:r>
      <w:r w:rsidR="0048773B" w:rsidRPr="008F23F5">
        <w:t xml:space="preserve">, </w:t>
      </w:r>
      <w:r w:rsidR="0048773B" w:rsidRPr="00D94664">
        <w:rPr>
          <w:color w:val="000000"/>
        </w:rPr>
        <w:t xml:space="preserve">Совет городского поселения «Оловяннинское» </w:t>
      </w:r>
      <w:r w:rsidRPr="00E0140E">
        <w:t xml:space="preserve"> </w:t>
      </w:r>
      <w:r w:rsidRPr="00E0140E">
        <w:rPr>
          <w:bCs/>
        </w:rPr>
        <w:t>руко</w:t>
      </w:r>
      <w:r>
        <w:rPr>
          <w:bCs/>
        </w:rPr>
        <w:t xml:space="preserve">водствуясь  </w:t>
      </w:r>
      <w:r w:rsidRPr="00E0140E">
        <w:rPr>
          <w:bCs/>
        </w:rPr>
        <w:t xml:space="preserve">Устава </w:t>
      </w:r>
      <w:r w:rsidR="008B1D67">
        <w:rPr>
          <w:bCs/>
        </w:rPr>
        <w:t>городского</w:t>
      </w:r>
      <w:r>
        <w:rPr>
          <w:bCs/>
        </w:rPr>
        <w:t xml:space="preserve"> поселения «</w:t>
      </w:r>
      <w:r w:rsidR="008B1D67">
        <w:rPr>
          <w:bCs/>
        </w:rPr>
        <w:t>Оловян</w:t>
      </w:r>
      <w:r>
        <w:rPr>
          <w:bCs/>
        </w:rPr>
        <w:t xml:space="preserve">нинское», Совет </w:t>
      </w:r>
      <w:r w:rsidR="008B1D67">
        <w:rPr>
          <w:bCs/>
        </w:rPr>
        <w:t>городского</w:t>
      </w:r>
      <w:r>
        <w:rPr>
          <w:bCs/>
        </w:rPr>
        <w:t xml:space="preserve"> поселения «</w:t>
      </w:r>
      <w:r w:rsidR="008B1D67">
        <w:rPr>
          <w:bCs/>
        </w:rPr>
        <w:t>Оловяннинское</w:t>
      </w:r>
      <w:r>
        <w:rPr>
          <w:bCs/>
        </w:rPr>
        <w:t>»</w:t>
      </w:r>
      <w:r w:rsidRPr="00E0140E">
        <w:rPr>
          <w:bCs/>
          <w:i/>
        </w:rPr>
        <w:t xml:space="preserve"> </w:t>
      </w:r>
      <w:r w:rsidRPr="00E0140E">
        <w:rPr>
          <w:b/>
          <w:bCs/>
        </w:rPr>
        <w:t>решил</w:t>
      </w:r>
      <w:r w:rsidRPr="00E0140E">
        <w:rPr>
          <w:bCs/>
        </w:rPr>
        <w:t>:</w:t>
      </w:r>
    </w:p>
    <w:p w:rsidR="00814F74" w:rsidRDefault="00814F74" w:rsidP="00B91B43">
      <w:pPr>
        <w:ind w:firstLine="709"/>
        <w:jc w:val="both"/>
      </w:pPr>
    </w:p>
    <w:p w:rsidR="009652BD" w:rsidRPr="00E0140E" w:rsidRDefault="009652BD" w:rsidP="00B91B43">
      <w:pPr>
        <w:ind w:firstLine="709"/>
        <w:jc w:val="both"/>
      </w:pPr>
      <w:bookmarkStart w:id="0" w:name="_GoBack"/>
      <w:bookmarkEnd w:id="0"/>
    </w:p>
    <w:p w:rsidR="00F8271D" w:rsidRDefault="00814F74" w:rsidP="00B91B43">
      <w:pPr>
        <w:ind w:firstLine="709"/>
        <w:jc w:val="both"/>
      </w:pPr>
      <w:r w:rsidRPr="00E0140E">
        <w:t>1. </w:t>
      </w:r>
      <w:r w:rsidR="00B91B43">
        <w:t xml:space="preserve">         </w:t>
      </w:r>
      <w:r w:rsidR="00F8271D" w:rsidRPr="00F8271D">
        <w:t>Внести в Решение Совета городского поселения «Оловяннинское» № 29 от 25 января 2021 года «О денежном вознаграждении и предоставлении отпуска лицу, замещающему муниципальную должность в городском поселении «Оловяннинское»» следующие изменения:</w:t>
      </w:r>
      <w:r w:rsidR="00F8271D">
        <w:rPr>
          <w:b/>
        </w:rPr>
        <w:t xml:space="preserve"> </w:t>
      </w:r>
    </w:p>
    <w:p w:rsidR="00814F74" w:rsidRDefault="00F8271D" w:rsidP="00B91B43">
      <w:pPr>
        <w:ind w:firstLine="709"/>
        <w:jc w:val="both"/>
      </w:pPr>
      <w:r>
        <w:t>1). В статью 1 п</w:t>
      </w:r>
      <w:r w:rsidR="00814F74" w:rsidRPr="00E0140E">
        <w:t>оложение о денежном вознаграждении лиц, замещающ</w:t>
      </w:r>
      <w:r w:rsidR="00B373A3">
        <w:t>его</w:t>
      </w:r>
      <w:r w:rsidR="00814F74" w:rsidRPr="00E0140E">
        <w:t xml:space="preserve"> муниципальн</w:t>
      </w:r>
      <w:r w:rsidR="00B373A3">
        <w:t>ую</w:t>
      </w:r>
      <w:r w:rsidR="00814F74" w:rsidRPr="00E0140E">
        <w:t xml:space="preserve"> должност</w:t>
      </w:r>
      <w:r w:rsidR="00B373A3">
        <w:t>ь</w:t>
      </w:r>
      <w:r w:rsidR="00814F74" w:rsidRPr="00E0140E">
        <w:t xml:space="preserve"> в органах местного самоуправления</w:t>
      </w:r>
      <w:r w:rsidR="00814F74">
        <w:t xml:space="preserve"> </w:t>
      </w:r>
      <w:proofErr w:type="gramStart"/>
      <w:r w:rsidR="008B1D67">
        <w:t xml:space="preserve">городского </w:t>
      </w:r>
      <w:r w:rsidR="00814F74">
        <w:t xml:space="preserve"> поселения</w:t>
      </w:r>
      <w:proofErr w:type="gramEnd"/>
      <w:r w:rsidR="00814F74">
        <w:t xml:space="preserve"> «</w:t>
      </w:r>
      <w:r w:rsidR="008B1D67">
        <w:t>Оловяннин</w:t>
      </w:r>
      <w:r w:rsidR="008B1D67" w:rsidRPr="00F8271D">
        <w:t>ское</w:t>
      </w:r>
      <w:r w:rsidR="00814F74" w:rsidRPr="00F8271D">
        <w:t>»</w:t>
      </w:r>
      <w:r w:rsidRPr="00F8271D">
        <w:t>, пункта 3, подпункта 3.1 заменить цифры «6525,0» на</w:t>
      </w:r>
      <w:r w:rsidR="00191E16">
        <w:t xml:space="preserve"> цифры</w:t>
      </w:r>
      <w:r w:rsidRPr="00F8271D">
        <w:t xml:space="preserve"> «7 178,0»</w:t>
      </w:r>
      <w:r w:rsidR="00191E16">
        <w:t>.</w:t>
      </w:r>
      <w:r w:rsidRPr="00F8271D">
        <w:t xml:space="preserve"> </w:t>
      </w:r>
    </w:p>
    <w:p w:rsidR="00B91B43" w:rsidRPr="00B91B43" w:rsidRDefault="00B91B43" w:rsidP="00B91B43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B43">
        <w:rPr>
          <w:rFonts w:ascii="Times New Roman" w:hAnsi="Times New Roman"/>
          <w:sz w:val="28"/>
          <w:szCs w:val="28"/>
        </w:rPr>
        <w:t xml:space="preserve">Настоящее решение подлежит размещению на официальном сайте Администрации городского поселении «Оловяннинское» в информационно-телекоммуникационной сети «Интернет» </w:t>
      </w:r>
      <w:proofErr w:type="gramStart"/>
      <w:r w:rsidRPr="00B91B43">
        <w:rPr>
          <w:rFonts w:ascii="Times New Roman" w:hAnsi="Times New Roman"/>
          <w:sz w:val="28"/>
          <w:szCs w:val="28"/>
        </w:rPr>
        <w:t>по  адресу</w:t>
      </w:r>
      <w:proofErr w:type="gramEnd"/>
      <w:r w:rsidRPr="00B91B4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91B43">
        <w:rPr>
          <w:rFonts w:ascii="Times New Roman" w:hAnsi="Times New Roman"/>
          <w:sz w:val="28"/>
          <w:szCs w:val="28"/>
        </w:rPr>
        <w:t>оловянная.рф</w:t>
      </w:r>
      <w:proofErr w:type="spellEnd"/>
      <w:r w:rsidRPr="00B91B43">
        <w:rPr>
          <w:rFonts w:ascii="Times New Roman" w:hAnsi="Times New Roman"/>
          <w:sz w:val="28"/>
          <w:szCs w:val="28"/>
        </w:rPr>
        <w:t>, обнародовать на информационном стенде, расположенном в помещении администрации городского поселения «Оловяннинское»</w:t>
      </w:r>
    </w:p>
    <w:p w:rsidR="00B91B43" w:rsidRPr="00B91B43" w:rsidRDefault="00B91B43" w:rsidP="00B91B43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B43">
        <w:rPr>
          <w:rFonts w:ascii="Times New Roman" w:hAnsi="Times New Roman"/>
          <w:sz w:val="28"/>
          <w:szCs w:val="28"/>
        </w:rPr>
        <w:lastRenderedPageBreak/>
        <w:t xml:space="preserve">  Настоящее решение вступает в силу с 01 июля 2022 года.</w:t>
      </w:r>
    </w:p>
    <w:p w:rsidR="00814F74" w:rsidRPr="00E0140E" w:rsidRDefault="00814F74" w:rsidP="00814F74">
      <w:pPr>
        <w:ind w:left="568"/>
      </w:pPr>
    </w:p>
    <w:p w:rsidR="00814F74" w:rsidRPr="00E0140E" w:rsidRDefault="00814F74" w:rsidP="00814F74">
      <w:pPr>
        <w:ind w:left="568"/>
      </w:pPr>
    </w:p>
    <w:p w:rsidR="00191E16" w:rsidRDefault="00191E16" w:rsidP="00191E16">
      <w:proofErr w:type="spellStart"/>
      <w:r>
        <w:t>И.о</w:t>
      </w:r>
      <w:proofErr w:type="spellEnd"/>
      <w:r>
        <w:t>. главы администрации</w:t>
      </w:r>
    </w:p>
    <w:p w:rsidR="00191E16" w:rsidRDefault="00191E16" w:rsidP="00191E16">
      <w:pPr>
        <w:jc w:val="center"/>
      </w:pPr>
      <w:r w:rsidRPr="00D94664">
        <w:t>городского поселения «</w:t>
      </w:r>
      <w:proofErr w:type="gramStart"/>
      <w:r w:rsidRPr="00D94664">
        <w:t xml:space="preserve">Оловяннинское»   </w:t>
      </w:r>
      <w:proofErr w:type="gramEnd"/>
      <w:r w:rsidRPr="00D94664">
        <w:t xml:space="preserve">  </w:t>
      </w:r>
      <w:r>
        <w:t xml:space="preserve">                                  В.П. Семёнов </w:t>
      </w:r>
    </w:p>
    <w:p w:rsidR="00B91B43" w:rsidRDefault="00B91B43" w:rsidP="00B91B43">
      <w:pPr>
        <w:pStyle w:val="20"/>
        <w:shd w:val="clear" w:color="auto" w:fill="auto"/>
        <w:spacing w:before="0" w:after="0" w:line="276" w:lineRule="auto"/>
        <w:ind w:firstLine="0"/>
        <w:jc w:val="right"/>
        <w:rPr>
          <w:b/>
        </w:rPr>
      </w:pPr>
      <w:r>
        <w:rPr>
          <w:b/>
        </w:rPr>
        <w:t xml:space="preserve">  </w:t>
      </w:r>
    </w:p>
    <w:p w:rsidR="00B91B43" w:rsidRDefault="00B91B43" w:rsidP="00B91B43">
      <w:pPr>
        <w:pStyle w:val="20"/>
        <w:shd w:val="clear" w:color="auto" w:fill="auto"/>
        <w:spacing w:before="0" w:after="0" w:line="276" w:lineRule="auto"/>
        <w:ind w:firstLine="0"/>
        <w:jc w:val="right"/>
        <w:rPr>
          <w:b/>
        </w:rPr>
      </w:pPr>
    </w:p>
    <w:p w:rsidR="00B91B43" w:rsidRDefault="00B91B43" w:rsidP="00B91B43">
      <w:pPr>
        <w:pStyle w:val="20"/>
        <w:shd w:val="clear" w:color="auto" w:fill="auto"/>
        <w:spacing w:before="0" w:after="0" w:line="276" w:lineRule="auto"/>
        <w:ind w:firstLine="0"/>
        <w:jc w:val="right"/>
        <w:rPr>
          <w:b/>
        </w:rPr>
      </w:pPr>
    </w:p>
    <w:p w:rsidR="00814F74" w:rsidRPr="00E0140E" w:rsidRDefault="00B91B43" w:rsidP="00B91B43">
      <w:pPr>
        <w:pStyle w:val="20"/>
        <w:shd w:val="clear" w:color="auto" w:fill="auto"/>
        <w:spacing w:before="0" w:after="0" w:line="276" w:lineRule="auto"/>
        <w:ind w:firstLine="0"/>
      </w:pPr>
      <w:r>
        <w:rPr>
          <w:b/>
        </w:rPr>
        <w:t>________________________</w:t>
      </w:r>
      <w:r w:rsidR="00814F74" w:rsidRPr="0086224A">
        <w:rPr>
          <w:b/>
        </w:rPr>
        <w:br w:type="page"/>
      </w:r>
    </w:p>
    <w:p w:rsidR="006C0A99" w:rsidRDefault="006C0A99"/>
    <w:sectPr w:rsidR="006C0A99" w:rsidSect="00CB1F28">
      <w:pgSz w:w="11906" w:h="16838"/>
      <w:pgMar w:top="851" w:right="566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37133"/>
    <w:multiLevelType w:val="hybridMultilevel"/>
    <w:tmpl w:val="FBF0BE22"/>
    <w:lvl w:ilvl="0" w:tplc="0C9C37D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9501F4"/>
    <w:multiLevelType w:val="hybridMultilevel"/>
    <w:tmpl w:val="7AF81158"/>
    <w:lvl w:ilvl="0" w:tplc="B95A3090">
      <w:start w:val="3"/>
      <w:numFmt w:val="decimal"/>
      <w:lvlText w:val="%1."/>
      <w:lvlJc w:val="left"/>
      <w:pPr>
        <w:ind w:left="100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7EE4808"/>
    <w:multiLevelType w:val="hybridMultilevel"/>
    <w:tmpl w:val="6E74D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BD3542"/>
    <w:multiLevelType w:val="hybridMultilevel"/>
    <w:tmpl w:val="A560DD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74"/>
    <w:rsid w:val="00022E12"/>
    <w:rsid w:val="00096FF9"/>
    <w:rsid w:val="000E164B"/>
    <w:rsid w:val="000F19A6"/>
    <w:rsid w:val="00111376"/>
    <w:rsid w:val="00191E16"/>
    <w:rsid w:val="001F5FF7"/>
    <w:rsid w:val="0024085D"/>
    <w:rsid w:val="0029393B"/>
    <w:rsid w:val="002C3620"/>
    <w:rsid w:val="0030595B"/>
    <w:rsid w:val="00320DA0"/>
    <w:rsid w:val="00323925"/>
    <w:rsid w:val="0048773B"/>
    <w:rsid w:val="004F4024"/>
    <w:rsid w:val="005E78BB"/>
    <w:rsid w:val="006A47AB"/>
    <w:rsid w:val="006C0A99"/>
    <w:rsid w:val="00742106"/>
    <w:rsid w:val="007A3E1B"/>
    <w:rsid w:val="00814F74"/>
    <w:rsid w:val="0086224A"/>
    <w:rsid w:val="008B1D67"/>
    <w:rsid w:val="009147C6"/>
    <w:rsid w:val="0093568D"/>
    <w:rsid w:val="009652BD"/>
    <w:rsid w:val="009B5FCA"/>
    <w:rsid w:val="009F3041"/>
    <w:rsid w:val="00A16E23"/>
    <w:rsid w:val="00A63722"/>
    <w:rsid w:val="00A63EB1"/>
    <w:rsid w:val="00A854BE"/>
    <w:rsid w:val="00AB74AA"/>
    <w:rsid w:val="00AC4F12"/>
    <w:rsid w:val="00B1384C"/>
    <w:rsid w:val="00B22DFC"/>
    <w:rsid w:val="00B373A3"/>
    <w:rsid w:val="00B91B43"/>
    <w:rsid w:val="00B92D53"/>
    <w:rsid w:val="00BF1363"/>
    <w:rsid w:val="00CB1F28"/>
    <w:rsid w:val="00CC3155"/>
    <w:rsid w:val="00CC4CB6"/>
    <w:rsid w:val="00D16729"/>
    <w:rsid w:val="00D55560"/>
    <w:rsid w:val="00DD6242"/>
    <w:rsid w:val="00E34592"/>
    <w:rsid w:val="00E860A4"/>
    <w:rsid w:val="00ED0C59"/>
    <w:rsid w:val="00F40CBE"/>
    <w:rsid w:val="00F4102D"/>
    <w:rsid w:val="00F4318E"/>
    <w:rsid w:val="00F8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B4AC2-A7DE-484C-A307-314EB6EA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F74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F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814F74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14F74"/>
    <w:pPr>
      <w:widowControl w:val="0"/>
      <w:autoSpaceDE w:val="0"/>
      <w:autoSpaceDN w:val="0"/>
      <w:adjustRightInd w:val="0"/>
      <w:ind w:firstLine="7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rsid w:val="00814F74"/>
    <w:rPr>
      <w:color w:val="FFFF00"/>
      <w:u w:val="single"/>
    </w:rPr>
  </w:style>
  <w:style w:type="character" w:customStyle="1" w:styleId="2">
    <w:name w:val="Основной текст (2)_"/>
    <w:basedOn w:val="a0"/>
    <w:link w:val="20"/>
    <w:rsid w:val="004F40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4024"/>
    <w:pPr>
      <w:widowControl w:val="0"/>
      <w:shd w:val="clear" w:color="auto" w:fill="FFFFFF"/>
      <w:spacing w:before="2040" w:after="120" w:line="0" w:lineRule="atLeast"/>
      <w:ind w:hanging="460"/>
      <w:jc w:val="center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1E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E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4</cp:revision>
  <cp:lastPrinted>2022-06-20T23:22:00Z</cp:lastPrinted>
  <dcterms:created xsi:type="dcterms:W3CDTF">2022-06-14T23:47:00Z</dcterms:created>
  <dcterms:modified xsi:type="dcterms:W3CDTF">2022-06-20T23:30:00Z</dcterms:modified>
</cp:coreProperties>
</file>