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DDB" w:rsidRDefault="00926A3C" w:rsidP="00EF0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8FF">
        <w:rPr>
          <w:rFonts w:ascii="Times New Roman" w:hAnsi="Times New Roman" w:cs="Times New Roman"/>
          <w:b/>
          <w:sz w:val="28"/>
          <w:szCs w:val="28"/>
        </w:rPr>
        <w:t>21</w:t>
      </w:r>
      <w:r w:rsidR="005E51BE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1D4A8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F01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4A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4D53">
        <w:rPr>
          <w:rFonts w:ascii="Times New Roman" w:hAnsi="Times New Roman" w:cs="Times New Roman"/>
          <w:b/>
          <w:sz w:val="28"/>
          <w:szCs w:val="28"/>
        </w:rPr>
        <w:t>78</w:t>
      </w: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058A1" w:rsidRDefault="00B058A1" w:rsidP="0027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по санитарной очистке населенных пунктов, расположенных на территории городского поселения «Оловяннинское»</w:t>
      </w:r>
    </w:p>
    <w:p w:rsidR="00B058A1" w:rsidRDefault="00B058A1" w:rsidP="00AB5EA1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п.п. 18, 19 ч. 1 ст. 14 Федерального закона </w:t>
      </w:r>
      <w:r w:rsidR="00926A3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г. №м 131 – ФЗ </w:t>
      </w:r>
      <w:r w:rsidR="00926A3C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саамов Российской Федерации», п.п. 20,21 ч. 1 ст. 8 устава городского поселения «Оловяннинское» муниципального района «Оловяннинский район», в </w:t>
      </w:r>
      <w:r w:rsidR="00EF01BF">
        <w:rPr>
          <w:rFonts w:ascii="Times New Roman" w:hAnsi="Times New Roman" w:cs="Times New Roman"/>
          <w:sz w:val="28"/>
          <w:szCs w:val="28"/>
        </w:rPr>
        <w:t xml:space="preserve">целях улучшения санитарного </w:t>
      </w:r>
      <w:r w:rsidR="00926A3C">
        <w:rPr>
          <w:rFonts w:ascii="Times New Roman" w:hAnsi="Times New Roman" w:cs="Times New Roman"/>
          <w:sz w:val="28"/>
          <w:szCs w:val="28"/>
        </w:rPr>
        <w:t>состояния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F56FF">
        <w:rPr>
          <w:rFonts w:ascii="Times New Roman" w:hAnsi="Times New Roman" w:cs="Times New Roman"/>
          <w:sz w:val="28"/>
          <w:szCs w:val="28"/>
        </w:rPr>
        <w:t>Оловяннинское» Администрация</w:t>
      </w:r>
      <w:r w:rsidR="00132620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F56FF">
        <w:rPr>
          <w:rFonts w:ascii="Times New Roman" w:hAnsi="Times New Roman" w:cs="Times New Roman"/>
          <w:sz w:val="28"/>
          <w:szCs w:val="28"/>
        </w:rPr>
        <w:t>Оловяннинское» постановляет</w:t>
      </w:r>
      <w:r w:rsidR="007F56FF">
        <w:rPr>
          <w:rFonts w:ascii="Times New Roman" w:hAnsi="Times New Roman" w:cs="Times New Roman"/>
          <w:b/>
          <w:sz w:val="28"/>
          <w:szCs w:val="28"/>
        </w:rPr>
        <w:t>:</w:t>
      </w:r>
    </w:p>
    <w:p w:rsidR="00B058A1" w:rsidRDefault="00B058A1" w:rsidP="007F56F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A1" w:rsidRDefault="00C10E0C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27</w:t>
      </w:r>
      <w:r w:rsidR="001D4A8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7323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438FF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38FF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B058A1">
        <w:rPr>
          <w:rFonts w:ascii="Times New Roman" w:hAnsi="Times New Roman" w:cs="Times New Roman"/>
          <w:sz w:val="28"/>
          <w:szCs w:val="28"/>
        </w:rPr>
        <w:t xml:space="preserve"> года повсеместно провести мероприятия по сани</w:t>
      </w:r>
      <w:r w:rsidR="00926A3C">
        <w:rPr>
          <w:rFonts w:ascii="Times New Roman" w:hAnsi="Times New Roman" w:cs="Times New Roman"/>
          <w:sz w:val="28"/>
          <w:szCs w:val="28"/>
        </w:rPr>
        <w:t>тарной очистке территории городского поселения «Оловяннинское»</w:t>
      </w:r>
      <w:r w:rsidR="0027395F">
        <w:rPr>
          <w:rFonts w:ascii="Times New Roman" w:hAnsi="Times New Roman" w:cs="Times New Roman"/>
          <w:sz w:val="28"/>
          <w:szCs w:val="28"/>
        </w:rPr>
        <w:t>.</w:t>
      </w:r>
    </w:p>
    <w:p w:rsidR="00031E32" w:rsidRDefault="00031E32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</w:t>
      </w:r>
      <w:r w:rsidR="00DD20C6">
        <w:rPr>
          <w:rFonts w:ascii="Times New Roman" w:hAnsi="Times New Roman" w:cs="Times New Roman"/>
          <w:sz w:val="28"/>
          <w:szCs w:val="28"/>
        </w:rPr>
        <w:t xml:space="preserve">ний, организаций,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>организовать санитарную очистку подведомственных территорий и прилегающих к ним территорий с вывозом мусора в</w:t>
      </w:r>
      <w:r w:rsidR="0027395F">
        <w:rPr>
          <w:rFonts w:ascii="Times New Roman" w:hAnsi="Times New Roman" w:cs="Times New Roman"/>
          <w:sz w:val="28"/>
          <w:szCs w:val="28"/>
        </w:rPr>
        <w:t xml:space="preserve"> места санкционированной свалки.</w:t>
      </w:r>
    </w:p>
    <w:p w:rsidR="00AB5EA1" w:rsidRDefault="00AB5EA1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УК «Уютный дом» произвести уборку территории МКД находящихся на обслуживании в управляющей компании, вывезти собранный мусор на свалку ТКО</w:t>
      </w:r>
      <w:r w:rsidR="0027395F">
        <w:rPr>
          <w:rFonts w:ascii="Times New Roman" w:hAnsi="Times New Roman" w:cs="Times New Roman"/>
          <w:sz w:val="28"/>
          <w:szCs w:val="28"/>
        </w:rPr>
        <w:t>.</w:t>
      </w:r>
    </w:p>
    <w:p w:rsidR="00031E32" w:rsidRDefault="00DD20C6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031E32">
        <w:rPr>
          <w:rFonts w:ascii="Times New Roman" w:hAnsi="Times New Roman" w:cs="Times New Roman"/>
          <w:sz w:val="28"/>
          <w:szCs w:val="28"/>
        </w:rPr>
        <w:t>ителям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Оловяннинское» произвести</w:t>
      </w:r>
      <w:r w:rsidR="00031E32">
        <w:rPr>
          <w:rFonts w:ascii="Times New Roman" w:hAnsi="Times New Roman" w:cs="Times New Roman"/>
          <w:sz w:val="28"/>
          <w:szCs w:val="28"/>
        </w:rPr>
        <w:t xml:space="preserve"> очистку своих д</w:t>
      </w:r>
      <w:r w:rsidR="00273235">
        <w:rPr>
          <w:rFonts w:ascii="Times New Roman" w:hAnsi="Times New Roman" w:cs="Times New Roman"/>
          <w:sz w:val="28"/>
          <w:szCs w:val="28"/>
        </w:rPr>
        <w:t>воровых, придомовых территорий,</w:t>
      </w:r>
      <w:r w:rsidR="00031E32">
        <w:rPr>
          <w:rFonts w:ascii="Times New Roman" w:hAnsi="Times New Roman" w:cs="Times New Roman"/>
          <w:sz w:val="28"/>
          <w:szCs w:val="28"/>
        </w:rPr>
        <w:t xml:space="preserve"> прилегающих к ним </w:t>
      </w:r>
      <w:r>
        <w:rPr>
          <w:rFonts w:ascii="Times New Roman" w:hAnsi="Times New Roman" w:cs="Times New Roman"/>
          <w:sz w:val="28"/>
          <w:szCs w:val="28"/>
        </w:rPr>
        <w:t>территорий независимо</w:t>
      </w:r>
      <w:r w:rsidR="00031E32">
        <w:rPr>
          <w:rFonts w:ascii="Times New Roman" w:hAnsi="Times New Roman" w:cs="Times New Roman"/>
          <w:sz w:val="28"/>
          <w:szCs w:val="28"/>
        </w:rPr>
        <w:t xml:space="preserve"> от ведомственной принадлежности и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031E32" w:rsidRDefault="00031E32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домов частного сектора, образовавшим несанкционированные, стихийные свалки, произвести </w:t>
      </w:r>
      <w:r w:rsidR="0052486D">
        <w:rPr>
          <w:rFonts w:ascii="Times New Roman" w:hAnsi="Times New Roman" w:cs="Times New Roman"/>
          <w:sz w:val="28"/>
          <w:szCs w:val="28"/>
        </w:rPr>
        <w:t>их уборку и 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FF">
        <w:rPr>
          <w:rFonts w:ascii="Times New Roman" w:hAnsi="Times New Roman" w:cs="Times New Roman"/>
          <w:sz w:val="28"/>
          <w:szCs w:val="28"/>
        </w:rPr>
        <w:t>мусора на</w:t>
      </w:r>
      <w:r w:rsidR="0052486D">
        <w:rPr>
          <w:rFonts w:ascii="Times New Roman" w:hAnsi="Times New Roman" w:cs="Times New Roman"/>
          <w:sz w:val="28"/>
          <w:szCs w:val="28"/>
        </w:rPr>
        <w:t xml:space="preserve"> санкционированную свалку ТКО</w:t>
      </w:r>
      <w:r w:rsidR="0027395F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9A4867" w:rsidRDefault="009A4867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 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грузовог</w:t>
      </w:r>
      <w:r w:rsidR="001446BA">
        <w:rPr>
          <w:rFonts w:ascii="Times New Roman" w:hAnsi="Times New Roman" w:cs="Times New Roman"/>
          <w:sz w:val="28"/>
          <w:szCs w:val="28"/>
        </w:rPr>
        <w:t>о транспорта для вывоза мусора на  санкционированную  свалку  ТКО</w:t>
      </w:r>
      <w:r w:rsidR="0056381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4867" w:rsidRDefault="009A4867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«Оловяннинский центр культуры» Гришкову А.П. осуществить вещание по Оловяннинскому ТВ ход мероприятий по санитарн</w:t>
      </w:r>
      <w:r w:rsidR="0027395F">
        <w:rPr>
          <w:rFonts w:ascii="Times New Roman" w:hAnsi="Times New Roman" w:cs="Times New Roman"/>
          <w:sz w:val="28"/>
          <w:szCs w:val="28"/>
        </w:rPr>
        <w:t>ой очистке территории поселения.</w:t>
      </w:r>
    </w:p>
    <w:p w:rsidR="009A4867" w:rsidRDefault="003F4E80" w:rsidP="007F56FF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</w:t>
      </w:r>
      <w:r w:rsidR="0027395F">
        <w:rPr>
          <w:rFonts w:ascii="Times New Roman" w:hAnsi="Times New Roman" w:cs="Times New Roman"/>
          <w:sz w:val="28"/>
          <w:szCs w:val="28"/>
        </w:rPr>
        <w:t>а исполнением оставляю за собой.</w:t>
      </w:r>
    </w:p>
    <w:p w:rsidR="000B7926" w:rsidRPr="0027395F" w:rsidRDefault="003F4E80" w:rsidP="00C541B4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5F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</w:t>
      </w:r>
      <w:r w:rsidR="000B7926" w:rsidRPr="0027395F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администрации городского поселения «Оловяннинское»</w:t>
      </w:r>
      <w:r w:rsidR="00F90370" w:rsidRPr="0027395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F90370" w:rsidRPr="0027395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F90370" w:rsidRPr="0027395F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</w:t>
      </w:r>
      <w:r w:rsidR="001446BA" w:rsidRPr="0027395F">
        <w:rPr>
          <w:rFonts w:ascii="Times New Roman" w:hAnsi="Times New Roman" w:cs="Times New Roman"/>
          <w:sz w:val="28"/>
          <w:szCs w:val="28"/>
        </w:rPr>
        <w:t>сайте оловянная.рф</w:t>
      </w:r>
      <w:r w:rsidR="00AB5EA1" w:rsidRPr="00273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89" w:rsidRDefault="0052486D" w:rsidP="001D4A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D4A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7926" w:rsidRDefault="000B7926" w:rsidP="001D4A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Оловяннинское»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A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FEF">
        <w:rPr>
          <w:rFonts w:ascii="Times New Roman" w:hAnsi="Times New Roman" w:cs="Times New Roman"/>
          <w:sz w:val="28"/>
          <w:szCs w:val="28"/>
        </w:rPr>
        <w:t xml:space="preserve">   </w:t>
      </w:r>
      <w:r w:rsidR="0052486D">
        <w:rPr>
          <w:rFonts w:ascii="Times New Roman" w:hAnsi="Times New Roman" w:cs="Times New Roman"/>
          <w:sz w:val="28"/>
          <w:szCs w:val="28"/>
        </w:rPr>
        <w:t xml:space="preserve">              С.В.Шадрин</w:t>
      </w: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2A" w:rsidRDefault="00AB7D2A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40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638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городского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поселения «Оловяннинское»       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7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56381F">
        <w:rPr>
          <w:rFonts w:ascii="Times New Roman" w:hAnsi="Times New Roman" w:cs="Times New Roman"/>
          <w:sz w:val="24"/>
          <w:szCs w:val="24"/>
        </w:rPr>
        <w:t xml:space="preserve">                    №   78 от 21.04.2020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7765" w:rsidRPr="00407765" w:rsidRDefault="00407765" w:rsidP="003C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движения грузового автотранспорта для вывоза мусора и твердых бытовых отходов в ме</w:t>
      </w:r>
      <w:r w:rsidR="00071FEF">
        <w:rPr>
          <w:rFonts w:ascii="Times New Roman" w:hAnsi="Times New Roman" w:cs="Times New Roman"/>
          <w:b/>
          <w:sz w:val="28"/>
          <w:szCs w:val="28"/>
        </w:rPr>
        <w:t xml:space="preserve">ста санкционированной </w:t>
      </w:r>
      <w:proofErr w:type="gramStart"/>
      <w:r w:rsidR="00071FEF">
        <w:rPr>
          <w:rFonts w:ascii="Times New Roman" w:hAnsi="Times New Roman" w:cs="Times New Roman"/>
          <w:b/>
          <w:sz w:val="28"/>
          <w:szCs w:val="28"/>
        </w:rPr>
        <w:t xml:space="preserve">свалки </w:t>
      </w:r>
      <w:r w:rsidRPr="003C14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07765" w:rsidRDefault="00407765" w:rsidP="00AB7D2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40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городского поселения «Оловяннинское» доводит до жителей поселения график движения автотранспорта для</w:t>
      </w:r>
      <w:r w:rsidR="003A35C3">
        <w:rPr>
          <w:rFonts w:ascii="Times New Roman" w:hAnsi="Times New Roman" w:cs="Times New Roman"/>
          <w:sz w:val="28"/>
          <w:szCs w:val="28"/>
        </w:rPr>
        <w:t xml:space="preserve"> вывоза </w:t>
      </w:r>
      <w:proofErr w:type="gramStart"/>
      <w:r w:rsidR="003A35C3">
        <w:rPr>
          <w:rFonts w:ascii="Times New Roman" w:hAnsi="Times New Roman" w:cs="Times New Roman"/>
          <w:sz w:val="28"/>
          <w:szCs w:val="28"/>
        </w:rPr>
        <w:t>мусора .</w:t>
      </w:r>
      <w:proofErr w:type="gramEnd"/>
    </w:p>
    <w:p w:rsidR="00736D37" w:rsidRPr="005F6717" w:rsidRDefault="003A35C3" w:rsidP="00407765">
      <w:pPr>
        <w:rPr>
          <w:rFonts w:ascii="Times New Roman" w:hAnsi="Times New Roman" w:cs="Times New Roman"/>
          <w:b/>
          <w:sz w:val="28"/>
          <w:szCs w:val="28"/>
        </w:rPr>
      </w:pPr>
      <w:r w:rsidRPr="005F6717">
        <w:rPr>
          <w:rFonts w:ascii="Times New Roman" w:hAnsi="Times New Roman" w:cs="Times New Roman"/>
          <w:b/>
          <w:sz w:val="28"/>
          <w:szCs w:val="28"/>
        </w:rPr>
        <w:t xml:space="preserve">Автомашина будет </w:t>
      </w:r>
      <w:r w:rsidR="005F6717" w:rsidRPr="005F6717">
        <w:rPr>
          <w:rFonts w:ascii="Times New Roman" w:hAnsi="Times New Roman" w:cs="Times New Roman"/>
          <w:b/>
          <w:sz w:val="28"/>
          <w:szCs w:val="28"/>
        </w:rPr>
        <w:t xml:space="preserve">работать по следующим </w:t>
      </w:r>
      <w:r w:rsidR="006719C5" w:rsidRPr="005F6717">
        <w:rPr>
          <w:rFonts w:ascii="Times New Roman" w:hAnsi="Times New Roman" w:cs="Times New Roman"/>
          <w:b/>
          <w:sz w:val="28"/>
          <w:szCs w:val="28"/>
        </w:rPr>
        <w:t>дням:</w:t>
      </w:r>
      <w:r w:rsidR="005F6717" w:rsidRPr="005F6717">
        <w:rPr>
          <w:rFonts w:ascii="Times New Roman" w:hAnsi="Times New Roman" w:cs="Times New Roman"/>
          <w:b/>
          <w:sz w:val="28"/>
          <w:szCs w:val="28"/>
        </w:rPr>
        <w:t xml:space="preserve"> 30 апреля, 2 мая,7 мая, 10 мая,14 мая, 21 мая, 24 мая, 27 мая. </w:t>
      </w:r>
      <w:r w:rsidR="00736D37" w:rsidRPr="005F6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4D5" w:rsidRDefault="00785EA2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Маршрут движения </w:t>
      </w:r>
      <w:r w:rsidR="003A35C3">
        <w:rPr>
          <w:rFonts w:ascii="Times New Roman" w:hAnsi="Times New Roman" w:cs="Times New Roman"/>
          <w:sz w:val="28"/>
          <w:szCs w:val="28"/>
        </w:rPr>
        <w:t>-</w:t>
      </w:r>
      <w:r w:rsidR="0046335D">
        <w:rPr>
          <w:rFonts w:ascii="Times New Roman" w:hAnsi="Times New Roman" w:cs="Times New Roman"/>
          <w:sz w:val="28"/>
          <w:szCs w:val="28"/>
        </w:rPr>
        <w:t xml:space="preserve"> автомобиль ЗИЛ-130</w:t>
      </w:r>
      <w:r w:rsidR="003A35C3">
        <w:rPr>
          <w:rFonts w:ascii="Times New Roman" w:hAnsi="Times New Roman" w:cs="Times New Roman"/>
          <w:sz w:val="28"/>
          <w:szCs w:val="28"/>
        </w:rPr>
        <w:t xml:space="preserve"> </w:t>
      </w:r>
      <w:r w:rsidR="0046335D">
        <w:rPr>
          <w:rFonts w:ascii="Times New Roman" w:hAnsi="Times New Roman" w:cs="Times New Roman"/>
          <w:sz w:val="28"/>
          <w:szCs w:val="28"/>
        </w:rPr>
        <w:t>ул. Гагарина, Савицкой, Машиностроительная 5,6,7,7а,2,3,4 (включая коттеджи), у. Перова, Клубная</w:t>
      </w:r>
      <w:r w:rsidR="00C53972">
        <w:rPr>
          <w:rFonts w:ascii="Times New Roman" w:hAnsi="Times New Roman" w:cs="Times New Roman"/>
          <w:sz w:val="28"/>
          <w:szCs w:val="28"/>
        </w:rPr>
        <w:t>, Первомайская,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ул. 60 Лет Октября,</w:t>
      </w:r>
      <w:r w:rsidR="00444CB4">
        <w:rPr>
          <w:rFonts w:ascii="Times New Roman" w:hAnsi="Times New Roman" w:cs="Times New Roman"/>
          <w:sz w:val="28"/>
          <w:szCs w:val="28"/>
        </w:rPr>
        <w:t xml:space="preserve"> Строительная, Каратаева,</w:t>
      </w:r>
      <w:r w:rsidR="003C14D5">
        <w:rPr>
          <w:rFonts w:ascii="Times New Roman" w:hAnsi="Times New Roman" w:cs="Times New Roman"/>
          <w:sz w:val="28"/>
          <w:szCs w:val="28"/>
        </w:rPr>
        <w:t xml:space="preserve"> </w:t>
      </w:r>
      <w:r w:rsidR="00C53972">
        <w:rPr>
          <w:rFonts w:ascii="Times New Roman" w:hAnsi="Times New Roman" w:cs="Times New Roman"/>
          <w:sz w:val="28"/>
          <w:szCs w:val="28"/>
        </w:rPr>
        <w:t xml:space="preserve">Гражданская, </w:t>
      </w:r>
      <w:r w:rsidR="003C14D5">
        <w:rPr>
          <w:rFonts w:ascii="Times New Roman" w:hAnsi="Times New Roman" w:cs="Times New Roman"/>
          <w:sz w:val="28"/>
          <w:szCs w:val="28"/>
        </w:rPr>
        <w:t>Железнодорожная, Ударная, Трудовая, Садовая, Рабочая</w:t>
      </w:r>
      <w:r w:rsidR="0046335D">
        <w:rPr>
          <w:rFonts w:ascii="Times New Roman" w:hAnsi="Times New Roman" w:cs="Times New Roman"/>
          <w:sz w:val="28"/>
          <w:szCs w:val="28"/>
        </w:rPr>
        <w:t>,</w:t>
      </w:r>
      <w:r w:rsidR="003C14D5">
        <w:rPr>
          <w:rFonts w:ascii="Times New Roman" w:hAnsi="Times New Roman" w:cs="Times New Roman"/>
          <w:sz w:val="28"/>
          <w:szCs w:val="28"/>
        </w:rPr>
        <w:t xml:space="preserve"> Клубная,</w:t>
      </w:r>
      <w:r w:rsidR="00444CB4">
        <w:rPr>
          <w:rFonts w:ascii="Times New Roman" w:hAnsi="Times New Roman" w:cs="Times New Roman"/>
          <w:sz w:val="28"/>
          <w:szCs w:val="28"/>
        </w:rPr>
        <w:t xml:space="preserve"> </w:t>
      </w:r>
      <w:r w:rsidR="0046335D">
        <w:rPr>
          <w:rFonts w:ascii="Times New Roman" w:hAnsi="Times New Roman" w:cs="Times New Roman"/>
          <w:sz w:val="28"/>
          <w:szCs w:val="28"/>
        </w:rPr>
        <w:t>Станционная</w:t>
      </w:r>
      <w:r w:rsidR="003A35C3">
        <w:rPr>
          <w:rFonts w:ascii="Times New Roman" w:hAnsi="Times New Roman" w:cs="Times New Roman"/>
          <w:sz w:val="28"/>
          <w:szCs w:val="28"/>
        </w:rPr>
        <w:t xml:space="preserve">   </w:t>
      </w:r>
      <w:r w:rsidR="003C14D5">
        <w:rPr>
          <w:rFonts w:ascii="Times New Roman" w:hAnsi="Times New Roman" w:cs="Times New Roman"/>
          <w:sz w:val="28"/>
          <w:szCs w:val="28"/>
        </w:rPr>
        <w:t xml:space="preserve"> ул. Московская,</w:t>
      </w:r>
      <w:r w:rsidR="00C53972">
        <w:rPr>
          <w:rFonts w:ascii="Times New Roman" w:hAnsi="Times New Roman" w:cs="Times New Roman"/>
          <w:sz w:val="28"/>
          <w:szCs w:val="28"/>
        </w:rPr>
        <w:t xml:space="preserve"> Комсомольская, Октябрьская,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Пионерская, Советская,</w:t>
      </w:r>
      <w:r w:rsidR="00444CB4">
        <w:rPr>
          <w:rFonts w:ascii="Times New Roman" w:hAnsi="Times New Roman" w:cs="Times New Roman"/>
          <w:sz w:val="28"/>
          <w:szCs w:val="28"/>
        </w:rPr>
        <w:t xml:space="preserve"> Коробейникова, В.Переулок,</w:t>
      </w:r>
      <w:r w:rsidR="003C14D5">
        <w:rPr>
          <w:rFonts w:ascii="Times New Roman" w:hAnsi="Times New Roman" w:cs="Times New Roman"/>
          <w:sz w:val="28"/>
          <w:szCs w:val="28"/>
        </w:rPr>
        <w:t xml:space="preserve"> Лазо, Северная, Якимова, Смоленская, Погодаева,</w:t>
      </w:r>
      <w:r w:rsidR="00C53972">
        <w:rPr>
          <w:rFonts w:ascii="Times New Roman" w:hAnsi="Times New Roman" w:cs="Times New Roman"/>
          <w:sz w:val="28"/>
          <w:szCs w:val="28"/>
        </w:rPr>
        <w:t xml:space="preserve"> Транспортная,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Известковая, Кирпичная, Заводская</w:t>
      </w:r>
      <w:r w:rsidR="0046335D">
        <w:rPr>
          <w:rFonts w:ascii="Times New Roman" w:hAnsi="Times New Roman" w:cs="Times New Roman"/>
          <w:sz w:val="28"/>
          <w:szCs w:val="28"/>
        </w:rPr>
        <w:t>, Линейная</w:t>
      </w:r>
      <w:r w:rsidR="00444CB4">
        <w:rPr>
          <w:rFonts w:ascii="Times New Roman" w:hAnsi="Times New Roman" w:cs="Times New Roman"/>
          <w:sz w:val="28"/>
          <w:szCs w:val="28"/>
        </w:rPr>
        <w:t>,</w:t>
      </w:r>
      <w:r w:rsidR="00C53972">
        <w:rPr>
          <w:rFonts w:ascii="Times New Roman" w:hAnsi="Times New Roman" w:cs="Times New Roman"/>
          <w:sz w:val="28"/>
          <w:szCs w:val="28"/>
        </w:rPr>
        <w:t xml:space="preserve"> Подгорная, Урожайная,</w:t>
      </w:r>
      <w:r w:rsidR="0046335D" w:rsidRPr="0046335D">
        <w:rPr>
          <w:rFonts w:ascii="Times New Roman" w:hAnsi="Times New Roman" w:cs="Times New Roman"/>
          <w:sz w:val="28"/>
          <w:szCs w:val="28"/>
        </w:rPr>
        <w:t xml:space="preserve"> </w:t>
      </w:r>
      <w:r w:rsidR="0046335D">
        <w:rPr>
          <w:rFonts w:ascii="Times New Roman" w:hAnsi="Times New Roman" w:cs="Times New Roman"/>
          <w:sz w:val="28"/>
          <w:szCs w:val="28"/>
        </w:rPr>
        <w:t>Молодежная,</w:t>
      </w:r>
      <w:r w:rsidR="00C53972">
        <w:rPr>
          <w:rFonts w:ascii="Times New Roman" w:hAnsi="Times New Roman" w:cs="Times New Roman"/>
          <w:sz w:val="28"/>
          <w:szCs w:val="28"/>
        </w:rPr>
        <w:t xml:space="preserve"> Гвардейская, Гурулева</w:t>
      </w:r>
      <w:r w:rsidR="003C14D5">
        <w:rPr>
          <w:rFonts w:ascii="Times New Roman" w:hAnsi="Times New Roman" w:cs="Times New Roman"/>
          <w:sz w:val="28"/>
          <w:szCs w:val="28"/>
        </w:rPr>
        <w:t>;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</w:t>
      </w:r>
      <w:r w:rsidR="005E51BE">
        <w:rPr>
          <w:rFonts w:ascii="Times New Roman" w:hAnsi="Times New Roman" w:cs="Times New Roman"/>
          <w:sz w:val="28"/>
          <w:szCs w:val="28"/>
        </w:rPr>
        <w:t>ало движения автотранспорта с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:00 часов местно</w:t>
      </w:r>
      <w:r w:rsidR="00C10E0C">
        <w:rPr>
          <w:rFonts w:ascii="Times New Roman" w:hAnsi="Times New Roman" w:cs="Times New Roman"/>
          <w:sz w:val="28"/>
          <w:szCs w:val="28"/>
        </w:rPr>
        <w:t>го времени.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Жителям городского поселения «Оловяннинское» необходимо приня</w:t>
      </w:r>
      <w:r w:rsidR="00C10E0C">
        <w:rPr>
          <w:rFonts w:ascii="Times New Roman" w:hAnsi="Times New Roman" w:cs="Times New Roman"/>
          <w:sz w:val="28"/>
          <w:szCs w:val="28"/>
        </w:rPr>
        <w:t>ть активное участие в санитарной очистке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удобства транспортировки мусор и твердые бытовые отходы необходимо упаковать в мешки или коробки и выставить на видное место (на обочины дорог).</w:t>
      </w:r>
      <w:r w:rsidR="0014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65" w:rsidRDefault="001407F9" w:rsidP="000B7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4D5">
        <w:rPr>
          <w:rFonts w:ascii="Times New Roman" w:hAnsi="Times New Roman" w:cs="Times New Roman"/>
          <w:sz w:val="28"/>
          <w:szCs w:val="28"/>
        </w:rPr>
        <w:t xml:space="preserve">        Штаб по организации и проведению субботника находится в здании </w:t>
      </w:r>
      <w:r w:rsidR="006719C5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3C14D5">
        <w:rPr>
          <w:rFonts w:ascii="Times New Roman" w:hAnsi="Times New Roman" w:cs="Times New Roman"/>
          <w:sz w:val="28"/>
          <w:szCs w:val="28"/>
        </w:rPr>
        <w:t xml:space="preserve"> поселения «Оловяннинское», расположенной по адресу: п. Оловянная, ул. Московская, 52. Тел. 45-9-49</w:t>
      </w:r>
      <w:r w:rsidR="00563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7765" w:rsidSect="00AB7D2A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75A3"/>
    <w:multiLevelType w:val="multilevel"/>
    <w:tmpl w:val="AD4E265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2" w:hanging="49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DDB"/>
    <w:rsid w:val="00031E32"/>
    <w:rsid w:val="00071FEF"/>
    <w:rsid w:val="000B7926"/>
    <w:rsid w:val="00104DDB"/>
    <w:rsid w:val="00132620"/>
    <w:rsid w:val="001407F9"/>
    <w:rsid w:val="001446BA"/>
    <w:rsid w:val="00144D53"/>
    <w:rsid w:val="001D4A89"/>
    <w:rsid w:val="00273235"/>
    <w:rsid w:val="0027395F"/>
    <w:rsid w:val="002904A9"/>
    <w:rsid w:val="002E5D0C"/>
    <w:rsid w:val="003515C8"/>
    <w:rsid w:val="003A35C3"/>
    <w:rsid w:val="003C14D5"/>
    <w:rsid w:val="003D317D"/>
    <w:rsid w:val="003F4E80"/>
    <w:rsid w:val="00407765"/>
    <w:rsid w:val="00444CB4"/>
    <w:rsid w:val="0046335D"/>
    <w:rsid w:val="0052486D"/>
    <w:rsid w:val="0056381F"/>
    <w:rsid w:val="005A66B5"/>
    <w:rsid w:val="005E51BE"/>
    <w:rsid w:val="005F6717"/>
    <w:rsid w:val="006719C5"/>
    <w:rsid w:val="0073683F"/>
    <w:rsid w:val="00736D37"/>
    <w:rsid w:val="0074146F"/>
    <w:rsid w:val="00776EA0"/>
    <w:rsid w:val="00785EA2"/>
    <w:rsid w:val="007F56FF"/>
    <w:rsid w:val="00926A3C"/>
    <w:rsid w:val="009915A2"/>
    <w:rsid w:val="009A4867"/>
    <w:rsid w:val="00AB5EA1"/>
    <w:rsid w:val="00AB7D2A"/>
    <w:rsid w:val="00B058A1"/>
    <w:rsid w:val="00C10E0C"/>
    <w:rsid w:val="00C53972"/>
    <w:rsid w:val="00CC31F2"/>
    <w:rsid w:val="00CD1AAC"/>
    <w:rsid w:val="00D4227F"/>
    <w:rsid w:val="00D438FF"/>
    <w:rsid w:val="00DD20C6"/>
    <w:rsid w:val="00E15765"/>
    <w:rsid w:val="00EF01BF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3322-88F1-4BC9-BCFD-A3D556B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</dc:creator>
  <cp:keywords/>
  <dc:description/>
  <cp:lastModifiedBy>Зам</cp:lastModifiedBy>
  <cp:revision>17</cp:revision>
  <cp:lastPrinted>2020-04-25T06:00:00Z</cp:lastPrinted>
  <dcterms:created xsi:type="dcterms:W3CDTF">2016-03-25T03:02:00Z</dcterms:created>
  <dcterms:modified xsi:type="dcterms:W3CDTF">2020-04-25T06:01:00Z</dcterms:modified>
</cp:coreProperties>
</file>