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CC" w:rsidRPr="007C247E" w:rsidRDefault="00D07CCC" w:rsidP="00D07CCC">
      <w:pPr>
        <w:shd w:val="clear" w:color="auto" w:fill="FFFFFF"/>
        <w:tabs>
          <w:tab w:val="left" w:pos="6237"/>
        </w:tabs>
        <w:spacing w:line="322" w:lineRule="exact"/>
        <w:jc w:val="center"/>
      </w:pPr>
    </w:p>
    <w:p w:rsidR="00C82947" w:rsidRDefault="00C82947" w:rsidP="00C82947">
      <w:pPr>
        <w:shd w:val="clear" w:color="auto" w:fill="FFFFFF"/>
        <w:tabs>
          <w:tab w:val="left" w:pos="6237"/>
        </w:tabs>
        <w:spacing w:line="322" w:lineRule="exact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      </w:t>
      </w:r>
      <w:r w:rsidR="00D07CCC" w:rsidRPr="007C247E">
        <w:rPr>
          <w:b/>
          <w:bCs/>
          <w:spacing w:val="3"/>
          <w:sz w:val="28"/>
          <w:szCs w:val="28"/>
        </w:rPr>
        <w:t>СОВЕТ</w:t>
      </w:r>
      <w:r>
        <w:rPr>
          <w:b/>
          <w:bCs/>
          <w:spacing w:val="3"/>
          <w:sz w:val="28"/>
          <w:szCs w:val="28"/>
        </w:rPr>
        <w:t xml:space="preserve"> </w:t>
      </w:r>
      <w:r w:rsidR="00D07CCC" w:rsidRPr="007C247E">
        <w:rPr>
          <w:b/>
          <w:bCs/>
          <w:spacing w:val="3"/>
          <w:sz w:val="28"/>
          <w:szCs w:val="28"/>
        </w:rPr>
        <w:t xml:space="preserve"> ГОРОДСКОГО</w:t>
      </w:r>
      <w:r>
        <w:rPr>
          <w:b/>
          <w:bCs/>
          <w:spacing w:val="3"/>
          <w:sz w:val="28"/>
          <w:szCs w:val="28"/>
        </w:rPr>
        <w:t xml:space="preserve"> </w:t>
      </w:r>
      <w:r w:rsidR="00D07CCC" w:rsidRPr="007C247E">
        <w:rPr>
          <w:b/>
          <w:bCs/>
          <w:spacing w:val="3"/>
          <w:sz w:val="28"/>
          <w:szCs w:val="28"/>
        </w:rPr>
        <w:t xml:space="preserve"> ПОСЕЛЕНИЯ </w:t>
      </w:r>
      <w:r>
        <w:rPr>
          <w:b/>
          <w:bCs/>
          <w:spacing w:val="3"/>
          <w:sz w:val="28"/>
          <w:szCs w:val="28"/>
        </w:rPr>
        <w:t>«ОЛОВЯННИНСКОЕ»</w:t>
      </w:r>
    </w:p>
    <w:p w:rsidR="00C82947" w:rsidRDefault="00C82947" w:rsidP="00CD05A8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МУНИЦИПАЛЬНОГО РАЙОНА «ОЛОВЯННИНСКИЙ РАЙОН»</w:t>
      </w:r>
    </w:p>
    <w:p w:rsidR="00CD05A8" w:rsidRDefault="00CD05A8" w:rsidP="00CD05A8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ЗАБАЙКАЛЬСКОГО КРАЯ</w:t>
      </w:r>
    </w:p>
    <w:p w:rsidR="00D07CCC" w:rsidRPr="007C247E" w:rsidRDefault="00D07CCC" w:rsidP="00D07CCC">
      <w:pPr>
        <w:shd w:val="clear" w:color="auto" w:fill="FFFFFF"/>
        <w:spacing w:before="624"/>
        <w:ind w:left="53"/>
        <w:jc w:val="center"/>
      </w:pPr>
      <w:r w:rsidRPr="007C247E">
        <w:rPr>
          <w:b/>
          <w:bCs/>
          <w:color w:val="000000"/>
          <w:spacing w:val="-6"/>
          <w:sz w:val="28"/>
          <w:szCs w:val="28"/>
        </w:rPr>
        <w:t>РЕШЕНИ</w:t>
      </w:r>
      <w:r w:rsidR="007C247E" w:rsidRPr="007C247E">
        <w:rPr>
          <w:b/>
          <w:bCs/>
          <w:color w:val="000000"/>
          <w:spacing w:val="-6"/>
          <w:sz w:val="28"/>
          <w:szCs w:val="28"/>
        </w:rPr>
        <w:t>Е</w:t>
      </w:r>
    </w:p>
    <w:p w:rsidR="00D07CCC" w:rsidRPr="007C247E" w:rsidRDefault="00D07CCC" w:rsidP="00D07CCC">
      <w:pPr>
        <w:shd w:val="clear" w:color="auto" w:fill="FFFFFF"/>
        <w:tabs>
          <w:tab w:val="left" w:pos="1315"/>
          <w:tab w:val="left" w:pos="7925"/>
        </w:tabs>
        <w:spacing w:before="302"/>
      </w:pPr>
      <w:r w:rsidRPr="007C247E">
        <w:rPr>
          <w:color w:val="000000"/>
          <w:spacing w:val="-5"/>
          <w:sz w:val="28"/>
          <w:szCs w:val="28"/>
        </w:rPr>
        <w:t>«</w:t>
      </w:r>
      <w:r w:rsidR="00CD05A8">
        <w:rPr>
          <w:color w:val="000000"/>
          <w:spacing w:val="-5"/>
          <w:sz w:val="28"/>
          <w:szCs w:val="28"/>
        </w:rPr>
        <w:t xml:space="preserve"> </w:t>
      </w:r>
      <w:r w:rsidR="00177B23">
        <w:rPr>
          <w:color w:val="000000"/>
          <w:spacing w:val="-5"/>
          <w:sz w:val="28"/>
          <w:szCs w:val="28"/>
        </w:rPr>
        <w:t>25</w:t>
      </w:r>
      <w:r w:rsidR="00CD05A8">
        <w:rPr>
          <w:color w:val="000000"/>
          <w:spacing w:val="-5"/>
          <w:sz w:val="28"/>
          <w:szCs w:val="28"/>
        </w:rPr>
        <w:t xml:space="preserve"> </w:t>
      </w:r>
      <w:r w:rsidRPr="007C247E">
        <w:rPr>
          <w:color w:val="000000"/>
          <w:spacing w:val="-5"/>
          <w:sz w:val="28"/>
          <w:szCs w:val="28"/>
        </w:rPr>
        <w:t>»</w:t>
      </w:r>
      <w:r w:rsidR="007C247E" w:rsidRPr="007C247E">
        <w:rPr>
          <w:color w:val="000000"/>
          <w:spacing w:val="-5"/>
          <w:sz w:val="28"/>
          <w:szCs w:val="28"/>
        </w:rPr>
        <w:t xml:space="preserve"> </w:t>
      </w:r>
      <w:r w:rsidR="00CD05A8">
        <w:rPr>
          <w:color w:val="000000"/>
          <w:spacing w:val="-5"/>
          <w:sz w:val="28"/>
          <w:szCs w:val="28"/>
        </w:rPr>
        <w:t xml:space="preserve">  </w:t>
      </w:r>
      <w:r w:rsidR="00177B23">
        <w:rPr>
          <w:color w:val="000000"/>
          <w:spacing w:val="-5"/>
          <w:sz w:val="28"/>
          <w:szCs w:val="28"/>
        </w:rPr>
        <w:t>января       2019</w:t>
      </w:r>
      <w:r w:rsidR="00CD05A8">
        <w:rPr>
          <w:color w:val="000000"/>
          <w:spacing w:val="-5"/>
          <w:sz w:val="28"/>
          <w:szCs w:val="28"/>
        </w:rPr>
        <w:t>года</w:t>
      </w:r>
      <w:r w:rsidRPr="007C247E">
        <w:rPr>
          <w:color w:val="000000"/>
          <w:spacing w:val="-5"/>
          <w:sz w:val="28"/>
          <w:szCs w:val="28"/>
        </w:rPr>
        <w:t xml:space="preserve">                                                         </w:t>
      </w:r>
      <w:r w:rsidR="00177B23">
        <w:rPr>
          <w:color w:val="000000"/>
          <w:spacing w:val="-5"/>
          <w:sz w:val="28"/>
          <w:szCs w:val="28"/>
        </w:rPr>
        <w:t xml:space="preserve">                </w:t>
      </w:r>
      <w:r w:rsidR="00CD05A8">
        <w:rPr>
          <w:color w:val="000000"/>
          <w:spacing w:val="-5"/>
          <w:sz w:val="28"/>
          <w:szCs w:val="28"/>
        </w:rPr>
        <w:t xml:space="preserve">  </w:t>
      </w:r>
      <w:r w:rsidRPr="007C247E">
        <w:rPr>
          <w:color w:val="000000"/>
          <w:spacing w:val="-5"/>
          <w:sz w:val="28"/>
          <w:szCs w:val="28"/>
        </w:rPr>
        <w:t xml:space="preserve">      </w:t>
      </w:r>
      <w:r w:rsidR="00177B23">
        <w:rPr>
          <w:color w:val="000000"/>
          <w:spacing w:val="-5"/>
          <w:sz w:val="28"/>
          <w:szCs w:val="28"/>
        </w:rPr>
        <w:t xml:space="preserve">   </w:t>
      </w:r>
      <w:r w:rsidR="00177B23">
        <w:rPr>
          <w:color w:val="000000"/>
          <w:spacing w:val="-40"/>
          <w:sz w:val="28"/>
          <w:szCs w:val="28"/>
        </w:rPr>
        <w:t>№102</w:t>
      </w:r>
    </w:p>
    <w:p w:rsidR="00D07CCC" w:rsidRPr="007C247E" w:rsidRDefault="00D07CCC" w:rsidP="00D07CCC">
      <w:pPr>
        <w:shd w:val="clear" w:color="auto" w:fill="FFFFFF"/>
        <w:ind w:left="5"/>
        <w:jc w:val="center"/>
      </w:pPr>
      <w:r w:rsidRPr="007C247E">
        <w:rPr>
          <w:color w:val="000000"/>
          <w:spacing w:val="-4"/>
          <w:sz w:val="28"/>
          <w:szCs w:val="28"/>
        </w:rPr>
        <w:t xml:space="preserve">пгт. </w:t>
      </w:r>
      <w:r w:rsidR="00CD05A8">
        <w:rPr>
          <w:color w:val="000000"/>
          <w:spacing w:val="-4"/>
          <w:sz w:val="28"/>
          <w:szCs w:val="28"/>
        </w:rPr>
        <w:t>Оловянная</w:t>
      </w:r>
    </w:p>
    <w:p w:rsidR="00D07CCC" w:rsidRPr="007C247E" w:rsidRDefault="00D07CCC" w:rsidP="00D07CCC">
      <w:pPr>
        <w:pStyle w:val="a8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D07CCC" w:rsidRPr="007C247E" w:rsidRDefault="00D07CCC" w:rsidP="00D07C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C247E">
        <w:rPr>
          <w:b/>
          <w:spacing w:val="2"/>
          <w:sz w:val="28"/>
          <w:szCs w:val="28"/>
        </w:rPr>
        <w:t>«Об утверждении Порядка предоставления решения о согласовании архитектурно-градостроительного облика объекта на территории городского поселения «</w:t>
      </w:r>
      <w:r w:rsidR="00CD05A8">
        <w:rPr>
          <w:b/>
          <w:sz w:val="28"/>
          <w:szCs w:val="28"/>
        </w:rPr>
        <w:t>Оловяннинское</w:t>
      </w:r>
      <w:r w:rsidRPr="007C247E">
        <w:rPr>
          <w:b/>
          <w:spacing w:val="2"/>
          <w:sz w:val="28"/>
          <w:szCs w:val="28"/>
        </w:rPr>
        <w:t xml:space="preserve">» </w:t>
      </w:r>
    </w:p>
    <w:p w:rsidR="00D07CCC" w:rsidRPr="007C247E" w:rsidRDefault="00D07CCC" w:rsidP="00D07C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CC" w:rsidRPr="007C247E" w:rsidRDefault="00D07CCC" w:rsidP="004957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7E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="000C0F8F" w:rsidRPr="007C247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C247E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hyperlink r:id="rId4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7C24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C247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5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№131-ФЗ "Об общих принципах организации местного самоуправления в Российской Федерации"</w:t>
        </w:r>
      </w:hyperlink>
      <w:r w:rsidRPr="007C24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C247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17.11.1995 №</w:t>
        </w:r>
        <w:r w:rsidR="007C6861"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169-ФЗ «</w:t>
        </w:r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Об архитектурной деятельности в Российской Федерации</w:t>
        </w:r>
      </w:hyperlink>
      <w:r w:rsidR="007C6861" w:rsidRPr="007C247E">
        <w:t>»</w:t>
      </w:r>
      <w:r w:rsidRPr="007C24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C247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25.06.2002 №73-ФЗ </w:t>
        </w:r>
        <w:r w:rsidR="007C6861"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Об объектах культурного наследия (памятниках истории и культуры) народов Российской Федерации</w:t>
        </w:r>
      </w:hyperlink>
      <w:r w:rsidR="007C6861" w:rsidRPr="007C247E">
        <w:rPr>
          <w:sz w:val="28"/>
          <w:szCs w:val="28"/>
        </w:rPr>
        <w:t>»</w:t>
      </w:r>
      <w:r w:rsidRPr="007C24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C247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24.12.2014 №</w:t>
        </w:r>
        <w:r w:rsidR="007C6861"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808 «</w:t>
        </w:r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Об утверждении основ государственной культурной политики</w:t>
        </w:r>
      </w:hyperlink>
      <w:r w:rsidR="007C6861" w:rsidRPr="007C247E">
        <w:t>»</w:t>
      </w:r>
      <w:r w:rsidRPr="007C247E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РФ от 30.04.2014 №403 «Об исчерпывающем перечне процедур в сфере жилищного строительства»</w:t>
      </w:r>
      <w:r w:rsidRPr="007C247E">
        <w:rPr>
          <w:rFonts w:ascii="Times New Roman" w:hAnsi="Times New Roman" w:cs="Times New Roman"/>
          <w:sz w:val="28"/>
          <w:szCs w:val="28"/>
        </w:rPr>
        <w:t>, Совет городского поселения «</w:t>
      </w:r>
      <w:r w:rsidR="00CD05A8">
        <w:rPr>
          <w:rFonts w:ascii="Times New Roman" w:hAnsi="Times New Roman" w:cs="Times New Roman"/>
          <w:sz w:val="28"/>
          <w:szCs w:val="28"/>
        </w:rPr>
        <w:t>Оловяннинское</w:t>
      </w:r>
      <w:r w:rsidRPr="007C247E">
        <w:rPr>
          <w:rFonts w:ascii="Times New Roman" w:hAnsi="Times New Roman" w:cs="Times New Roman"/>
          <w:sz w:val="28"/>
          <w:szCs w:val="28"/>
        </w:rPr>
        <w:t>»</w:t>
      </w:r>
    </w:p>
    <w:p w:rsidR="00D07CCC" w:rsidRPr="007C247E" w:rsidRDefault="00D07CCC" w:rsidP="004957E4">
      <w:pPr>
        <w:pStyle w:val="a8"/>
        <w:shd w:val="clear" w:color="auto" w:fill="FFFFFF"/>
        <w:spacing w:before="0" w:beforeAutospacing="0" w:after="0" w:afterAutospacing="0" w:line="257" w:lineRule="atLeast"/>
        <w:ind w:firstLine="709"/>
        <w:textAlignment w:val="baseline"/>
        <w:rPr>
          <w:b/>
          <w:sz w:val="28"/>
          <w:szCs w:val="28"/>
        </w:rPr>
      </w:pPr>
      <w:r w:rsidRPr="007C247E">
        <w:rPr>
          <w:color w:val="222222"/>
          <w:sz w:val="28"/>
          <w:szCs w:val="28"/>
        </w:rPr>
        <w:t xml:space="preserve"> </w:t>
      </w:r>
      <w:r w:rsidRPr="007C247E">
        <w:rPr>
          <w:sz w:val="28"/>
          <w:szCs w:val="28"/>
        </w:rPr>
        <w:t xml:space="preserve"> </w:t>
      </w:r>
      <w:r w:rsidRPr="007C247E">
        <w:rPr>
          <w:b/>
          <w:sz w:val="28"/>
          <w:szCs w:val="28"/>
        </w:rPr>
        <w:t>РЕШИЛ:</w:t>
      </w:r>
    </w:p>
    <w:p w:rsidR="004957E4" w:rsidRPr="007C247E" w:rsidRDefault="00D07CCC" w:rsidP="004957E4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1.Утвердить Порядок предоставления решения о согласовании архитектурно-градостроительного облика объекта на территории городского поселения «</w:t>
      </w:r>
      <w:r w:rsidR="00CD05A8">
        <w:rPr>
          <w:sz w:val="28"/>
          <w:szCs w:val="28"/>
        </w:rPr>
        <w:t>Оловяннинское»</w:t>
      </w:r>
      <w:r w:rsidR="00CD05A8">
        <w:rPr>
          <w:spacing w:val="2"/>
          <w:sz w:val="28"/>
          <w:szCs w:val="28"/>
        </w:rPr>
        <w:t xml:space="preserve"> (приложение</w:t>
      </w:r>
      <w:r w:rsidRPr="007C247E">
        <w:rPr>
          <w:spacing w:val="2"/>
          <w:sz w:val="28"/>
          <w:szCs w:val="28"/>
        </w:rPr>
        <w:t>).</w:t>
      </w:r>
    </w:p>
    <w:p w:rsidR="004957E4" w:rsidRPr="007C247E" w:rsidRDefault="004957E4" w:rsidP="004957E4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C247E">
        <w:rPr>
          <w:sz w:val="28"/>
          <w:szCs w:val="28"/>
        </w:rPr>
        <w:t>2. Направить настоящее решение Главе городского поселения «</w:t>
      </w:r>
      <w:r w:rsidR="00CD05A8">
        <w:rPr>
          <w:sz w:val="28"/>
          <w:szCs w:val="28"/>
        </w:rPr>
        <w:t>Оловяннинское</w:t>
      </w:r>
      <w:r w:rsidRPr="007C247E">
        <w:rPr>
          <w:sz w:val="28"/>
          <w:szCs w:val="28"/>
        </w:rPr>
        <w:t xml:space="preserve">» для подписания и </w:t>
      </w:r>
      <w:r w:rsidR="00CD05A8">
        <w:rPr>
          <w:sz w:val="28"/>
          <w:szCs w:val="28"/>
        </w:rPr>
        <w:t>обнародования</w:t>
      </w:r>
      <w:r w:rsidRPr="007C247E">
        <w:rPr>
          <w:sz w:val="28"/>
          <w:szCs w:val="28"/>
        </w:rPr>
        <w:t>.</w:t>
      </w:r>
    </w:p>
    <w:p w:rsidR="004957E4" w:rsidRPr="00CD05A8" w:rsidRDefault="004957E4" w:rsidP="004957E4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z w:val="28"/>
          <w:szCs w:val="28"/>
        </w:rPr>
        <w:t xml:space="preserve">3. Настоящее решение вступает в силу после официального опубликования (обнародования) </w:t>
      </w:r>
      <w:r w:rsidR="00CD05A8">
        <w:rPr>
          <w:sz w:val="28"/>
          <w:szCs w:val="28"/>
        </w:rPr>
        <w:t xml:space="preserve">путем размещения полного текста на специально оборудованном стенде городского поселения «Оловяннинское» или в информационно-телекоммуникационной сети «Интернет» на официальном сайте </w:t>
      </w:r>
      <w:r w:rsidR="00CD05A8">
        <w:rPr>
          <w:sz w:val="28"/>
          <w:szCs w:val="28"/>
          <w:lang w:val="en-US"/>
        </w:rPr>
        <w:t>www</w:t>
      </w:r>
      <w:r w:rsidR="00CD05A8" w:rsidRPr="00CD05A8">
        <w:rPr>
          <w:sz w:val="28"/>
          <w:szCs w:val="28"/>
        </w:rPr>
        <w:t>.</w:t>
      </w:r>
      <w:r w:rsidR="00CD05A8">
        <w:rPr>
          <w:sz w:val="28"/>
          <w:szCs w:val="28"/>
          <w:lang w:val="en-US"/>
        </w:rPr>
        <w:t>posadmin</w:t>
      </w:r>
      <w:r w:rsidR="00CD05A8" w:rsidRPr="00CD05A8">
        <w:rPr>
          <w:sz w:val="28"/>
          <w:szCs w:val="28"/>
        </w:rPr>
        <w:t>.</w:t>
      </w:r>
      <w:r w:rsidR="00CD05A8">
        <w:rPr>
          <w:sz w:val="28"/>
          <w:szCs w:val="28"/>
          <w:lang w:val="en-US"/>
        </w:rPr>
        <w:t>ru</w:t>
      </w:r>
    </w:p>
    <w:p w:rsidR="00D07CCC" w:rsidRPr="007C247E" w:rsidRDefault="00D07CCC" w:rsidP="00D07CCC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ind w:firstLine="709"/>
        <w:textAlignment w:val="baseline"/>
        <w:rPr>
          <w:b/>
          <w:color w:val="222222"/>
          <w:sz w:val="28"/>
          <w:szCs w:val="28"/>
        </w:rPr>
      </w:pPr>
    </w:p>
    <w:p w:rsidR="00D07CCC" w:rsidRPr="007C247E" w:rsidRDefault="00D07CCC" w:rsidP="00D07CCC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ind w:firstLine="709"/>
        <w:textAlignment w:val="baseline"/>
        <w:rPr>
          <w:b/>
          <w:color w:val="222222"/>
          <w:sz w:val="28"/>
          <w:szCs w:val="28"/>
        </w:rPr>
      </w:pPr>
    </w:p>
    <w:p w:rsidR="00ED4C5A" w:rsidRPr="00CD05A8" w:rsidRDefault="00011FF1" w:rsidP="00ED4C5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05A8">
        <w:rPr>
          <w:rFonts w:ascii="Times New Roman" w:hAnsi="Times New Roman" w:cs="Times New Roman"/>
          <w:sz w:val="28"/>
          <w:szCs w:val="28"/>
        </w:rPr>
        <w:t>Г</w:t>
      </w:r>
      <w:r w:rsidR="00ED4C5A" w:rsidRPr="00CD05A8">
        <w:rPr>
          <w:rFonts w:ascii="Times New Roman" w:hAnsi="Times New Roman" w:cs="Times New Roman"/>
          <w:sz w:val="28"/>
          <w:szCs w:val="28"/>
        </w:rPr>
        <w:t>лав</w:t>
      </w:r>
      <w:r w:rsidRPr="00CD05A8">
        <w:rPr>
          <w:rFonts w:ascii="Times New Roman" w:hAnsi="Times New Roman" w:cs="Times New Roman"/>
          <w:sz w:val="28"/>
          <w:szCs w:val="28"/>
        </w:rPr>
        <w:t>а</w:t>
      </w:r>
      <w:r w:rsidR="00ED4C5A" w:rsidRPr="00CD05A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D05A8" w:rsidRPr="00CD05A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D4C5A" w:rsidRPr="00CD05A8" w:rsidRDefault="00ED4C5A" w:rsidP="00ED4C5A">
      <w:pPr>
        <w:pStyle w:val="Con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D05A8">
        <w:rPr>
          <w:rFonts w:ascii="Times New Roman" w:hAnsi="Times New Roman" w:cs="Times New Roman"/>
          <w:sz w:val="28"/>
          <w:szCs w:val="28"/>
        </w:rPr>
        <w:t xml:space="preserve"> «</w:t>
      </w:r>
      <w:r w:rsidR="00CD05A8" w:rsidRPr="00CD05A8">
        <w:rPr>
          <w:rFonts w:ascii="Times New Roman" w:hAnsi="Times New Roman" w:cs="Times New Roman"/>
          <w:sz w:val="28"/>
          <w:szCs w:val="28"/>
        </w:rPr>
        <w:t>Оловяннинское</w:t>
      </w:r>
      <w:r w:rsidRPr="00CD05A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 w:rsidR="00CD05A8" w:rsidRPr="00CD05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5A8">
        <w:rPr>
          <w:rFonts w:ascii="Times New Roman" w:hAnsi="Times New Roman" w:cs="Times New Roman"/>
          <w:sz w:val="28"/>
          <w:szCs w:val="28"/>
        </w:rPr>
        <w:t xml:space="preserve">   </w:t>
      </w:r>
      <w:r w:rsidR="00CD05A8" w:rsidRPr="00CD05A8">
        <w:rPr>
          <w:rFonts w:ascii="Times New Roman" w:hAnsi="Times New Roman" w:cs="Times New Roman"/>
          <w:sz w:val="28"/>
          <w:szCs w:val="28"/>
        </w:rPr>
        <w:t>С.В.Шадрин</w:t>
      </w:r>
    </w:p>
    <w:p w:rsidR="00D07CCC" w:rsidRPr="00CD05A8" w:rsidRDefault="00D07CCC" w:rsidP="00D07CCC">
      <w:pPr>
        <w:pStyle w:val="a8"/>
        <w:shd w:val="clear" w:color="auto" w:fill="FFFFFF"/>
        <w:spacing w:before="0" w:beforeAutospacing="0" w:after="0" w:afterAutospacing="0" w:line="257" w:lineRule="atLeast"/>
        <w:jc w:val="right"/>
        <w:textAlignment w:val="baseline"/>
      </w:pPr>
    </w:p>
    <w:p w:rsidR="00D07CCC" w:rsidRPr="007C247E" w:rsidRDefault="00D07CCC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E409E" w:rsidRPr="007C247E" w:rsidRDefault="001E409E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E409E" w:rsidRPr="007C247E" w:rsidRDefault="001E409E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E409E" w:rsidRPr="007C247E" w:rsidRDefault="001E409E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07CCC" w:rsidRPr="007C247E" w:rsidRDefault="00D07CCC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07CCC" w:rsidRPr="007C247E" w:rsidRDefault="00D07CCC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E409E" w:rsidRPr="007C247E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Утвержден </w:t>
      </w:r>
    </w:p>
    <w:p w:rsidR="001E409E" w:rsidRPr="007C247E" w:rsidRDefault="00600A1A" w:rsidP="001E40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Решением Совета</w:t>
      </w:r>
      <w:r w:rsidR="001E409E" w:rsidRPr="007C247E">
        <w:rPr>
          <w:spacing w:val="2"/>
          <w:sz w:val="28"/>
          <w:szCs w:val="28"/>
        </w:rPr>
        <w:t xml:space="preserve"> </w:t>
      </w:r>
      <w:r w:rsidR="00D07CCC" w:rsidRPr="007C247E">
        <w:rPr>
          <w:spacing w:val="2"/>
          <w:sz w:val="28"/>
          <w:szCs w:val="28"/>
        </w:rPr>
        <w:t xml:space="preserve">городского </w:t>
      </w:r>
    </w:p>
    <w:p w:rsidR="00600A1A" w:rsidRPr="007C247E" w:rsidRDefault="00600A1A" w:rsidP="001E40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поселения «</w:t>
      </w:r>
      <w:r w:rsidR="00C10830">
        <w:rPr>
          <w:sz w:val="28"/>
          <w:szCs w:val="28"/>
        </w:rPr>
        <w:t>Оловяннинское</w:t>
      </w:r>
      <w:r w:rsidRPr="007C247E">
        <w:rPr>
          <w:spacing w:val="2"/>
          <w:sz w:val="28"/>
          <w:szCs w:val="28"/>
        </w:rPr>
        <w:t>»</w:t>
      </w:r>
    </w:p>
    <w:p w:rsidR="00600A1A" w:rsidRPr="007C247E" w:rsidRDefault="00C10830" w:rsidP="00C1083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</w:t>
      </w:r>
      <w:r w:rsidR="00177B23">
        <w:rPr>
          <w:spacing w:val="2"/>
          <w:sz w:val="28"/>
          <w:szCs w:val="28"/>
        </w:rPr>
        <w:t xml:space="preserve">                           </w:t>
      </w:r>
      <w:r>
        <w:rPr>
          <w:spacing w:val="2"/>
          <w:sz w:val="28"/>
          <w:szCs w:val="28"/>
        </w:rPr>
        <w:t xml:space="preserve"> </w:t>
      </w:r>
      <w:r w:rsidR="00600A1A" w:rsidRPr="007C247E">
        <w:rPr>
          <w:spacing w:val="2"/>
          <w:sz w:val="28"/>
          <w:szCs w:val="28"/>
        </w:rPr>
        <w:t>от «</w:t>
      </w:r>
      <w:r>
        <w:rPr>
          <w:spacing w:val="2"/>
          <w:sz w:val="28"/>
          <w:szCs w:val="28"/>
        </w:rPr>
        <w:t xml:space="preserve"> </w:t>
      </w:r>
      <w:r w:rsidR="00177B23">
        <w:rPr>
          <w:spacing w:val="2"/>
          <w:sz w:val="28"/>
          <w:szCs w:val="28"/>
        </w:rPr>
        <w:t xml:space="preserve">25 </w:t>
      </w:r>
      <w:r w:rsidR="00600A1A" w:rsidRPr="007C247E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</w:t>
      </w:r>
      <w:r w:rsidR="00177B23">
        <w:rPr>
          <w:spacing w:val="2"/>
          <w:sz w:val="28"/>
          <w:szCs w:val="28"/>
        </w:rPr>
        <w:t xml:space="preserve"> января  </w:t>
      </w:r>
      <w:r w:rsidR="00600A1A" w:rsidRPr="007C247E">
        <w:rPr>
          <w:spacing w:val="2"/>
          <w:sz w:val="28"/>
          <w:szCs w:val="28"/>
        </w:rPr>
        <w:t>201</w:t>
      </w:r>
      <w:r w:rsidR="00177B23">
        <w:rPr>
          <w:spacing w:val="2"/>
          <w:sz w:val="28"/>
          <w:szCs w:val="28"/>
        </w:rPr>
        <w:t>9</w:t>
      </w:r>
      <w:r w:rsidR="00600A1A" w:rsidRPr="007C247E">
        <w:rPr>
          <w:spacing w:val="2"/>
          <w:sz w:val="28"/>
          <w:szCs w:val="28"/>
        </w:rPr>
        <w:t xml:space="preserve"> г. №</w:t>
      </w:r>
      <w:r w:rsidR="00177B23">
        <w:rPr>
          <w:spacing w:val="2"/>
          <w:sz w:val="28"/>
          <w:szCs w:val="28"/>
        </w:rPr>
        <w:t>102</w:t>
      </w:r>
    </w:p>
    <w:p w:rsidR="005E7BC4" w:rsidRPr="007C247E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br/>
      </w:r>
    </w:p>
    <w:p w:rsidR="005E7BC4" w:rsidRPr="007C247E" w:rsidRDefault="005E7BC4" w:rsidP="005E7BC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C247E">
        <w:rPr>
          <w:bCs w:val="0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D07CCC" w:rsidRPr="007C247E">
        <w:rPr>
          <w:bCs w:val="0"/>
          <w:spacing w:val="2"/>
          <w:sz w:val="28"/>
          <w:szCs w:val="28"/>
        </w:rPr>
        <w:t>ГОРОДСКОГО</w:t>
      </w:r>
      <w:r w:rsidR="00600A1A" w:rsidRPr="007C247E">
        <w:rPr>
          <w:bCs w:val="0"/>
          <w:spacing w:val="2"/>
          <w:sz w:val="28"/>
          <w:szCs w:val="28"/>
        </w:rPr>
        <w:t xml:space="preserve"> ПОСЕЛЕНИЯ «</w:t>
      </w:r>
      <w:r w:rsidR="00C10830">
        <w:rPr>
          <w:bCs w:val="0"/>
          <w:spacing w:val="2"/>
          <w:sz w:val="28"/>
          <w:szCs w:val="28"/>
        </w:rPr>
        <w:t xml:space="preserve">ОЛОВЯННИНСКОЕ» </w:t>
      </w:r>
    </w:p>
    <w:p w:rsidR="005E7BC4" w:rsidRPr="007C247E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C247E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Pr="007C247E" w:rsidRDefault="005E7BC4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1.1. Настоящий Порядок </w:t>
      </w:r>
      <w:r w:rsidR="008C3A7A" w:rsidRPr="007C247E"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</w:t>
      </w:r>
      <w:r w:rsidR="00D07CCC" w:rsidRPr="007C247E">
        <w:rPr>
          <w:spacing w:val="2"/>
          <w:sz w:val="28"/>
          <w:szCs w:val="28"/>
        </w:rPr>
        <w:t>городского поселения «</w:t>
      </w:r>
      <w:r w:rsidR="00C10830">
        <w:rPr>
          <w:sz w:val="28"/>
          <w:szCs w:val="28"/>
        </w:rPr>
        <w:t>Оловяннинское</w:t>
      </w:r>
      <w:r w:rsidR="00D07CCC" w:rsidRPr="007C247E">
        <w:rPr>
          <w:spacing w:val="2"/>
          <w:sz w:val="28"/>
          <w:szCs w:val="28"/>
        </w:rPr>
        <w:t>»</w:t>
      </w:r>
      <w:r w:rsidR="00C10830">
        <w:rPr>
          <w:spacing w:val="2"/>
          <w:sz w:val="28"/>
          <w:szCs w:val="28"/>
        </w:rPr>
        <w:t xml:space="preserve"> </w:t>
      </w:r>
      <w:r w:rsidR="00D07CCC" w:rsidRPr="007C247E">
        <w:rPr>
          <w:spacing w:val="2"/>
          <w:sz w:val="28"/>
          <w:szCs w:val="28"/>
        </w:rPr>
        <w:t xml:space="preserve"> </w:t>
      </w:r>
      <w:r w:rsidR="008C3A7A" w:rsidRPr="007C247E">
        <w:rPr>
          <w:spacing w:val="2"/>
          <w:sz w:val="28"/>
          <w:szCs w:val="28"/>
        </w:rPr>
        <w:t xml:space="preserve">(далее – Порядок) </w:t>
      </w:r>
      <w:r w:rsidRPr="007C247E">
        <w:rPr>
          <w:spacing w:val="2"/>
          <w:sz w:val="28"/>
          <w:szCs w:val="28"/>
        </w:rPr>
        <w:t>разработан в соответствии с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7C247E">
        <w:rPr>
          <w:spacing w:val="2"/>
          <w:sz w:val="28"/>
          <w:szCs w:val="28"/>
        </w:rPr>
        <w:t>,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 w:rsidR="00D07CCC" w:rsidRPr="007C247E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131-ФЗ "Об общих принципах организации местного самоуправления в Российской Федерации"</w:t>
        </w:r>
      </w:hyperlink>
      <w:r w:rsidRPr="007C247E">
        <w:rPr>
          <w:spacing w:val="2"/>
          <w:sz w:val="28"/>
          <w:szCs w:val="28"/>
        </w:rPr>
        <w:t>,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законом от 17.11.1995 </w:t>
        </w:r>
        <w:r w:rsidR="00D07CCC" w:rsidRPr="007C247E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169-ФЗ "Об архитектурной деятельности в Российской Федерации"</w:t>
        </w:r>
      </w:hyperlink>
      <w:r w:rsidRPr="007C247E">
        <w:rPr>
          <w:spacing w:val="2"/>
          <w:sz w:val="28"/>
          <w:szCs w:val="28"/>
        </w:rPr>
        <w:t>,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законом от 25.06.2002 </w:t>
        </w:r>
        <w:r w:rsidR="00D07CCC" w:rsidRPr="007C247E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73-ФЗ "Об объектах культурного наследия (памятниках истории и культуры) народов Российской Федерации"</w:t>
        </w:r>
      </w:hyperlink>
      <w:r w:rsidRPr="007C247E">
        <w:rPr>
          <w:spacing w:val="2"/>
          <w:sz w:val="28"/>
          <w:szCs w:val="28"/>
        </w:rPr>
        <w:t>,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 xml:space="preserve">Указом Президента Российской Федерации от 24.12.2014 </w:t>
        </w:r>
        <w:r w:rsidR="00D07CCC" w:rsidRPr="007C247E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808 "Об утверждении основ государственной культурной политики"</w:t>
        </w:r>
      </w:hyperlink>
      <w:r w:rsidRPr="007C247E">
        <w:rPr>
          <w:spacing w:val="2"/>
          <w:sz w:val="28"/>
          <w:szCs w:val="28"/>
        </w:rPr>
        <w:t>.</w:t>
      </w:r>
    </w:p>
    <w:p w:rsidR="008C3A7A" w:rsidRPr="007C247E" w:rsidRDefault="005E7BC4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D07CCC" w:rsidRPr="007C247E">
        <w:rPr>
          <w:spacing w:val="2"/>
          <w:sz w:val="28"/>
          <w:szCs w:val="28"/>
        </w:rPr>
        <w:t>городского поселения «</w:t>
      </w:r>
      <w:r w:rsidR="00C10830">
        <w:rPr>
          <w:sz w:val="28"/>
          <w:szCs w:val="28"/>
        </w:rPr>
        <w:t>Оловяннинское</w:t>
      </w:r>
      <w:r w:rsidR="00C10830">
        <w:rPr>
          <w:spacing w:val="2"/>
          <w:sz w:val="28"/>
          <w:szCs w:val="28"/>
        </w:rPr>
        <w:t xml:space="preserve">» </w:t>
      </w:r>
      <w:r w:rsidR="00D07CCC" w:rsidRPr="007C247E">
        <w:rPr>
          <w:spacing w:val="2"/>
          <w:sz w:val="28"/>
          <w:szCs w:val="28"/>
        </w:rPr>
        <w:t xml:space="preserve"> </w:t>
      </w:r>
      <w:r w:rsidR="008C3A7A" w:rsidRPr="007C247E">
        <w:rPr>
          <w:spacing w:val="2"/>
          <w:sz w:val="28"/>
          <w:szCs w:val="28"/>
        </w:rPr>
        <w:t xml:space="preserve">(далее – </w:t>
      </w:r>
      <w:r w:rsidR="00D358C2" w:rsidRPr="007C247E">
        <w:rPr>
          <w:spacing w:val="2"/>
          <w:sz w:val="28"/>
          <w:szCs w:val="28"/>
        </w:rPr>
        <w:t>городское</w:t>
      </w:r>
      <w:r w:rsidR="008C3A7A" w:rsidRPr="007C247E">
        <w:rPr>
          <w:spacing w:val="2"/>
          <w:sz w:val="28"/>
          <w:szCs w:val="28"/>
        </w:rPr>
        <w:t xml:space="preserve"> поселение)</w:t>
      </w:r>
      <w:r w:rsidRPr="007C247E">
        <w:rPr>
          <w:spacing w:val="2"/>
          <w:sz w:val="28"/>
          <w:szCs w:val="28"/>
        </w:rPr>
        <w:t>.</w:t>
      </w:r>
    </w:p>
    <w:p w:rsidR="00D358C2" w:rsidRPr="007C247E" w:rsidRDefault="00D07CCC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1.3.</w:t>
      </w:r>
      <w:r w:rsidR="005E7BC4" w:rsidRPr="007C247E">
        <w:rPr>
          <w:spacing w:val="2"/>
          <w:sz w:val="28"/>
          <w:szCs w:val="28"/>
        </w:rPr>
        <w:t>Реализация настоящего Порядк</w:t>
      </w:r>
      <w:r w:rsidRPr="007C247E">
        <w:rPr>
          <w:spacing w:val="2"/>
          <w:sz w:val="28"/>
          <w:szCs w:val="28"/>
        </w:rPr>
        <w:t>а осуществляется в целях:</w:t>
      </w:r>
    </w:p>
    <w:p w:rsidR="008C3A7A" w:rsidRPr="007C247E" w:rsidRDefault="00D358C2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- </w:t>
      </w:r>
      <w:r w:rsidR="005E7BC4" w:rsidRPr="007C247E">
        <w:rPr>
          <w:spacing w:val="2"/>
          <w:sz w:val="28"/>
          <w:szCs w:val="28"/>
        </w:rPr>
        <w:t xml:space="preserve">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D46A52" w:rsidRPr="007C247E">
        <w:rPr>
          <w:spacing w:val="2"/>
          <w:sz w:val="28"/>
          <w:szCs w:val="28"/>
        </w:rPr>
        <w:t>городского</w:t>
      </w:r>
      <w:r w:rsidR="008C3A7A" w:rsidRPr="007C247E">
        <w:rPr>
          <w:spacing w:val="2"/>
          <w:sz w:val="28"/>
          <w:szCs w:val="28"/>
        </w:rPr>
        <w:t xml:space="preserve"> поселения</w:t>
      </w:r>
      <w:r w:rsidR="005E7BC4" w:rsidRPr="007C247E">
        <w:rPr>
          <w:spacing w:val="2"/>
          <w:sz w:val="28"/>
          <w:szCs w:val="28"/>
        </w:rPr>
        <w:t>;</w:t>
      </w:r>
    </w:p>
    <w:p w:rsidR="008C3A7A" w:rsidRPr="007C247E" w:rsidRDefault="00D07CCC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</w:t>
      </w:r>
      <w:r w:rsidR="00D358C2" w:rsidRPr="007C247E">
        <w:rPr>
          <w:spacing w:val="2"/>
          <w:sz w:val="28"/>
          <w:szCs w:val="28"/>
        </w:rPr>
        <w:t xml:space="preserve"> </w:t>
      </w:r>
      <w:r w:rsidR="005E7BC4" w:rsidRPr="007C247E">
        <w:rPr>
          <w:spacing w:val="2"/>
          <w:sz w:val="28"/>
          <w:szCs w:val="28"/>
        </w:rPr>
        <w:t xml:space="preserve">формирования силуэта, архитектурно-художественного облика и средовых характеристик </w:t>
      </w:r>
      <w:r w:rsidR="00D46A52" w:rsidRPr="007C247E">
        <w:rPr>
          <w:spacing w:val="2"/>
          <w:sz w:val="28"/>
          <w:szCs w:val="28"/>
        </w:rPr>
        <w:t>городского</w:t>
      </w:r>
      <w:r w:rsidR="008C3A7A" w:rsidRPr="007C247E">
        <w:rPr>
          <w:spacing w:val="2"/>
          <w:sz w:val="28"/>
          <w:szCs w:val="28"/>
        </w:rPr>
        <w:t xml:space="preserve"> поселения</w:t>
      </w:r>
      <w:r w:rsidR="005E7BC4" w:rsidRPr="007C247E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Pr="007C247E" w:rsidRDefault="00D07CCC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</w:t>
      </w:r>
      <w:r w:rsidR="00D358C2" w:rsidRPr="007C247E">
        <w:rPr>
          <w:spacing w:val="2"/>
          <w:sz w:val="28"/>
          <w:szCs w:val="28"/>
        </w:rPr>
        <w:t xml:space="preserve"> </w:t>
      </w:r>
      <w:r w:rsidR="005E7BC4" w:rsidRPr="007C247E">
        <w:rPr>
          <w:spacing w:val="2"/>
          <w:sz w:val="28"/>
          <w:szCs w:val="28"/>
        </w:rPr>
        <w:t xml:space="preserve">обеспечения пространственной связности отдельных элементов планировочной структуры в условиях необходимости повышения эффективности использования территории </w:t>
      </w:r>
      <w:r w:rsidR="005605C2">
        <w:rPr>
          <w:spacing w:val="2"/>
          <w:sz w:val="28"/>
          <w:szCs w:val="28"/>
        </w:rPr>
        <w:t>городского</w:t>
      </w:r>
      <w:r w:rsidR="008C3A7A" w:rsidRPr="007C247E">
        <w:rPr>
          <w:spacing w:val="2"/>
          <w:sz w:val="28"/>
          <w:szCs w:val="28"/>
        </w:rPr>
        <w:t xml:space="preserve"> поселения</w:t>
      </w:r>
      <w:r w:rsidR="005E7BC4" w:rsidRPr="007C247E">
        <w:rPr>
          <w:spacing w:val="2"/>
          <w:sz w:val="28"/>
          <w:szCs w:val="28"/>
        </w:rPr>
        <w:t>.</w:t>
      </w:r>
    </w:p>
    <w:p w:rsidR="008C3A7A" w:rsidRPr="007C247E" w:rsidRDefault="00D07CCC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1.4.</w:t>
      </w:r>
      <w:r w:rsidR="005E7BC4" w:rsidRPr="007C247E">
        <w:rPr>
          <w:spacing w:val="2"/>
          <w:sz w:val="28"/>
          <w:szCs w:val="28"/>
        </w:rPr>
        <w:t xml:space="preserve">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</w:t>
      </w:r>
      <w:r w:rsidR="005E7BC4" w:rsidRPr="007C247E">
        <w:rPr>
          <w:spacing w:val="2"/>
          <w:sz w:val="28"/>
          <w:szCs w:val="28"/>
        </w:rPr>
        <w:lastRenderedPageBreak/>
        <w:t>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F615C7" w:rsidRPr="007C247E" w:rsidRDefault="00F615C7" w:rsidP="00F615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1.5. </w:t>
      </w:r>
      <w:r w:rsidRPr="007C247E">
        <w:rPr>
          <w:bCs/>
          <w:color w:val="000000"/>
          <w:sz w:val="28"/>
          <w:szCs w:val="28"/>
          <w:bdr w:val="none" w:sz="0" w:space="0" w:color="auto" w:frame="1"/>
        </w:rPr>
        <w:t>Случаи, в которых требуется проведение согласования архитектурно-градостроительного облика объекта.</w:t>
      </w:r>
    </w:p>
    <w:p w:rsidR="00F615C7" w:rsidRPr="007C247E" w:rsidRDefault="00F615C7" w:rsidP="00F615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color w:val="000000"/>
          <w:sz w:val="28"/>
          <w:szCs w:val="28"/>
        </w:rPr>
        <w:t>Проведение согласования архитектурно-градостроительного облика объекта требуется:</w:t>
      </w:r>
    </w:p>
    <w:p w:rsidR="00F615C7" w:rsidRPr="007C247E" w:rsidRDefault="00F615C7" w:rsidP="00F615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color w:val="000000"/>
          <w:sz w:val="28"/>
          <w:szCs w:val="28"/>
        </w:rPr>
        <w:t>- при строительстве или реконструкции объектов капитального строительства;</w:t>
      </w:r>
    </w:p>
    <w:p w:rsidR="00F615C7" w:rsidRPr="007C247E" w:rsidRDefault="00F615C7" w:rsidP="00F615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color w:val="000000"/>
          <w:sz w:val="28"/>
          <w:szCs w:val="28"/>
        </w:rPr>
        <w:t>- при устройстве световых вывесок, освещении и праздничной подсветке фасадов объектов капитального строительства, и (или) элементов благоустройства территорий населенных пунктов - для объектов, расположенных вдоль улиц, разграничивающих жилые кварталы, вдоль площадей, парков, скверов, и других общественных территорий (или хорошо просматриваемых с них), а также для всех объектов общественного назначения,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назначения).</w:t>
      </w:r>
    </w:p>
    <w:p w:rsidR="00D46A52" w:rsidRPr="007C247E" w:rsidRDefault="00D07CCC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1.</w:t>
      </w:r>
      <w:r w:rsidR="00F615C7" w:rsidRPr="007C247E">
        <w:rPr>
          <w:sz w:val="28"/>
          <w:szCs w:val="28"/>
        </w:rPr>
        <w:t>6</w:t>
      </w:r>
      <w:r w:rsidRPr="007C247E">
        <w:rPr>
          <w:sz w:val="28"/>
          <w:szCs w:val="28"/>
        </w:rPr>
        <w:t>.</w:t>
      </w:r>
      <w:r w:rsidR="00D46A52" w:rsidRPr="007C247E">
        <w:t xml:space="preserve"> </w:t>
      </w:r>
      <w:r w:rsidR="00D46A52" w:rsidRPr="007C247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76109B" w:rsidRPr="007C247E">
        <w:rPr>
          <w:sz w:val="28"/>
          <w:szCs w:val="28"/>
        </w:rPr>
        <w:t>.</w:t>
      </w:r>
    </w:p>
    <w:p w:rsidR="00D46A52" w:rsidRPr="007C247E" w:rsidRDefault="00D46A52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Отказ в приеме документов не допускается.</w:t>
      </w:r>
    </w:p>
    <w:p w:rsidR="00D46A52" w:rsidRPr="007C247E" w:rsidRDefault="00D46A52" w:rsidP="0076109B">
      <w:pPr>
        <w:ind w:firstLine="709"/>
        <w:jc w:val="both"/>
        <w:rPr>
          <w:sz w:val="28"/>
          <w:szCs w:val="28"/>
        </w:rPr>
      </w:pPr>
      <w:bookmarkStart w:id="0" w:name="sub_1426"/>
      <w:r w:rsidRPr="007C247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46A52" w:rsidRPr="007C247E" w:rsidRDefault="0076109B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 </w:t>
      </w:r>
      <w:r w:rsidR="00D46A52" w:rsidRPr="007C247E">
        <w:rPr>
          <w:sz w:val="28"/>
          <w:szCs w:val="28"/>
        </w:rPr>
        <w:t xml:space="preserve">Оснований для приостановления предоставления муниципальной услуги нет. </w:t>
      </w:r>
    </w:p>
    <w:p w:rsidR="00D46A52" w:rsidRPr="007C247E" w:rsidRDefault="00D46A52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В случае, если при приеме документов должностным лицом Администрации городского поселении «</w:t>
      </w:r>
      <w:r w:rsidR="005605C2">
        <w:rPr>
          <w:sz w:val="28"/>
          <w:szCs w:val="28"/>
        </w:rPr>
        <w:t>Оловяннинское»</w:t>
      </w:r>
      <w:r w:rsidRPr="007C247E">
        <w:rPr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D46A52" w:rsidRPr="007C247E" w:rsidRDefault="00D978A7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1.7. </w:t>
      </w:r>
      <w:r w:rsidR="00D46A52" w:rsidRPr="007C247E">
        <w:rPr>
          <w:sz w:val="28"/>
          <w:szCs w:val="28"/>
        </w:rPr>
        <w:t>Основаниями для отказа в согласовани</w:t>
      </w:r>
      <w:r w:rsidR="005605C2">
        <w:rPr>
          <w:sz w:val="28"/>
          <w:szCs w:val="28"/>
        </w:rPr>
        <w:t>и архитектурно-градостроительного</w:t>
      </w:r>
      <w:r w:rsidR="00D46A52" w:rsidRPr="007C247E">
        <w:rPr>
          <w:sz w:val="28"/>
          <w:szCs w:val="28"/>
        </w:rPr>
        <w:t xml:space="preserve"> облик</w:t>
      </w:r>
      <w:r w:rsidR="005605C2">
        <w:rPr>
          <w:sz w:val="28"/>
          <w:szCs w:val="28"/>
        </w:rPr>
        <w:t>а</w:t>
      </w:r>
      <w:r w:rsidR="00D46A52" w:rsidRPr="007C247E">
        <w:rPr>
          <w:sz w:val="28"/>
          <w:szCs w:val="28"/>
        </w:rPr>
        <w:t xml:space="preserve"> объекта являются:</w:t>
      </w:r>
    </w:p>
    <w:p w:rsidR="00D46A52" w:rsidRPr="007C247E" w:rsidRDefault="0076109B" w:rsidP="00F615C7">
      <w:pPr>
        <w:ind w:firstLine="709"/>
        <w:jc w:val="both"/>
        <w:rPr>
          <w:sz w:val="28"/>
          <w:szCs w:val="28"/>
        </w:rPr>
      </w:pPr>
      <w:bookmarkStart w:id="1" w:name="OLE_LINK1"/>
      <w:r w:rsidRPr="007C247E">
        <w:rPr>
          <w:sz w:val="28"/>
          <w:szCs w:val="28"/>
        </w:rPr>
        <w:t>-</w:t>
      </w:r>
      <w:r w:rsidR="00D46A52" w:rsidRPr="007C247E">
        <w:rPr>
          <w:sz w:val="28"/>
          <w:szCs w:val="28"/>
        </w:rPr>
        <w:t>непредставление заявителем необходимого комплекта документов, установленных пункт</w:t>
      </w:r>
      <w:r w:rsidRPr="007C247E">
        <w:rPr>
          <w:sz w:val="28"/>
          <w:szCs w:val="28"/>
        </w:rPr>
        <w:t>ом</w:t>
      </w:r>
      <w:r w:rsidR="00D46A52" w:rsidRPr="007C247E">
        <w:rPr>
          <w:sz w:val="28"/>
          <w:szCs w:val="28"/>
        </w:rPr>
        <w:t xml:space="preserve"> 2.</w:t>
      </w:r>
      <w:r w:rsidRPr="007C247E">
        <w:rPr>
          <w:sz w:val="28"/>
          <w:szCs w:val="28"/>
        </w:rPr>
        <w:t>3</w:t>
      </w:r>
      <w:r w:rsidR="00F615C7" w:rsidRPr="007C247E">
        <w:rPr>
          <w:sz w:val="28"/>
          <w:szCs w:val="28"/>
        </w:rPr>
        <w:t>.</w:t>
      </w:r>
      <w:r w:rsidR="00D46A52" w:rsidRPr="007C247E">
        <w:rPr>
          <w:sz w:val="28"/>
          <w:szCs w:val="28"/>
        </w:rPr>
        <w:t xml:space="preserve"> настоящего </w:t>
      </w:r>
      <w:r w:rsidRPr="007C247E">
        <w:rPr>
          <w:sz w:val="28"/>
          <w:szCs w:val="28"/>
        </w:rPr>
        <w:t>порядка</w:t>
      </w:r>
      <w:r w:rsidR="00D46A52" w:rsidRPr="007C247E">
        <w:rPr>
          <w:sz w:val="28"/>
          <w:szCs w:val="28"/>
        </w:rPr>
        <w:t>;</w:t>
      </w:r>
    </w:p>
    <w:p w:rsidR="00D46A52" w:rsidRPr="007C247E" w:rsidRDefault="00D46A52" w:rsidP="00F615C7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-представление заявителем документов, оформленных с нарушениями, указанными в  пункте</w:t>
      </w:r>
      <w:r w:rsidR="00D978A7" w:rsidRPr="007C247E">
        <w:rPr>
          <w:sz w:val="28"/>
          <w:szCs w:val="28"/>
        </w:rPr>
        <w:t xml:space="preserve"> 2.3.</w:t>
      </w:r>
      <w:r w:rsidRPr="007C247E">
        <w:rPr>
          <w:sz w:val="28"/>
          <w:szCs w:val="28"/>
        </w:rPr>
        <w:t xml:space="preserve"> настоящего </w:t>
      </w:r>
      <w:r w:rsidR="00C13C57" w:rsidRPr="007C247E">
        <w:rPr>
          <w:sz w:val="28"/>
          <w:szCs w:val="28"/>
        </w:rPr>
        <w:t>порядка</w:t>
      </w:r>
      <w:r w:rsidRPr="007C247E">
        <w:rPr>
          <w:sz w:val="28"/>
          <w:szCs w:val="28"/>
        </w:rPr>
        <w:t>;</w:t>
      </w:r>
    </w:p>
    <w:bookmarkEnd w:id="0"/>
    <w:p w:rsidR="00D46A52" w:rsidRPr="007C247E" w:rsidRDefault="00D46A52" w:rsidP="00C13C57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46A52" w:rsidRPr="007C247E" w:rsidRDefault="00C13C57" w:rsidP="00D46A52">
      <w:pPr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          -</w:t>
      </w:r>
      <w:r w:rsidR="00D46A52" w:rsidRPr="007C247E">
        <w:rPr>
          <w:sz w:val="28"/>
          <w:szCs w:val="28"/>
        </w:rPr>
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D46A52" w:rsidRPr="007C247E" w:rsidRDefault="00C13C57" w:rsidP="00C13C57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-</w:t>
      </w:r>
      <w:r w:rsidR="00D46A52" w:rsidRPr="007C247E">
        <w:rPr>
          <w:sz w:val="28"/>
          <w:szCs w:val="28"/>
        </w:rPr>
        <w:t>представление документов и информации, содержащих  недостоверные и (или) противоречивые сведения</w:t>
      </w:r>
      <w:r w:rsidR="00D978A7" w:rsidRPr="007C247E">
        <w:rPr>
          <w:sz w:val="28"/>
          <w:szCs w:val="28"/>
        </w:rPr>
        <w:t>.</w:t>
      </w:r>
    </w:p>
    <w:p w:rsidR="00D978A7" w:rsidRPr="007C247E" w:rsidRDefault="00D978A7" w:rsidP="00D978A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C247E">
        <w:rPr>
          <w:b w:val="0"/>
          <w:sz w:val="28"/>
          <w:szCs w:val="28"/>
        </w:rPr>
        <w:lastRenderedPageBreak/>
        <w:t>1.7.1. Исчерпывающий перечень оснований для приостановления или отказа в предоставлении муниципальной услуги</w:t>
      </w:r>
    </w:p>
    <w:p w:rsidR="00D978A7" w:rsidRPr="007C247E" w:rsidRDefault="00D978A7" w:rsidP="00D978A7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Оснований для приостановления предоставления муниципальной услуги нет. </w:t>
      </w:r>
    </w:p>
    <w:bookmarkEnd w:id="1"/>
    <w:p w:rsidR="008C3A7A" w:rsidRPr="007C247E" w:rsidRDefault="00D978A7" w:rsidP="00D978A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1.8</w:t>
      </w:r>
      <w:r w:rsidR="005E7BC4" w:rsidRPr="007C247E">
        <w:rPr>
          <w:spacing w:val="2"/>
          <w:sz w:val="28"/>
          <w:szCs w:val="28"/>
        </w:rPr>
        <w:t xml:space="preserve">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 w:rsidRPr="007C247E">
        <w:rPr>
          <w:spacing w:val="2"/>
          <w:sz w:val="28"/>
          <w:szCs w:val="28"/>
        </w:rPr>
        <w:t xml:space="preserve">Администрация </w:t>
      </w:r>
      <w:r w:rsidR="00D07CCC" w:rsidRPr="007C247E">
        <w:rPr>
          <w:spacing w:val="2"/>
          <w:sz w:val="28"/>
          <w:szCs w:val="28"/>
        </w:rPr>
        <w:t>городского поселения «</w:t>
      </w:r>
      <w:r w:rsidR="005605C2">
        <w:rPr>
          <w:sz w:val="28"/>
          <w:szCs w:val="28"/>
        </w:rPr>
        <w:t>Оловяннинское</w:t>
      </w:r>
      <w:r w:rsidR="005605C2">
        <w:rPr>
          <w:spacing w:val="2"/>
          <w:sz w:val="28"/>
          <w:szCs w:val="28"/>
        </w:rPr>
        <w:t xml:space="preserve">» </w:t>
      </w:r>
      <w:r w:rsidR="008C3A7A" w:rsidRPr="007C247E">
        <w:rPr>
          <w:spacing w:val="2"/>
          <w:sz w:val="28"/>
          <w:szCs w:val="28"/>
        </w:rPr>
        <w:t xml:space="preserve"> (далее – Администрация). </w:t>
      </w:r>
    </w:p>
    <w:p w:rsidR="005E7BC4" w:rsidRPr="007C247E" w:rsidRDefault="00D978A7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1.9</w:t>
      </w:r>
      <w:r w:rsidR="005E7BC4" w:rsidRPr="007C247E">
        <w:rPr>
          <w:spacing w:val="2"/>
          <w:sz w:val="28"/>
          <w:szCs w:val="28"/>
        </w:rPr>
        <w:t>. 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</w:p>
    <w:p w:rsidR="005E7BC4" w:rsidRPr="007C247E" w:rsidRDefault="005E7BC4" w:rsidP="008D7B5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2"/>
          <w:sz w:val="28"/>
          <w:szCs w:val="28"/>
        </w:rPr>
      </w:pPr>
      <w:r w:rsidRPr="007C247E">
        <w:rPr>
          <w:bCs w:val="0"/>
          <w:spacing w:val="2"/>
          <w:sz w:val="28"/>
          <w:szCs w:val="28"/>
        </w:rPr>
        <w:t>Глава 2. ПОРЯДОК ПРОВЕДЕНИЯ ОЦЕНКИ АРХИТЕКТУРНО-ГРАДОСТРОИТЕЛЬНОГО ОБЛИКА ОБЪЕКТА</w:t>
      </w:r>
    </w:p>
    <w:p w:rsidR="004962E4" w:rsidRPr="007C247E" w:rsidRDefault="005E7BC4" w:rsidP="00D358C2">
      <w:pPr>
        <w:ind w:firstLine="709"/>
        <w:jc w:val="both"/>
        <w:rPr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2.1. В качестве заявителя могут выступать </w:t>
      </w:r>
      <w:bookmarkStart w:id="2" w:name="sub_1453"/>
      <w:r w:rsidR="004962E4" w:rsidRPr="007C247E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7C247E" w:rsidRDefault="004962E4" w:rsidP="00D358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7E">
        <w:rPr>
          <w:rFonts w:eastAsiaTheme="minorHAnsi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7C247E" w:rsidRDefault="004962E4" w:rsidP="00D358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7E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7C247E" w:rsidRDefault="004962E4" w:rsidP="00D358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7E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7C247E" w:rsidRDefault="004962E4" w:rsidP="00D358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7E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8C3A7A" w:rsidRPr="007C247E" w:rsidRDefault="004962E4" w:rsidP="008D7B5F">
      <w:pPr>
        <w:ind w:firstLine="709"/>
        <w:jc w:val="both"/>
        <w:rPr>
          <w:spacing w:val="2"/>
          <w:sz w:val="28"/>
          <w:szCs w:val="28"/>
        </w:rPr>
      </w:pPr>
      <w:r w:rsidRPr="007C247E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bookmarkEnd w:id="2"/>
      <w:r w:rsidRPr="007C247E">
        <w:rPr>
          <w:spacing w:val="2"/>
          <w:sz w:val="28"/>
          <w:szCs w:val="28"/>
        </w:rPr>
        <w:t xml:space="preserve"> </w:t>
      </w:r>
      <w:r w:rsidR="005E7BC4" w:rsidRPr="007C247E">
        <w:rPr>
          <w:spacing w:val="2"/>
          <w:sz w:val="28"/>
          <w:szCs w:val="28"/>
        </w:rPr>
        <w:t>(далее - Заявитель).</w:t>
      </w:r>
    </w:p>
    <w:p w:rsidR="008C3A7A" w:rsidRPr="007C247E" w:rsidRDefault="00D07CCC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2.2.</w:t>
      </w:r>
      <w:r w:rsidR="005E7BC4" w:rsidRPr="007C247E">
        <w:rPr>
          <w:spacing w:val="2"/>
          <w:sz w:val="28"/>
          <w:szCs w:val="28"/>
        </w:rPr>
        <w:t xml:space="preserve">Заявитель направляет в </w:t>
      </w:r>
      <w:r w:rsidR="008C3A7A" w:rsidRPr="007C247E">
        <w:rPr>
          <w:spacing w:val="2"/>
          <w:sz w:val="28"/>
          <w:szCs w:val="28"/>
        </w:rPr>
        <w:t xml:space="preserve">Администрацию </w:t>
      </w:r>
      <w:r w:rsidR="005E7BC4" w:rsidRPr="007C247E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Форма Заявления приведена в приложении </w:t>
      </w:r>
      <w:r w:rsidR="00D07CCC" w:rsidRPr="007C247E">
        <w:rPr>
          <w:spacing w:val="2"/>
          <w:sz w:val="28"/>
          <w:szCs w:val="28"/>
        </w:rPr>
        <w:t>№</w:t>
      </w:r>
      <w:r w:rsidRPr="007C247E">
        <w:rPr>
          <w:spacing w:val="2"/>
          <w:sz w:val="28"/>
          <w:szCs w:val="28"/>
        </w:rPr>
        <w:t>1 к настоящему Порядку.</w:t>
      </w:r>
    </w:p>
    <w:p w:rsidR="004962E4" w:rsidRPr="007C247E" w:rsidRDefault="005E7BC4" w:rsidP="008D7B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2.3. К Заявлению прилагаются:</w:t>
      </w:r>
      <w:r w:rsidR="008C3A7A" w:rsidRPr="007C247E">
        <w:rPr>
          <w:spacing w:val="2"/>
          <w:sz w:val="28"/>
          <w:szCs w:val="28"/>
        </w:rPr>
        <w:t xml:space="preserve"> </w:t>
      </w:r>
    </w:p>
    <w:p w:rsidR="004962E4" w:rsidRPr="007C247E" w:rsidRDefault="004962E4" w:rsidP="008D7B5F">
      <w:pPr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1) документ, удостоверяющий личность заявителя или его  представителя (в случае обращения физического или ли</w:t>
      </w:r>
      <w:r w:rsidR="008D7B5F" w:rsidRPr="007C247E">
        <w:rPr>
          <w:sz w:val="28"/>
          <w:szCs w:val="28"/>
        </w:rPr>
        <w:t>ца, уполномоченного заявителем);</w:t>
      </w:r>
    </w:p>
    <w:p w:rsidR="004962E4" w:rsidRPr="007C247E" w:rsidRDefault="004962E4" w:rsidP="00D358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2) документы, подтверждающие полномочия представителя заявителя действовать от имени заявителя (в случае обра</w:t>
      </w:r>
      <w:r w:rsidR="008D7B5F" w:rsidRPr="007C247E">
        <w:rPr>
          <w:sz w:val="28"/>
          <w:szCs w:val="28"/>
        </w:rPr>
        <w:t>щения  представителя заявителя);</w:t>
      </w:r>
    </w:p>
    <w:p w:rsidR="004962E4" w:rsidRPr="007C247E" w:rsidRDefault="004962E4" w:rsidP="00D358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3) правоустанавливающие документы на объект недвижимости, в отношении которого разработан архитектурно-градостроительный облик </w:t>
      </w:r>
      <w:r w:rsidRPr="007C247E">
        <w:rPr>
          <w:sz w:val="28"/>
          <w:szCs w:val="28"/>
        </w:rPr>
        <w:lastRenderedPageBreak/>
        <w:t>объекта, право на который зарегистрировано в Едином государственном реестре прав на недвижимое имущество и сделок с ним;</w:t>
      </w:r>
    </w:p>
    <w:p w:rsidR="004962E4" w:rsidRPr="007C247E" w:rsidRDefault="004962E4" w:rsidP="00D358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</w:t>
      </w:r>
      <w:r w:rsidR="008D7B5F" w:rsidRPr="007C247E">
        <w:rPr>
          <w:sz w:val="28"/>
          <w:szCs w:val="28"/>
        </w:rPr>
        <w:t>градостроительный облик объекта;</w:t>
      </w:r>
    </w:p>
    <w:p w:rsidR="004962E4" w:rsidRPr="007C247E" w:rsidRDefault="004962E4" w:rsidP="00D358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5) архитектурно-</w:t>
      </w:r>
      <w:r w:rsidR="008D7B5F" w:rsidRPr="007C247E">
        <w:rPr>
          <w:sz w:val="28"/>
          <w:szCs w:val="28"/>
        </w:rPr>
        <w:t>градостроительный облик объекта;</w:t>
      </w:r>
    </w:p>
    <w:p w:rsidR="004962E4" w:rsidRPr="007C247E" w:rsidRDefault="004962E4" w:rsidP="00D358C2">
      <w:pPr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7A74DA" w:rsidRPr="007C247E" w:rsidRDefault="006913EE" w:rsidP="007A74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sz w:val="28"/>
          <w:szCs w:val="28"/>
        </w:rPr>
        <w:t xml:space="preserve">2.3.1. </w:t>
      </w:r>
      <w:r w:rsidR="007A74DA" w:rsidRPr="007C247E">
        <w:rPr>
          <w:bCs/>
          <w:color w:val="000000"/>
          <w:sz w:val="28"/>
          <w:szCs w:val="28"/>
          <w:bdr w:val="none" w:sz="0" w:space="0" w:color="auto" w:frame="1"/>
        </w:rPr>
        <w:t>Предельный срок представления заявителем документов, необходимых для проведения согласования архитектурно-градостроительного облика объекта</w:t>
      </w:r>
    </w:p>
    <w:p w:rsidR="007A74DA" w:rsidRPr="007C247E" w:rsidRDefault="007A74DA" w:rsidP="007A74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color w:val="000000"/>
          <w:sz w:val="28"/>
          <w:szCs w:val="28"/>
        </w:rPr>
        <w:t>К заявлению прилагается полный перечень документов необходимых для согласования архитектурно-градостроительного облика объекта.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2.4. Архитектурное решение объекта состоит из текстовой и графической части.</w:t>
      </w:r>
      <w:r w:rsidR="004962E4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Текстовая часть содержит: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Графическая часть содержит:</w:t>
      </w:r>
    </w:p>
    <w:p w:rsidR="008D7B5F" w:rsidRPr="007C247E" w:rsidRDefault="005E7BC4" w:rsidP="008D7B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</w:p>
    <w:p w:rsidR="008D7B5F" w:rsidRPr="007C247E" w:rsidRDefault="005E7BC4" w:rsidP="008D7B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схему планировочной организации земельного участка;</w:t>
      </w:r>
    </w:p>
    <w:p w:rsidR="004962E4" w:rsidRPr="007C247E" w:rsidRDefault="005E7BC4" w:rsidP="008D7B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фотофиксацией существующего положения и встройками фасадов проектируемого (реконструируемого) объекта;</w:t>
      </w:r>
    </w:p>
    <w:p w:rsidR="008D7B5F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фрагментом(-ами) фасада с обозначением фасадных конструкций и применяемых отделочных материалов);</w:t>
      </w:r>
    </w:p>
    <w:p w:rsidR="008D7B5F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поэтажные планы с приведением экспликации помещений;</w:t>
      </w:r>
    </w:p>
    <w:p w:rsidR="008D7B5F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для объектов реконструкции - материалы фотофиксации фасадов до проведения работ по реконструкции фасадов;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lastRenderedPageBreak/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Для согласования архитектурно-градостроительного облика объектов индивидуального жилищного строительства графическая часть архитектурного решения содержит: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фотофиксацией существующего положения и встройками фасадов проектируемого (реконструируемого) объекта;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2.5. Архитектурное решение представляется: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2.6. Требования к оформлению буклетов (альбомов):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выполняются в формате А4 или А3;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Pr="007C247E" w:rsidRDefault="00D07CCC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2.7.</w:t>
      </w:r>
      <w:r w:rsidR="005E7BC4" w:rsidRPr="007C247E">
        <w:rPr>
          <w:spacing w:val="2"/>
          <w:sz w:val="28"/>
          <w:szCs w:val="28"/>
        </w:rPr>
        <w:t>Архитектурное решение,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Pr="007C247E" w:rsidRDefault="00D07CCC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2.8.</w:t>
      </w:r>
      <w:r w:rsidR="005E7BC4" w:rsidRPr="007C247E">
        <w:rPr>
          <w:spacing w:val="2"/>
          <w:sz w:val="28"/>
          <w:szCs w:val="28"/>
        </w:rPr>
        <w:t>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</w:t>
      </w:r>
      <w:r w:rsidR="004E7908" w:rsidRPr="007C247E">
        <w:rPr>
          <w:spacing w:val="2"/>
          <w:sz w:val="28"/>
          <w:szCs w:val="28"/>
        </w:rPr>
        <w:t>9</w:t>
      </w:r>
      <w:r w:rsidRPr="007C247E">
        <w:rPr>
          <w:spacing w:val="2"/>
          <w:sz w:val="28"/>
          <w:szCs w:val="28"/>
        </w:rPr>
        <w:t xml:space="preserve">.Срок принятия решений, указанных в пункте 2.8 настоящего Порядка, составляет </w:t>
      </w:r>
      <w:r w:rsidR="001953CF">
        <w:rPr>
          <w:spacing w:val="2"/>
          <w:sz w:val="28"/>
          <w:szCs w:val="28"/>
        </w:rPr>
        <w:t>20 календарных</w:t>
      </w:r>
      <w:r w:rsidRPr="007C247E">
        <w:rPr>
          <w:spacing w:val="2"/>
          <w:sz w:val="28"/>
          <w:szCs w:val="28"/>
        </w:rPr>
        <w:t xml:space="preserve"> дней с даты получения </w:t>
      </w:r>
      <w:r w:rsidR="00D50688" w:rsidRPr="007C247E">
        <w:rPr>
          <w:spacing w:val="2"/>
          <w:sz w:val="28"/>
          <w:szCs w:val="28"/>
        </w:rPr>
        <w:t>Администрацией</w:t>
      </w:r>
      <w:r w:rsidRPr="007C247E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lastRenderedPageBreak/>
        <w:t>2.1</w:t>
      </w:r>
      <w:r w:rsidR="00D50688" w:rsidRPr="007C247E">
        <w:rPr>
          <w:spacing w:val="2"/>
          <w:sz w:val="28"/>
          <w:szCs w:val="28"/>
        </w:rPr>
        <w:t>0</w:t>
      </w:r>
      <w:r w:rsidR="00D07CCC" w:rsidRPr="007C247E">
        <w:rPr>
          <w:spacing w:val="2"/>
          <w:sz w:val="28"/>
          <w:szCs w:val="28"/>
        </w:rPr>
        <w:t>.</w:t>
      </w:r>
      <w:r w:rsidRPr="007C247E">
        <w:rPr>
          <w:spacing w:val="2"/>
          <w:sz w:val="28"/>
          <w:szCs w:val="28"/>
        </w:rPr>
        <w:t xml:space="preserve">Решение о согласовании архитектурно-градостроительного облика объекта готовится на бланке </w:t>
      </w:r>
      <w:r w:rsidR="00D50688" w:rsidRPr="007C247E">
        <w:rPr>
          <w:spacing w:val="2"/>
          <w:sz w:val="28"/>
          <w:szCs w:val="28"/>
        </w:rPr>
        <w:t>Администрации</w:t>
      </w:r>
      <w:r w:rsidRPr="007C247E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 w:rsidRPr="007C247E">
        <w:rPr>
          <w:spacing w:val="2"/>
          <w:sz w:val="28"/>
          <w:szCs w:val="28"/>
        </w:rPr>
        <w:t>Главой Администрации</w:t>
      </w:r>
      <w:r w:rsidRPr="007C247E">
        <w:rPr>
          <w:spacing w:val="2"/>
          <w:sz w:val="28"/>
          <w:szCs w:val="28"/>
        </w:rPr>
        <w:t>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Два экземпляра решения о согласовании архитектурно-градостроительного облика объекта с приложением одного экземпляра представленного Заявителем архитектурного решения выдаются либо направляются Заявителю способом, указанным в Заявлении.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Форма решения о согласовании архитектурно-градостроительного облика объекта приведена в приложении </w:t>
      </w:r>
      <w:r w:rsidR="00D07CCC" w:rsidRPr="007C247E">
        <w:rPr>
          <w:spacing w:val="2"/>
          <w:sz w:val="28"/>
          <w:szCs w:val="28"/>
        </w:rPr>
        <w:t>№</w:t>
      </w:r>
      <w:r w:rsidRPr="007C247E">
        <w:rPr>
          <w:spacing w:val="2"/>
          <w:sz w:val="28"/>
          <w:szCs w:val="28"/>
        </w:rPr>
        <w:t>2 к настоящему Порядку.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 w:rsidRPr="007C247E">
        <w:rPr>
          <w:spacing w:val="2"/>
          <w:sz w:val="28"/>
          <w:szCs w:val="28"/>
        </w:rPr>
        <w:t>Администрации</w:t>
      </w:r>
      <w:r w:rsidRPr="007C247E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 w:rsidRPr="007C247E">
        <w:rPr>
          <w:spacing w:val="2"/>
          <w:sz w:val="28"/>
          <w:szCs w:val="28"/>
        </w:rPr>
        <w:t>Главой Администрации</w:t>
      </w:r>
      <w:r w:rsidRPr="007C247E">
        <w:rPr>
          <w:spacing w:val="2"/>
          <w:sz w:val="28"/>
          <w:szCs w:val="28"/>
        </w:rPr>
        <w:t>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2.13. Один экземпляр представленного Заявителем архитектурного решения и решения, указанного в пунктах 2.11, 2.12 настоящего Порядка, подлежат хранению в </w:t>
      </w:r>
      <w:r w:rsidR="00D50688" w:rsidRPr="007C247E">
        <w:rPr>
          <w:spacing w:val="2"/>
          <w:sz w:val="28"/>
          <w:szCs w:val="28"/>
        </w:rPr>
        <w:t>Администрации</w:t>
      </w:r>
      <w:r w:rsidRPr="007C247E">
        <w:rPr>
          <w:spacing w:val="2"/>
          <w:sz w:val="28"/>
          <w:szCs w:val="28"/>
        </w:rPr>
        <w:t>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2.14. Принятие решения об отказе в согласовании архитектурно-градостроительного облика объекта не является препятствием для повторного обращения с заявлением о рассмотрении архитектурно-градостроительного облика объекта в соответствии с настоящим Порядком с приложением доработанного архитектурного решения.</w:t>
      </w:r>
      <w:r w:rsidRPr="007C247E">
        <w:rPr>
          <w:spacing w:val="2"/>
          <w:sz w:val="28"/>
          <w:szCs w:val="28"/>
        </w:rPr>
        <w:br/>
        <w:t>Повторное заявление о рассмотрении архитектурно-градостроительного облика объекта должно содержать информацию о ранее принятом решении об отказе в согласовании архитектурно-градостроительного облика объекта.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7C247E" w:rsidRDefault="005E7BC4" w:rsidP="008D7B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C247E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Pr="007C247E" w:rsidRDefault="008D7B5F" w:rsidP="008D7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3.1. </w:t>
      </w:r>
      <w:r w:rsidR="005E7BC4" w:rsidRPr="007C247E">
        <w:rPr>
          <w:spacing w:val="2"/>
          <w:sz w:val="28"/>
          <w:szCs w:val="28"/>
        </w:rPr>
        <w:t>Контроль за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Pr="007C247E" w:rsidRDefault="00D50688" w:rsidP="008D7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50688" w:rsidRPr="007C247E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7C247E" w:rsidRDefault="00092A8E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 </w:t>
      </w:r>
    </w:p>
    <w:p w:rsidR="005E7BC4" w:rsidRPr="007C247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br/>
      </w:r>
    </w:p>
    <w:p w:rsidR="00D50688" w:rsidRPr="007C247E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7C247E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D7B5F" w:rsidRPr="007C247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7C247E">
        <w:rPr>
          <w:b/>
          <w:spacing w:val="2"/>
        </w:rPr>
        <w:t xml:space="preserve">Приложение </w:t>
      </w:r>
      <w:r w:rsidR="00D07CCC" w:rsidRPr="007C247E">
        <w:rPr>
          <w:b/>
          <w:spacing w:val="2"/>
        </w:rPr>
        <w:t>№</w:t>
      </w:r>
      <w:r w:rsidRPr="007C247E">
        <w:rPr>
          <w:b/>
          <w:spacing w:val="2"/>
        </w:rPr>
        <w:t>1</w:t>
      </w:r>
    </w:p>
    <w:p w:rsidR="00D50688" w:rsidRPr="007C247E" w:rsidRDefault="005E7BC4" w:rsidP="008D7B5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к Порядку</w:t>
      </w:r>
      <w:r w:rsidR="00D50688" w:rsidRPr="007C247E">
        <w:rPr>
          <w:spacing w:val="2"/>
        </w:rPr>
        <w:t xml:space="preserve"> </w:t>
      </w:r>
      <w:r w:rsidRPr="007C247E">
        <w:rPr>
          <w:spacing w:val="2"/>
        </w:rPr>
        <w:t>предоставления решения о</w:t>
      </w:r>
    </w:p>
    <w:p w:rsidR="00D50688" w:rsidRPr="007C247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 xml:space="preserve"> согласовании</w:t>
      </w:r>
      <w:r w:rsidR="00D50688" w:rsidRPr="007C247E">
        <w:rPr>
          <w:spacing w:val="2"/>
        </w:rPr>
        <w:t xml:space="preserve"> </w:t>
      </w:r>
      <w:r w:rsidRPr="007C247E">
        <w:rPr>
          <w:spacing w:val="2"/>
        </w:rPr>
        <w:t>архитектурно-градостроительного облика</w:t>
      </w:r>
      <w:r w:rsidR="00D50688" w:rsidRPr="007C247E">
        <w:rPr>
          <w:spacing w:val="2"/>
        </w:rPr>
        <w:t xml:space="preserve"> </w:t>
      </w:r>
    </w:p>
    <w:p w:rsidR="00F04970" w:rsidRPr="007C247E" w:rsidRDefault="00AA152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</w:t>
      </w:r>
      <w:r w:rsidR="005E7BC4" w:rsidRPr="007C247E">
        <w:rPr>
          <w:spacing w:val="2"/>
        </w:rPr>
        <w:t xml:space="preserve">объекта на территории </w:t>
      </w:r>
      <w:r w:rsidR="00D07CCC" w:rsidRPr="007C247E">
        <w:rPr>
          <w:spacing w:val="2"/>
        </w:rPr>
        <w:t>городского</w:t>
      </w:r>
      <w:r w:rsidR="00D50688" w:rsidRPr="007C247E">
        <w:rPr>
          <w:spacing w:val="2"/>
        </w:rPr>
        <w:t xml:space="preserve"> поселения </w:t>
      </w:r>
    </w:p>
    <w:p w:rsidR="00D50688" w:rsidRPr="007C247E" w:rsidRDefault="00AA152E" w:rsidP="00AA15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«Оловяннинское», </w:t>
      </w:r>
      <w:r w:rsidR="00D50688" w:rsidRPr="007C247E">
        <w:rPr>
          <w:spacing w:val="2"/>
        </w:rPr>
        <w:t xml:space="preserve">утвержденному решением Совета </w:t>
      </w:r>
    </w:p>
    <w:p w:rsidR="005E7BC4" w:rsidRPr="007C247E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от «</w:t>
      </w:r>
      <w:r w:rsidR="00AA152E">
        <w:rPr>
          <w:spacing w:val="2"/>
        </w:rPr>
        <w:t xml:space="preserve">   </w:t>
      </w:r>
      <w:r w:rsidRPr="007C247E">
        <w:rPr>
          <w:spacing w:val="2"/>
        </w:rPr>
        <w:t>»</w:t>
      </w:r>
      <w:r w:rsidR="00D07CCC" w:rsidRPr="007C247E">
        <w:rPr>
          <w:spacing w:val="2"/>
        </w:rPr>
        <w:t xml:space="preserve"> </w:t>
      </w:r>
      <w:r w:rsidR="00AA152E">
        <w:rPr>
          <w:spacing w:val="2"/>
        </w:rPr>
        <w:t xml:space="preserve">                 </w:t>
      </w:r>
      <w:r w:rsidRPr="007C247E">
        <w:rPr>
          <w:spacing w:val="2"/>
        </w:rPr>
        <w:t xml:space="preserve"> 201</w:t>
      </w:r>
      <w:r w:rsidR="00D07CCC" w:rsidRPr="007C247E">
        <w:rPr>
          <w:spacing w:val="2"/>
        </w:rPr>
        <w:t>8</w:t>
      </w:r>
      <w:r w:rsidRPr="007C247E">
        <w:rPr>
          <w:spacing w:val="2"/>
        </w:rPr>
        <w:t>г. №</w:t>
      </w:r>
    </w:p>
    <w:p w:rsidR="00D50688" w:rsidRPr="007C247E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7C247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7C247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7C247E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C247E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7C247E">
        <w:rPr>
          <w:rFonts w:ascii="Times New Roman" w:hAnsi="Times New Roman" w:cs="Times New Roman"/>
          <w:i/>
          <w:sz w:val="24"/>
          <w:szCs w:val="24"/>
        </w:rPr>
        <w:t>(кем, когда выдан)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7C247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50688" w:rsidRPr="007C247E" w:rsidRDefault="00D50688" w:rsidP="00D50688">
      <w:pPr>
        <w:jc w:val="center"/>
        <w:rPr>
          <w:b/>
          <w:bCs/>
        </w:rPr>
      </w:pPr>
      <w:r w:rsidRPr="007C247E">
        <w:rPr>
          <w:b/>
        </w:rPr>
        <w:t>Заявление</w:t>
      </w:r>
      <w:r w:rsidRPr="007C247E">
        <w:rPr>
          <w:b/>
          <w:bCs/>
        </w:rPr>
        <w:t xml:space="preserve"> </w:t>
      </w:r>
    </w:p>
    <w:p w:rsidR="00D50688" w:rsidRPr="007C247E" w:rsidRDefault="00D50688" w:rsidP="00D50688">
      <w:pPr>
        <w:jc w:val="center"/>
        <w:rPr>
          <w:b/>
        </w:rPr>
      </w:pPr>
      <w:r w:rsidRPr="007C247E">
        <w:rPr>
          <w:b/>
          <w:bCs/>
        </w:rPr>
        <w:t xml:space="preserve">о </w:t>
      </w:r>
      <w:r w:rsidRPr="007C247E">
        <w:rPr>
          <w:b/>
        </w:rPr>
        <w:t xml:space="preserve">предоставлении  решения о согласовании </w:t>
      </w:r>
    </w:p>
    <w:p w:rsidR="00D50688" w:rsidRPr="007C247E" w:rsidRDefault="00D50688" w:rsidP="00D50688">
      <w:pPr>
        <w:jc w:val="center"/>
        <w:rPr>
          <w:rFonts w:eastAsiaTheme="majorEastAsia"/>
          <w:b/>
          <w:color w:val="106BBE"/>
        </w:rPr>
      </w:pPr>
      <w:r w:rsidRPr="007C247E">
        <w:rPr>
          <w:b/>
        </w:rPr>
        <w:t xml:space="preserve">архитектурно-градостроительного облика объекта </w:t>
      </w:r>
      <w:r w:rsidRPr="007C247E">
        <w:rPr>
          <w:b/>
          <w:bCs/>
        </w:rPr>
        <w:t xml:space="preserve"> </w:t>
      </w:r>
    </w:p>
    <w:p w:rsidR="00D50688" w:rsidRPr="007C247E" w:rsidRDefault="00D50688" w:rsidP="00D50688">
      <w:pPr>
        <w:spacing w:before="240"/>
        <w:ind w:firstLine="539"/>
      </w:pPr>
      <w:r w:rsidRPr="007C247E">
        <w:t>Прошу предоставить  решение о согласовании архитектурно-градостроительного облика объекта  для ____________________________________________________________</w:t>
      </w:r>
    </w:p>
    <w:p w:rsidR="00D50688" w:rsidRPr="007C247E" w:rsidRDefault="00D50688" w:rsidP="00D50688">
      <w:r w:rsidRPr="007C247E">
        <w:t xml:space="preserve">                                                         </w:t>
      </w:r>
      <w:r w:rsidRPr="007C247E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0688" w:rsidRPr="007C247E" w:rsidTr="00FD6D3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7C247E" w:rsidRDefault="00D50688" w:rsidP="00FD6D39">
            <w:pPr>
              <w:spacing w:line="276" w:lineRule="auto"/>
              <w:rPr>
                <w:i/>
              </w:rPr>
            </w:pPr>
            <w:r w:rsidRPr="007C247E">
              <w:rPr>
                <w:i/>
              </w:rPr>
              <w:t xml:space="preserve">   (реквизиты, дата разработки  </w:t>
            </w:r>
            <w:r w:rsidRPr="007C247E">
              <w:t>архитектурно-градостроительного облика объекта</w:t>
            </w:r>
            <w:r w:rsidRPr="007C247E">
              <w:rPr>
                <w:i/>
              </w:rPr>
              <w:t>, указать  разработчика)</w:t>
            </w:r>
          </w:p>
        </w:tc>
      </w:tr>
      <w:tr w:rsidR="00D50688" w:rsidRPr="007C247E" w:rsidTr="00FD6D3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7C247E" w:rsidRDefault="00D50688" w:rsidP="00FD6D39">
            <w:pPr>
              <w:jc w:val="center"/>
              <w:rPr>
                <w:rFonts w:asciiTheme="minorHAnsi" w:hAnsiTheme="minorHAnsi"/>
              </w:rPr>
            </w:pPr>
          </w:p>
        </w:tc>
      </w:tr>
      <w:tr w:rsidR="00D50688" w:rsidRPr="007C247E" w:rsidTr="00FD6D3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7C247E" w:rsidRDefault="00D50688" w:rsidP="00FD6D39">
            <w:pPr>
              <w:spacing w:line="276" w:lineRule="auto"/>
            </w:pPr>
          </w:p>
        </w:tc>
      </w:tr>
    </w:tbl>
    <w:p w:rsidR="00D50688" w:rsidRPr="007C247E" w:rsidRDefault="00D50688" w:rsidP="00D50688">
      <w:pPr>
        <w:ind w:firstLine="540"/>
      </w:pPr>
      <w:r w:rsidRPr="007C247E">
        <w:t>В соответствии  с</w:t>
      </w:r>
      <w:r w:rsidR="00AA152E">
        <w:t xml:space="preserve"> </w:t>
      </w:r>
      <w:r w:rsidRPr="007C247E">
        <w:t xml:space="preserve"> </w:t>
      </w:r>
      <w:hyperlink r:id="rId14" w:history="1">
        <w:r w:rsidRPr="007C247E">
          <w:rPr>
            <w:rStyle w:val="a3"/>
          </w:rPr>
          <w:t>Федеральным законом</w:t>
        </w:r>
      </w:hyperlink>
      <w:r w:rsidRPr="007C247E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7C247E" w:rsidRDefault="00D50688" w:rsidP="00D50688">
      <w:pPr>
        <w:spacing w:before="120"/>
        <w:ind w:firstLine="709"/>
      </w:pPr>
      <w:r w:rsidRPr="007C247E">
        <w:t xml:space="preserve">Приложение: </w:t>
      </w:r>
    </w:p>
    <w:p w:rsidR="00D50688" w:rsidRPr="007C247E" w:rsidRDefault="00D50688" w:rsidP="00D50688">
      <w:r w:rsidRPr="007C247E">
        <w:t>________________________________________________________________________________________________________________________________________________________</w:t>
      </w:r>
    </w:p>
    <w:p w:rsidR="00D50688" w:rsidRPr="007C247E" w:rsidRDefault="00D50688" w:rsidP="00D50688">
      <w:pPr>
        <w:jc w:val="center"/>
      </w:pPr>
      <w:r w:rsidRPr="007C247E">
        <w:t xml:space="preserve"> </w:t>
      </w:r>
      <w:r w:rsidRPr="007C247E">
        <w:rPr>
          <w:i/>
        </w:rPr>
        <w:t>(указываются документы, прилагаемые к заявлению)</w:t>
      </w:r>
    </w:p>
    <w:p w:rsidR="00D50688" w:rsidRPr="007C247E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7C247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7C247E">
        <w:rPr>
          <w:rFonts w:ascii="Times New Roman" w:hAnsi="Times New Roman" w:cs="Times New Roman"/>
          <w:sz w:val="24"/>
          <w:szCs w:val="24"/>
        </w:rPr>
        <w:t>:</w:t>
      </w:r>
    </w:p>
    <w:p w:rsidR="00D50688" w:rsidRPr="007C247E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50688" w:rsidRPr="007C247E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D50688" w:rsidRPr="007C247E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7C247E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50688" w:rsidRPr="007C247E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0688" w:rsidRPr="007C247E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7C247E" w:rsidRDefault="00CF564C" w:rsidP="00CF564C">
      <w:pPr>
        <w:ind w:firstLine="709"/>
        <w:jc w:val="center"/>
        <w:rPr>
          <w:i/>
        </w:rPr>
      </w:pPr>
      <w:r w:rsidRPr="007C247E">
        <w:rPr>
          <w:i/>
        </w:rPr>
        <w:t xml:space="preserve">                                                              </w:t>
      </w:r>
      <w:r w:rsidR="00D50688" w:rsidRPr="007C247E">
        <w:rPr>
          <w:i/>
        </w:rPr>
        <w:t>(расшифровка подписи).</w:t>
      </w:r>
    </w:p>
    <w:p w:rsidR="00092A8E" w:rsidRPr="007C247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br/>
      </w:r>
      <w:r w:rsidRPr="007C247E">
        <w:rPr>
          <w:spacing w:val="2"/>
          <w:sz w:val="28"/>
          <w:szCs w:val="28"/>
        </w:rPr>
        <w:br/>
      </w:r>
      <w:r w:rsidRPr="007C247E">
        <w:rPr>
          <w:spacing w:val="2"/>
          <w:sz w:val="28"/>
          <w:szCs w:val="28"/>
        </w:rPr>
        <w:br/>
      </w: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04970" w:rsidRPr="007C247E" w:rsidRDefault="00F0497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04970" w:rsidRPr="007C247E" w:rsidRDefault="00F0497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04970" w:rsidRPr="007C247E" w:rsidRDefault="00D50688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7C247E">
        <w:rPr>
          <w:b/>
          <w:spacing w:val="2"/>
        </w:rPr>
        <w:lastRenderedPageBreak/>
        <w:t xml:space="preserve">Приложение </w:t>
      </w:r>
      <w:r w:rsidR="00CF564C" w:rsidRPr="007C247E">
        <w:rPr>
          <w:b/>
          <w:spacing w:val="2"/>
        </w:rPr>
        <w:t xml:space="preserve">№2 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к Порядку предоставления решения о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 xml:space="preserve"> согласовании архитектурно-градостроительного облика 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 xml:space="preserve">объекта на территории городского поселения </w:t>
      </w:r>
    </w:p>
    <w:p w:rsidR="00F04970" w:rsidRPr="007C247E" w:rsidRDefault="00AA152E" w:rsidP="00AA15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«Оловяннинское»</w:t>
      </w:r>
      <w:r w:rsidR="00F04970" w:rsidRPr="007C247E">
        <w:rPr>
          <w:spacing w:val="2"/>
        </w:rPr>
        <w:t xml:space="preserve">, утвержденному решением Совета 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от «</w:t>
      </w:r>
      <w:r w:rsidR="0007215A">
        <w:rPr>
          <w:spacing w:val="2"/>
        </w:rPr>
        <w:t xml:space="preserve">     </w:t>
      </w:r>
      <w:r w:rsidRPr="007C247E">
        <w:rPr>
          <w:spacing w:val="2"/>
        </w:rPr>
        <w:t xml:space="preserve">» </w:t>
      </w:r>
      <w:r w:rsidR="0007215A">
        <w:rPr>
          <w:spacing w:val="2"/>
        </w:rPr>
        <w:t xml:space="preserve">                    </w:t>
      </w:r>
      <w:r w:rsidRPr="007C247E">
        <w:rPr>
          <w:spacing w:val="2"/>
        </w:rPr>
        <w:t xml:space="preserve"> 2018г. №</w:t>
      </w:r>
    </w:p>
    <w:p w:rsidR="00D50688" w:rsidRPr="007C247E" w:rsidRDefault="00D50688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5E7BC4" w:rsidRPr="007C247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7C247E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Форма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Решения о согласовании</w:t>
      </w:r>
      <w:r w:rsidRPr="007C247E">
        <w:rPr>
          <w:spacing w:val="2"/>
          <w:sz w:val="28"/>
          <w:szCs w:val="28"/>
        </w:rPr>
        <w:br/>
        <w:t>архитектурно-градостроительного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облика объекта</w:t>
      </w:r>
    </w:p>
    <w:p w:rsidR="005E7BC4" w:rsidRPr="007C247E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CF564C" w:rsidRPr="007C247E" w:rsidRDefault="00CF564C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"__"</w:t>
      </w:r>
      <w:r w:rsidR="005E7BC4" w:rsidRPr="007C247E">
        <w:rPr>
          <w:spacing w:val="2"/>
          <w:sz w:val="28"/>
          <w:szCs w:val="28"/>
        </w:rPr>
        <w:t>__________20__г.</w:t>
      </w:r>
      <w:r w:rsidR="005E7BC4"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rStyle w:val="apple-converted-space"/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№</w:t>
      </w:r>
      <w:r w:rsidR="005E7BC4" w:rsidRPr="007C247E">
        <w:rPr>
          <w:spacing w:val="2"/>
          <w:sz w:val="28"/>
          <w:szCs w:val="28"/>
        </w:rPr>
        <w:t xml:space="preserve"> _____________________________________________________</w:t>
      </w:r>
      <w:r w:rsidRPr="007C247E">
        <w:rPr>
          <w:spacing w:val="2"/>
          <w:sz w:val="28"/>
          <w:szCs w:val="28"/>
        </w:rPr>
        <w:t>____________</w:t>
      </w:r>
    </w:p>
    <w:p w:rsidR="009B684E" w:rsidRPr="007C247E" w:rsidRDefault="005E7BC4" w:rsidP="00CF564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0"/>
          <w:szCs w:val="20"/>
        </w:rPr>
        <w:t>(наименование уполномоченного органа местного самоуправления</w:t>
      </w:r>
      <w:r w:rsidR="009B684E" w:rsidRPr="007C247E">
        <w:rPr>
          <w:spacing w:val="2"/>
          <w:sz w:val="20"/>
          <w:szCs w:val="20"/>
        </w:rPr>
        <w:t>)</w:t>
      </w:r>
      <w:r w:rsidRPr="007C247E">
        <w:rPr>
          <w:spacing w:val="2"/>
          <w:sz w:val="20"/>
          <w:szCs w:val="20"/>
        </w:rPr>
        <w:t xml:space="preserve"> </w:t>
      </w:r>
      <w:r w:rsidRPr="007C247E">
        <w:rPr>
          <w:spacing w:val="2"/>
          <w:sz w:val="28"/>
          <w:szCs w:val="28"/>
        </w:rPr>
        <w:t>___________________________________________</w:t>
      </w:r>
      <w:r w:rsidR="00CF564C" w:rsidRPr="007C247E">
        <w:rPr>
          <w:spacing w:val="2"/>
          <w:sz w:val="28"/>
          <w:szCs w:val="28"/>
        </w:rPr>
        <w:t>______________________</w:t>
      </w:r>
    </w:p>
    <w:p w:rsidR="00CF564C" w:rsidRPr="007C247E" w:rsidRDefault="005E7BC4" w:rsidP="00CF56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капитального строительства)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согласовывает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архитектурно-градостроительный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облик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объекта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капитального</w:t>
      </w:r>
      <w:r w:rsidR="00CF564C" w:rsidRPr="007C247E">
        <w:rPr>
          <w:spacing w:val="2"/>
          <w:sz w:val="28"/>
          <w:szCs w:val="28"/>
        </w:rPr>
        <w:t>с</w:t>
      </w:r>
      <w:r w:rsidRPr="007C247E">
        <w:rPr>
          <w:spacing w:val="2"/>
          <w:sz w:val="28"/>
          <w:szCs w:val="28"/>
        </w:rPr>
        <w:t>троительства</w:t>
      </w:r>
      <w:r w:rsidRPr="007C247E">
        <w:rPr>
          <w:rStyle w:val="apple-converted-space"/>
          <w:spacing w:val="2"/>
          <w:sz w:val="28"/>
          <w:szCs w:val="28"/>
        </w:rPr>
        <w:t> </w:t>
      </w:r>
    </w:p>
    <w:p w:rsidR="005E7BC4" w:rsidRPr="007C247E" w:rsidRDefault="005E7BC4" w:rsidP="00CF56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(реконструкции)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(нужное подчеркнуть)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со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следующими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1716"/>
        <w:gridCol w:w="1331"/>
        <w:gridCol w:w="131"/>
        <w:gridCol w:w="1322"/>
        <w:gridCol w:w="757"/>
        <w:gridCol w:w="752"/>
        <w:gridCol w:w="125"/>
        <w:gridCol w:w="678"/>
        <w:gridCol w:w="678"/>
        <w:gridCol w:w="1318"/>
      </w:tblGrid>
      <w:tr w:rsidR="005E7BC4" w:rsidRPr="007C247E" w:rsidTr="00DC10BE">
        <w:trPr>
          <w:trHeight w:val="15"/>
        </w:trPr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Площадь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Автор(-ы) архитектурного решения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Заказчик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Функциональное назначение объекта (совокупность функций)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 xml:space="preserve">Технико-экономические показатели </w:t>
            </w:r>
            <w:r w:rsidRPr="007C247E">
              <w:rPr>
                <w:sz w:val="28"/>
                <w:szCs w:val="28"/>
              </w:rPr>
              <w:lastRenderedPageBreak/>
              <w:t>объекта &lt;*&gt;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lastRenderedPageBreak/>
              <w:t>Площадь застройки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Количество машино-мест постоянного хранения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Количество машино-мест временного хранения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Ширина &lt;*&gt; (расстояние между основными продольными разбивочными осями А - ...)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Высота &lt;*&gt; (расстояние по вертикали, 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Применяемые отделочн</w:t>
            </w:r>
            <w:r w:rsidRPr="007C247E">
              <w:rPr>
                <w:sz w:val="28"/>
                <w:szCs w:val="28"/>
              </w:rPr>
              <w:lastRenderedPageBreak/>
              <w:t>ые материалы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lastRenderedPageBreak/>
              <w:t xml:space="preserve">Согласованное цветовое решение (по </w:t>
            </w:r>
            <w:r w:rsidRPr="007C247E">
              <w:rPr>
                <w:sz w:val="28"/>
                <w:szCs w:val="28"/>
              </w:rPr>
              <w:lastRenderedPageBreak/>
              <w:t>шкале RAL)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Цоколь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DC1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Другое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7C247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________________</w:t>
      </w:r>
    </w:p>
    <w:p w:rsidR="005E7BC4" w:rsidRPr="00CF564C" w:rsidRDefault="005E7BC4" w:rsidP="00A741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7C247E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7C247E">
        <w:rPr>
          <w:spacing w:val="2"/>
          <w:sz w:val="28"/>
          <w:szCs w:val="28"/>
        </w:rPr>
        <w:br/>
      </w:r>
      <w:r w:rsidRPr="007C247E">
        <w:rPr>
          <w:spacing w:val="2"/>
          <w:sz w:val="28"/>
          <w:szCs w:val="28"/>
        </w:rPr>
        <w:br/>
        <w:t>Приложение:</w:t>
      </w:r>
      <w:r w:rsidRPr="007C247E">
        <w:rPr>
          <w:spacing w:val="2"/>
          <w:sz w:val="28"/>
          <w:szCs w:val="28"/>
        </w:rPr>
        <w:br/>
      </w:r>
      <w:r w:rsidRPr="007C247E">
        <w:rPr>
          <w:spacing w:val="2"/>
          <w:sz w:val="28"/>
          <w:szCs w:val="28"/>
        </w:rPr>
        <w:br/>
        <w:t>Архитектурное решение - альбом.</w:t>
      </w:r>
      <w:r w:rsidRPr="007C247E">
        <w:rPr>
          <w:spacing w:val="2"/>
          <w:sz w:val="28"/>
          <w:szCs w:val="28"/>
        </w:rPr>
        <w:br/>
      </w:r>
      <w:r w:rsidRPr="007C247E">
        <w:rPr>
          <w:spacing w:val="2"/>
          <w:sz w:val="28"/>
          <w:szCs w:val="28"/>
        </w:rPr>
        <w:lastRenderedPageBreak/>
        <w:t>Руководитель управления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_________/_______________________/</w:t>
      </w:r>
      <w:r w:rsidRPr="007C247E">
        <w:rPr>
          <w:spacing w:val="2"/>
          <w:sz w:val="28"/>
          <w:szCs w:val="28"/>
        </w:rPr>
        <w:br/>
      </w:r>
      <w:r w:rsidR="00CF564C" w:rsidRPr="007C247E">
        <w:rPr>
          <w:spacing w:val="2"/>
          <w:sz w:val="28"/>
          <w:szCs w:val="28"/>
        </w:rPr>
        <w:t xml:space="preserve">                                                </w:t>
      </w:r>
      <w:r w:rsidRPr="007C247E">
        <w:rPr>
          <w:spacing w:val="2"/>
          <w:sz w:val="20"/>
          <w:szCs w:val="20"/>
        </w:rPr>
        <w:t>подпись</w:t>
      </w:r>
      <w:r w:rsidRPr="007C247E">
        <w:rPr>
          <w:rStyle w:val="apple-converted-space"/>
          <w:spacing w:val="2"/>
          <w:sz w:val="20"/>
          <w:szCs w:val="20"/>
        </w:rPr>
        <w:t> </w:t>
      </w:r>
      <w:r w:rsidR="00CF564C" w:rsidRPr="007C247E">
        <w:rPr>
          <w:rStyle w:val="apple-converted-space"/>
          <w:spacing w:val="2"/>
          <w:sz w:val="20"/>
          <w:szCs w:val="20"/>
        </w:rPr>
        <w:t xml:space="preserve">                    </w:t>
      </w:r>
      <w:r w:rsidRPr="007C247E">
        <w:rPr>
          <w:spacing w:val="2"/>
          <w:sz w:val="20"/>
          <w:szCs w:val="20"/>
        </w:rPr>
        <w:t>расшифровка</w:t>
      </w:r>
      <w:r w:rsidR="00CF564C" w:rsidRPr="007C247E">
        <w:rPr>
          <w:spacing w:val="2"/>
          <w:sz w:val="20"/>
          <w:szCs w:val="20"/>
        </w:rPr>
        <w:t xml:space="preserve"> </w:t>
      </w:r>
      <w:r w:rsidRPr="007C247E">
        <w:rPr>
          <w:spacing w:val="2"/>
          <w:sz w:val="20"/>
          <w:szCs w:val="20"/>
        </w:rPr>
        <w:t>подписи</w:t>
      </w:r>
      <w:r w:rsidRPr="007C247E">
        <w:rPr>
          <w:spacing w:val="2"/>
          <w:sz w:val="28"/>
          <w:szCs w:val="28"/>
        </w:rPr>
        <w:br/>
        <w:t>Заместитель руководителя управления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_________/</w:t>
      </w:r>
      <w:r w:rsidR="00CF564C" w:rsidRPr="007C247E">
        <w:rPr>
          <w:spacing w:val="2"/>
          <w:sz w:val="28"/>
          <w:szCs w:val="28"/>
        </w:rPr>
        <w:t>____________</w:t>
      </w:r>
      <w:r w:rsidRPr="007C247E">
        <w:rPr>
          <w:spacing w:val="2"/>
          <w:sz w:val="28"/>
          <w:szCs w:val="28"/>
        </w:rPr>
        <w:t>________/</w:t>
      </w:r>
      <w:r w:rsidRPr="007C247E">
        <w:rPr>
          <w:spacing w:val="2"/>
          <w:sz w:val="28"/>
          <w:szCs w:val="28"/>
        </w:rPr>
        <w:br/>
      </w:r>
      <w:r w:rsidR="00CF564C" w:rsidRPr="007C247E">
        <w:rPr>
          <w:spacing w:val="2"/>
          <w:sz w:val="20"/>
          <w:szCs w:val="20"/>
        </w:rPr>
        <w:t xml:space="preserve">                                                                                                  </w:t>
      </w:r>
      <w:r w:rsidRPr="007C247E">
        <w:rPr>
          <w:spacing w:val="2"/>
          <w:sz w:val="20"/>
          <w:szCs w:val="20"/>
        </w:rPr>
        <w:t>подпись</w:t>
      </w:r>
      <w:r w:rsidRPr="007C247E">
        <w:rPr>
          <w:rStyle w:val="apple-converted-space"/>
          <w:spacing w:val="2"/>
          <w:sz w:val="20"/>
          <w:szCs w:val="20"/>
        </w:rPr>
        <w:t> </w:t>
      </w:r>
      <w:r w:rsidR="00CF564C" w:rsidRPr="007C247E">
        <w:rPr>
          <w:rStyle w:val="apple-converted-space"/>
          <w:spacing w:val="2"/>
          <w:sz w:val="20"/>
          <w:szCs w:val="20"/>
        </w:rPr>
        <w:t xml:space="preserve">              </w:t>
      </w:r>
      <w:r w:rsidRPr="007C247E">
        <w:rPr>
          <w:spacing w:val="2"/>
          <w:sz w:val="20"/>
          <w:szCs w:val="20"/>
        </w:rPr>
        <w:t>расшифровка подписи</w:t>
      </w:r>
    </w:p>
    <w:p w:rsidR="00DB3C04" w:rsidRPr="00600A1A" w:rsidRDefault="00DB3C04" w:rsidP="00A7419F">
      <w:pPr>
        <w:jc w:val="both"/>
        <w:rPr>
          <w:sz w:val="28"/>
          <w:szCs w:val="28"/>
        </w:rPr>
      </w:pPr>
    </w:p>
    <w:sectPr w:rsidR="00DB3C04" w:rsidRPr="00600A1A" w:rsidSect="00D07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2CE"/>
    <w:rsid w:val="00011FF1"/>
    <w:rsid w:val="0007215A"/>
    <w:rsid w:val="00092A8E"/>
    <w:rsid w:val="00094F30"/>
    <w:rsid w:val="00096350"/>
    <w:rsid w:val="000C0F8F"/>
    <w:rsid w:val="000D129A"/>
    <w:rsid w:val="00132C3B"/>
    <w:rsid w:val="00177B23"/>
    <w:rsid w:val="001921F2"/>
    <w:rsid w:val="001953CF"/>
    <w:rsid w:val="001E409E"/>
    <w:rsid w:val="002C1E10"/>
    <w:rsid w:val="003302F9"/>
    <w:rsid w:val="00333B39"/>
    <w:rsid w:val="003477FE"/>
    <w:rsid w:val="00371010"/>
    <w:rsid w:val="003E3C57"/>
    <w:rsid w:val="0044435D"/>
    <w:rsid w:val="0044565E"/>
    <w:rsid w:val="004957E4"/>
    <w:rsid w:val="004962E4"/>
    <w:rsid w:val="004E7908"/>
    <w:rsid w:val="00542C66"/>
    <w:rsid w:val="005605C2"/>
    <w:rsid w:val="00563DBD"/>
    <w:rsid w:val="005E7BC4"/>
    <w:rsid w:val="00600A1A"/>
    <w:rsid w:val="00604731"/>
    <w:rsid w:val="006548B7"/>
    <w:rsid w:val="006913EE"/>
    <w:rsid w:val="006B4EC8"/>
    <w:rsid w:val="006B589A"/>
    <w:rsid w:val="006D0537"/>
    <w:rsid w:val="0076109B"/>
    <w:rsid w:val="00762D60"/>
    <w:rsid w:val="00782518"/>
    <w:rsid w:val="007930A8"/>
    <w:rsid w:val="007A74DA"/>
    <w:rsid w:val="007C247E"/>
    <w:rsid w:val="007C6861"/>
    <w:rsid w:val="008212C0"/>
    <w:rsid w:val="00830A09"/>
    <w:rsid w:val="00855936"/>
    <w:rsid w:val="008963AE"/>
    <w:rsid w:val="008C05A7"/>
    <w:rsid w:val="008C3A7A"/>
    <w:rsid w:val="008D7B5F"/>
    <w:rsid w:val="009055C7"/>
    <w:rsid w:val="009B684E"/>
    <w:rsid w:val="00A54B80"/>
    <w:rsid w:val="00A7419F"/>
    <w:rsid w:val="00AA152E"/>
    <w:rsid w:val="00AA7BDF"/>
    <w:rsid w:val="00B612CE"/>
    <w:rsid w:val="00B96A57"/>
    <w:rsid w:val="00BA27B7"/>
    <w:rsid w:val="00C10830"/>
    <w:rsid w:val="00C10F29"/>
    <w:rsid w:val="00C13C57"/>
    <w:rsid w:val="00C31871"/>
    <w:rsid w:val="00C82947"/>
    <w:rsid w:val="00CD05A8"/>
    <w:rsid w:val="00CF564C"/>
    <w:rsid w:val="00D07CCC"/>
    <w:rsid w:val="00D335A5"/>
    <w:rsid w:val="00D358C2"/>
    <w:rsid w:val="00D46A52"/>
    <w:rsid w:val="00D4743E"/>
    <w:rsid w:val="00D50688"/>
    <w:rsid w:val="00D978A7"/>
    <w:rsid w:val="00DB3C04"/>
    <w:rsid w:val="00DB5F41"/>
    <w:rsid w:val="00DC109B"/>
    <w:rsid w:val="00DC10BE"/>
    <w:rsid w:val="00E511F6"/>
    <w:rsid w:val="00E5623A"/>
    <w:rsid w:val="00ED4C5A"/>
    <w:rsid w:val="00F04970"/>
    <w:rsid w:val="00F26659"/>
    <w:rsid w:val="00F615C7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07CC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D07CCC"/>
    <w:pPr>
      <w:spacing w:before="100" w:beforeAutospacing="1" w:after="100" w:afterAutospacing="1"/>
    </w:pPr>
  </w:style>
  <w:style w:type="paragraph" w:customStyle="1" w:styleId="ConsNormal">
    <w:name w:val="ConsNormal"/>
    <w:rsid w:val="00ED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49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420242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8209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440" TargetMode="External"/><Relationship Id="rId11" Type="http://schemas.openxmlformats.org/officeDocument/2006/relationships/hyperlink" Target="http://docs.cntd.ru/document/901444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BijtDYOFGuF38m7TiCkaziWXd15I5HBpcAYiwnCCuKc=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B5v6SizPCnBHwUvCJR0g5f57rFbLH4hxp5KAdhMTo+ed4mAtGHGVK2KTrq2VbA1rHFLgAupe
    QPN4W1ttRzEvxA==
  </SignatureValue>
  <KeyInfo>
    <X509Data>
      <X509Certificate>
          MIIJczCCCSCgAwIBAgIDAObkMAoGBiqFAwICAwUAMIIBkzEaMBgGCCqFAwOBAwEBEgwwMDUw
          NTQwOTA4MzUxGDAWBgUqhQNkARINMTA5NTAxODAwMzQyMDEdMBsGA1UEBx4UBDMALgAgBBoE
          PgRABD4EOwQ1BDIxVTBTBgNVBAkeTAQ8BDoEQAAuACAELgQxBDgEOwQ1BDkEPQRLBDkAIARD
          BDsALgAgBBsENQQ9BDgEPQRBBDoEMARPACAENAAuADQAIAQ/BD4EPAAuADcxMzAxBgNVBAge
          KgA1ADAAIAQcBD4EQQQ6BD4EMgRBBDoEMARPACAEPgQxBDsEMARBBEIETDELMAkGA1UEBhMC
          UlUxKTAnBgNVBAoeIAQeBB4EHgAgAKsEGwQYBCEEIQQYAC0EIQQ+BEQEQgC7MTEwLwYDVQQL
          HigEIwQ0BD4EQQRCBD4EMgQ1BEAETwROBEkEOAQ5ACAERgQ1BD0EQgRAMSkwJwYDVQQDHiAE
          HgQeBB4AIACrBBsEGAQhBCEEGAAtBCEEPgREBEIAuzEaMBgGCSqGSIb3DQEJARYLY2FAbGlz
          c2kucnUwHhcNMTgwMzIyMDExNjIzWhcNMTkwMzIzMDExNjIzWjCCAmIxCzAJBgNVBAYTAlJV
          MS4wLAYDVQQqDCXQodC10YDQs9C10Lkg0JLQu9Cw0LTQuNC80LjRgNC+0LLQuNGHMS0wKwYJ
          KoZIhvcNAQkBFh43NTE1MDI2NjM3MDJAZWtleS5yb3NyZWVzdHIucnUxaDBmBgNVBAMMX9CQ
          0JTQnNCY0J3QmNCh0KLQoNCQ0KbQmNCvINCT0J7QoNCe0JTQodCa0J7Qk9CeINCf0J7QodCV
          0JvQldCd0JjQryAi0J7Qm9Ce0JLQr9Cd0J3QmNCd0KHQmtCe0JUiMRgwFgYFKoUDZAESDTEw
          NTc1MTUwMTk0OTUxFjAUBgUqhQNkAxILMDUwOTA2MzIwMzAxGjAYBggqhQMDgQMBARIMMDA3
          NTE1MDA1OTU4MS4wLAYDVQQMDCXQk9C70LDQstCwINCw0LTQvNC40L3QuNGB0YLRgNCw0YbQ
          uNC4MQowCAYDVQQLDAEwMWgwZgYDVQQKDF/QkNCU0JzQmNCd0JjQodCi0KDQkNCm0JjQryDQ
          k9Ce0KDQntCU0KHQmtCe0JPQniDQn9Ce0KHQldCb0JXQndCY0K8gItCe0JvQntCS0K/QndCd
          0JjQndCh0JrQntCVIjExMC8GA1UECQwo0JzQvtGB0LrQvtCy0YHQutCw0Y8g0YPQuywg0LTQ
          vtC8IOKEliA1MjEbMBkGA1UEBwwS0J7Qu9C+0LLRj9C90L3QsNGPMS8wLQYDVQQIDCY3NSDQ
          l9Cw0LHQsNC50LrQsNC70YzRgdC60LjQuSDQutGA0LDQuTEVMBMGA1UEBAwM0KjQsNC00YDQ
          uNC9MGMwHAYGKoUDAgITMBIGByqFAwICJAAGByqFAwICHgEDQwAEQGRhOhdY21xrc1iMROcB
          xJZXfh3B4Ojkwjf+RzP1mSdeQWOZPxZx2fiJlkpMxMlN+7vm0wsLMOYASa5dtHT4SRSjggSE
          MIIEgDAJBgNVHRMEAjAAMIHBBgUqhQNkcASBtzCBtAwk0J/QkdCX0JggwqvQodCa0JfQmCDC
          q9Cb0JjQoNCh0KHQm8K7DE7Qn9GA0L7Qs9GA0LDQvNC80L3QviDQsNC/0L/QsNGA0LDRgtC9
          0YvQuSDQutC+0LzQv9C70LXQutGBIMKr0JvQmNCh0KHQmC3Qo9CmwrsMHdCh0KQvMTExLTE5
          Nzkg0L7RgiAwMS4wMi4yMDEzDB3QodCkLzEyMS0xODcwINC+0YIgMjYuMDYuMjAxMjA0BgUq
          hQNkbwQrDCnQmtGA0LjQv9GC0L7Qn9GA0L4gQ1NQICjQstC10YDRgdC40Y8gMy45KTBABgNV
          HSAEOTA3MAgGBiqFA2RxATAIBgYqhQNkcQIwCQYHKoUDAwhkATAKBggqhQMDCGQBAjAKBggq
          hQMDCGQBBDArBgNVHRAEJDAigA8yMDE4MDMyMjAxMTYyM1qBDzIwMTkwNjI1MDExNjIzWjAd
          BgNVHQ4EFgQUDImr2biR5W/PkeeeKK7q/e4frWMwggFcBgNVHSMEggFTMIIBT4AUJkLL7ixh
          wJmivsZu30P8PzX9FWKhggEppIIBJTCCASExGjAYBggqhQMDgQMBARIMMDA3NzEwNDc0Mzc1
          MRgwFgYFKoUDZAESDTEwNDc3MDIwMjY3MDExHjAcBgkqhkiG9w0BCQEWD2RpdEBtaW5zdnlh
          ei5ydTE8MDoGA1UECQwzMTI1Mzc1INCzLiDQnNC+0YHQutCy0LAg0YPQuy4g0KLQstC10YDR
          gdC60LDRjyDQtC43MSwwKgYDVQQKDCPQnNC40L3QutC+0LzRgdCy0Y/Qt9GMINCg0L7RgdGB
          0LjQuDEVMBMGA1UEBwwM0JzQvtGB0LrQstCwMRwwGgYDVQQIDBM3NyDQsy4g0JzQvtGB0LrQ
          stCwMQswCQYDVQQGEwJSVTEbMBkGA1UEAwwS0KPQpiAxINCY0KEg0JPQo9CmggpbMHbuAAMA
          AAceMCkGA1UdEQQiMCCBHjc1MTUwMjY2MzcwMkBla2V5LnJvc3JlZXN0ci5ydTA4BgNVHR8E
          MTAvMC2gK6AphidodHRwOi8vY2Euc29mdC5saXNzaS5ydS9wdWIvY3JsL2NhMi5jcmwwgaQG
          CCsGAQUFBwEBBIGXMIGUMCsGCCsGAQUFBzABhh9odHRwOi8vc3AuZWtleS5ydS9vY3NwL29j
          c3Auc3JmMCUGCCsGAQUFBzABhhlodHRwOi8vb2NzcC5saXNzaS5ydToyNTYwMD4GCCsGAQUF
          BzAChjJodHRwOi8vY2Euc29mdC5saXNzaS5ydS9wdWIvY2FjZXJ0L2NhY2VydF8yMDE2LmNy
          dDAOBgNVHQ8BAf8EBAMCBPAwbwYDVR0lBGgwZgYIKoUDBQEYAhMGBiqFA2QCAQYHKoUDAgIi
          BgYIKwYBBQUHAwIGCCsGAQUFBwMEBggqhQMDBQoCDAYIKoUDAwhkAXEGByqFAwICIhkGByqF
          AwICIhoGByqFAwMIZAEGBiqFA2RxATAKBgYqhQMCAgMFAANBAO25vjOkf3Dk5pK7htYqrK7y
          Gm2Ma8gYdZUhL8BTFVw4F1Tx64fkGUWfftsf1+fql7Tof87NMJXNRIi0brcXm3I=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15"/>
          </Transform>
          <Transform Algorithm="http://www.w3.org/TR/2001/REC-xml-c14n-20010315"/>
        </Transforms>
        <DigestMethod Algorithm="http://www.w3.org/2000/09/xmldsig#sha1"/>
        <DigestValue>6dTpGLLyJb/4ko9npPeKS2RQvw4=</DigestValue>
      </Reference>
      <Reference URI="/word/document.xml?ContentType=application/vnd.openxmlformats-officedocument.wordprocessingml.document.main+xml">
        <DigestMethod Algorithm="http://www.w3.org/2000/09/xmldsig#sha1"/>
        <DigestValue>dwXk3e67JtrIfg3mO7Y5yJgeyIQ=</DigestValue>
      </Reference>
      <Reference URI="/word/fontTable.xml?ContentType=application/vnd.openxmlformats-officedocument.wordprocessingml.fontTable+xml">
        <DigestMethod Algorithm="http://www.w3.org/2000/09/xmldsig#sha1"/>
        <DigestValue>AYPuARLITrIdCLoMrvjFB/ekMyk=</DigestValue>
      </Reference>
      <Reference URI="/word/settings.xml?ContentType=application/vnd.openxmlformats-officedocument.wordprocessingml.settings+xml">
        <DigestMethod Algorithm="http://www.w3.org/2000/09/xmldsig#sha1"/>
        <DigestValue>Om0umfh3K+xHN/Xf6quP2459GcI=</DigestValue>
      </Reference>
      <Reference URI="/word/styles.xml?ContentType=application/vnd.openxmlformats-officedocument.wordprocessingml.styles+xml">
        <DigestMethod Algorithm="http://www.w3.org/2000/09/xmldsig#sha1"/>
        <DigestValue>hZDUeRPv6MZVcL+RXFMKhPF3qB8=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WtohN/ZvG5FOtAYOQdUP+NP8f6k=</DigestValue>
      </Reference>
    </Manifest>
    <SignatureProperties>
      <SignatureProperty Id="idSignatureTime" Target="#idPackageSignature">
        <mdssi:SignatureTime>
          <mdssi:Format>YYYY-MM-DDThh:mm:ssTZD</mdssi:Format>
          <mdssi:Value>2019-02-06T00:09:52Z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22934</CharactersWithSpaces>
  <SharedDoc>false</SharedDoc>
  <HLinks>
    <vt:vector size="66" baseType="variant"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7143545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http://docs.cntd.ru/document/420242192</vt:lpwstr>
      </vt:variant>
      <vt:variant>
        <vt:lpwstr/>
      </vt:variant>
      <vt:variant>
        <vt:i4>7012473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http://docs.cntd.ru/document/901820936</vt:lpwstr>
      </vt:variant>
      <vt:variant>
        <vt:lpwstr/>
      </vt:variant>
      <vt:variant>
        <vt:i4>5374018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http://docs.cntd.ru/document/9014440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7143545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http://docs.cntd.ru/document/420242192</vt:lpwstr>
      </vt:variant>
      <vt:variant>
        <vt:lpwstr/>
      </vt:variant>
      <vt:variant>
        <vt:i4>7012473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http://docs.cntd.ru/document/901820936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http://docs.cntd.ru/document/9014440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</cp:lastModifiedBy>
  <cp:revision>2</cp:revision>
  <cp:lastPrinted>2018-06-29T02:53:00Z</cp:lastPrinted>
  <dcterms:created xsi:type="dcterms:W3CDTF">2019-02-05T23:47:00Z</dcterms:created>
  <dcterms:modified xsi:type="dcterms:W3CDTF">2019-02-05T23:47:00Z</dcterms:modified>
</cp:coreProperties>
</file>