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AD" w:rsidRPr="000B1694" w:rsidRDefault="00982AAD" w:rsidP="00C7089B">
      <w:pPr>
        <w:pStyle w:val="Heading1"/>
        <w:jc w:val="center"/>
        <w:rPr>
          <w:bCs w:val="0"/>
          <w:sz w:val="28"/>
          <w:szCs w:val="28"/>
        </w:rPr>
      </w:pPr>
      <w:r w:rsidRPr="000B1694">
        <w:rPr>
          <w:bCs w:val="0"/>
          <w:sz w:val="28"/>
          <w:szCs w:val="28"/>
        </w:rPr>
        <w:t>АДМИНИСТРАЦИЯ ГОРОДСКОГО ПОСЕЛЕНИЯ</w:t>
      </w:r>
    </w:p>
    <w:p w:rsidR="00982AAD" w:rsidRPr="000B1694" w:rsidRDefault="00982AAD" w:rsidP="00C7089B">
      <w:pPr>
        <w:pStyle w:val="Heading1"/>
        <w:jc w:val="center"/>
        <w:rPr>
          <w:bCs w:val="0"/>
          <w:sz w:val="28"/>
          <w:szCs w:val="28"/>
        </w:rPr>
      </w:pPr>
      <w:r w:rsidRPr="000B1694">
        <w:rPr>
          <w:bCs w:val="0"/>
          <w:sz w:val="28"/>
          <w:szCs w:val="28"/>
        </w:rPr>
        <w:t>«ОЛОВЯННИНСКОЕ»</w:t>
      </w:r>
    </w:p>
    <w:p w:rsidR="00982AAD" w:rsidRPr="000B1694" w:rsidRDefault="00982AAD" w:rsidP="00C7089B">
      <w:pPr>
        <w:pStyle w:val="Heading1"/>
        <w:spacing w:before="0" w:after="0"/>
        <w:jc w:val="center"/>
        <w:rPr>
          <w:bCs w:val="0"/>
          <w:sz w:val="28"/>
          <w:szCs w:val="28"/>
        </w:rPr>
      </w:pPr>
      <w:r w:rsidRPr="000B1694">
        <w:rPr>
          <w:bCs w:val="0"/>
          <w:sz w:val="28"/>
          <w:szCs w:val="28"/>
        </w:rPr>
        <w:t>П О С Т А Н О В Л Е Н И Е</w:t>
      </w:r>
    </w:p>
    <w:p w:rsidR="00982AAD" w:rsidRPr="000B1694" w:rsidRDefault="00982AAD" w:rsidP="00C7089B">
      <w:pPr>
        <w:pStyle w:val="Heading1"/>
        <w:spacing w:before="0" w:after="0"/>
        <w:rPr>
          <w:bCs w:val="0"/>
          <w:sz w:val="28"/>
          <w:szCs w:val="28"/>
        </w:rPr>
      </w:pPr>
    </w:p>
    <w:p w:rsidR="00982AAD" w:rsidRPr="000B1694" w:rsidRDefault="00982AAD" w:rsidP="00C7089B">
      <w:pPr>
        <w:pStyle w:val="Heading1"/>
        <w:spacing w:before="0" w:after="0"/>
        <w:jc w:val="both"/>
        <w:rPr>
          <w:b w:val="0"/>
          <w:sz w:val="28"/>
          <w:szCs w:val="28"/>
        </w:rPr>
      </w:pPr>
      <w:r w:rsidRPr="000B1694">
        <w:rPr>
          <w:bCs w:val="0"/>
          <w:sz w:val="28"/>
          <w:szCs w:val="28"/>
        </w:rPr>
        <w:t>«</w:t>
      </w:r>
      <w:r>
        <w:rPr>
          <w:bCs w:val="0"/>
          <w:sz w:val="28"/>
          <w:szCs w:val="28"/>
        </w:rPr>
        <w:t>27</w:t>
      </w:r>
      <w:r w:rsidRPr="000B1694">
        <w:rPr>
          <w:b w:val="0"/>
          <w:bCs w:val="0"/>
          <w:sz w:val="28"/>
          <w:szCs w:val="28"/>
        </w:rPr>
        <w:t xml:space="preserve">»  </w:t>
      </w:r>
      <w:r>
        <w:rPr>
          <w:b w:val="0"/>
          <w:bCs w:val="0"/>
          <w:sz w:val="28"/>
          <w:szCs w:val="28"/>
        </w:rPr>
        <w:t>апреля</w:t>
      </w:r>
      <w:r w:rsidRPr="000B1694">
        <w:rPr>
          <w:b w:val="0"/>
          <w:bCs w:val="0"/>
          <w:sz w:val="28"/>
          <w:szCs w:val="28"/>
        </w:rPr>
        <w:t xml:space="preserve">  </w:t>
      </w:r>
      <w:r w:rsidRPr="000B1694">
        <w:rPr>
          <w:b w:val="0"/>
          <w:sz w:val="28"/>
          <w:szCs w:val="28"/>
        </w:rPr>
        <w:t xml:space="preserve">2012г.                                                                                №  </w:t>
      </w:r>
      <w:r>
        <w:rPr>
          <w:b w:val="0"/>
          <w:sz w:val="28"/>
          <w:szCs w:val="28"/>
        </w:rPr>
        <w:t>93</w:t>
      </w:r>
    </w:p>
    <w:p w:rsidR="00982AAD" w:rsidRPr="000B1694" w:rsidRDefault="00982AAD" w:rsidP="00C7089B">
      <w:pPr>
        <w:pStyle w:val="Heading1"/>
        <w:spacing w:before="0" w:after="0"/>
        <w:jc w:val="both"/>
        <w:rPr>
          <w:b w:val="0"/>
          <w:sz w:val="28"/>
          <w:szCs w:val="28"/>
        </w:rPr>
      </w:pPr>
    </w:p>
    <w:p w:rsidR="00982AAD" w:rsidRPr="000B1694" w:rsidRDefault="00982AAD" w:rsidP="00C7089B">
      <w:pPr>
        <w:pStyle w:val="Heading1"/>
        <w:spacing w:before="0" w:after="0"/>
        <w:jc w:val="center"/>
        <w:rPr>
          <w:b w:val="0"/>
          <w:bCs w:val="0"/>
          <w:sz w:val="28"/>
          <w:szCs w:val="28"/>
        </w:rPr>
      </w:pPr>
      <w:r w:rsidRPr="000B1694">
        <w:rPr>
          <w:b w:val="0"/>
          <w:bCs w:val="0"/>
          <w:sz w:val="28"/>
          <w:szCs w:val="28"/>
        </w:rPr>
        <w:t>пос. Оловянная</w:t>
      </w:r>
    </w:p>
    <w:p w:rsidR="00982AAD" w:rsidRPr="000B1694" w:rsidRDefault="00982AAD" w:rsidP="00C7089B">
      <w:pPr>
        <w:jc w:val="both"/>
        <w:rPr>
          <w:rFonts w:ascii="Times New Roman" w:hAnsi="Times New Roman"/>
          <w:sz w:val="28"/>
          <w:szCs w:val="28"/>
        </w:rPr>
      </w:pPr>
    </w:p>
    <w:p w:rsidR="00982AAD" w:rsidRDefault="00982AAD" w:rsidP="00C7089B">
      <w:pPr>
        <w:pStyle w:val="NoSpacing"/>
        <w:jc w:val="center"/>
        <w:rPr>
          <w:rFonts w:ascii="Times New Roman" w:hAnsi="Times New Roman"/>
          <w:b/>
          <w:sz w:val="28"/>
          <w:szCs w:val="28"/>
        </w:rPr>
      </w:pPr>
      <w:r w:rsidRPr="00287825">
        <w:rPr>
          <w:rFonts w:ascii="Times New Roman" w:hAnsi="Times New Roman"/>
          <w:b/>
          <w:sz w:val="28"/>
          <w:szCs w:val="28"/>
        </w:rPr>
        <w:t xml:space="preserve">об утверждении  административного регламента  по </w:t>
      </w:r>
      <w:r w:rsidRPr="00287825">
        <w:rPr>
          <w:rFonts w:ascii="Times New Roman" w:hAnsi="Times New Roman"/>
          <w:b/>
          <w:bCs/>
          <w:sz w:val="28"/>
          <w:szCs w:val="28"/>
        </w:rPr>
        <w:t xml:space="preserve">предоставлению муниципальной услуги  </w:t>
      </w:r>
      <w:r w:rsidRPr="00CB477A">
        <w:rPr>
          <w:rFonts w:ascii="Times New Roman" w:hAnsi="Times New Roman"/>
          <w:b/>
          <w:sz w:val="28"/>
          <w:szCs w:val="28"/>
        </w:rPr>
        <w:t>«Прием заявлений и выдача документов о согласовании проектов границ земельных участков»</w:t>
      </w:r>
    </w:p>
    <w:p w:rsidR="00982AAD" w:rsidRPr="000B1694" w:rsidRDefault="00982AAD" w:rsidP="00C7089B">
      <w:pPr>
        <w:pStyle w:val="NoSpacing"/>
        <w:jc w:val="center"/>
        <w:rPr>
          <w:rFonts w:ascii="Times New Roman" w:hAnsi="Times New Roman"/>
          <w:sz w:val="28"/>
          <w:szCs w:val="28"/>
        </w:rPr>
      </w:pPr>
      <w:r w:rsidRPr="000B1694">
        <w:rPr>
          <w:rFonts w:ascii="Times New Roman" w:hAnsi="Times New Roman"/>
          <w:sz w:val="28"/>
          <w:szCs w:val="28"/>
        </w:rPr>
        <w:t xml:space="preserve">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«Оловяннинское», </w:t>
      </w:r>
      <w:r w:rsidRPr="000B1694">
        <w:rPr>
          <w:rFonts w:ascii="Times New Roman" w:hAnsi="Times New Roman"/>
          <w:b/>
          <w:sz w:val="28"/>
          <w:szCs w:val="28"/>
        </w:rPr>
        <w:t>постановляю</w:t>
      </w:r>
      <w:r w:rsidRPr="000B1694">
        <w:rPr>
          <w:rFonts w:ascii="Times New Roman" w:hAnsi="Times New Roman"/>
          <w:sz w:val="28"/>
          <w:szCs w:val="28"/>
        </w:rPr>
        <w:t>:</w:t>
      </w:r>
    </w:p>
    <w:p w:rsidR="00982AAD" w:rsidRPr="000B1694" w:rsidRDefault="00982AAD" w:rsidP="00C7089B">
      <w:pPr>
        <w:jc w:val="both"/>
        <w:rPr>
          <w:rFonts w:ascii="Times New Roman" w:hAnsi="Times New Roman"/>
          <w:sz w:val="28"/>
          <w:szCs w:val="28"/>
        </w:rPr>
      </w:pPr>
    </w:p>
    <w:p w:rsidR="00982AAD" w:rsidRDefault="00982AAD" w:rsidP="00C7089B">
      <w:pPr>
        <w:pStyle w:val="NoSpacing"/>
        <w:jc w:val="center"/>
        <w:rPr>
          <w:sz w:val="28"/>
          <w:szCs w:val="28"/>
        </w:rPr>
      </w:pPr>
      <w:r w:rsidRPr="000B1694">
        <w:rPr>
          <w:rFonts w:ascii="Times New Roman" w:hAnsi="Times New Roman"/>
          <w:sz w:val="28"/>
          <w:szCs w:val="28"/>
        </w:rPr>
        <w:t xml:space="preserve">     1. </w:t>
      </w:r>
      <w:r w:rsidRPr="00287825">
        <w:rPr>
          <w:rFonts w:ascii="Times New Roman" w:hAnsi="Times New Roman"/>
          <w:sz w:val="28"/>
          <w:szCs w:val="28"/>
        </w:rPr>
        <w:t>Утвердить административный регламент по предоставлению муниципальной услуги</w:t>
      </w:r>
      <w:r w:rsidRPr="00287825">
        <w:rPr>
          <w:rFonts w:ascii="Times New Roman" w:hAnsi="Times New Roman"/>
          <w:bCs/>
          <w:sz w:val="28"/>
          <w:szCs w:val="28"/>
        </w:rPr>
        <w:t xml:space="preserve">  </w:t>
      </w:r>
      <w:r w:rsidRPr="00C7089B">
        <w:rPr>
          <w:rFonts w:ascii="Times New Roman" w:hAnsi="Times New Roman"/>
          <w:sz w:val="28"/>
          <w:szCs w:val="28"/>
        </w:rPr>
        <w:t>«Прием заявлений и выдача документов о согласовании проектов границ земельных участков»</w:t>
      </w:r>
      <w:r>
        <w:rPr>
          <w:rFonts w:ascii="Times New Roman" w:hAnsi="Times New Roman"/>
          <w:sz w:val="28"/>
          <w:szCs w:val="28"/>
        </w:rPr>
        <w:t>.</w:t>
      </w:r>
    </w:p>
    <w:p w:rsidR="00982AAD" w:rsidRDefault="00982AAD" w:rsidP="00EF4082">
      <w:pPr>
        <w:pStyle w:val="NoSpacing"/>
        <w:jc w:val="center"/>
        <w:rPr>
          <w:rFonts w:ascii="Times New Roman" w:hAnsi="Times New Roman"/>
          <w:sz w:val="28"/>
          <w:szCs w:val="28"/>
        </w:rPr>
      </w:pPr>
      <w:r w:rsidRPr="000B1694">
        <w:rPr>
          <w:rFonts w:ascii="Times New Roman" w:hAnsi="Times New Roman"/>
          <w:sz w:val="28"/>
          <w:szCs w:val="28"/>
        </w:rPr>
        <w:t>2. Настоящее постановление о</w:t>
      </w:r>
      <w:r>
        <w:rPr>
          <w:rFonts w:ascii="Times New Roman" w:hAnsi="Times New Roman"/>
          <w:sz w:val="28"/>
          <w:szCs w:val="28"/>
        </w:rPr>
        <w:t>бнародовать путём  размещения на</w:t>
      </w:r>
      <w:r w:rsidRPr="000B1694">
        <w:rPr>
          <w:rFonts w:ascii="Times New Roman" w:hAnsi="Times New Roman"/>
          <w:sz w:val="28"/>
          <w:szCs w:val="28"/>
        </w:rPr>
        <w:t>информационном стенде адм</w:t>
      </w:r>
      <w:r>
        <w:rPr>
          <w:rFonts w:ascii="Times New Roman" w:hAnsi="Times New Roman"/>
          <w:sz w:val="28"/>
          <w:szCs w:val="28"/>
        </w:rPr>
        <w:t>инистрации городского поселения</w:t>
      </w:r>
      <w:r w:rsidRPr="000B1694">
        <w:rPr>
          <w:rFonts w:ascii="Times New Roman" w:hAnsi="Times New Roman"/>
          <w:sz w:val="28"/>
          <w:szCs w:val="28"/>
        </w:rPr>
        <w:t>«Оловяннинское» и опубликовать на  сайте</w:t>
      </w:r>
    </w:p>
    <w:p w:rsidR="00982AAD" w:rsidRPr="002571C0" w:rsidRDefault="00982AAD" w:rsidP="00C7089B">
      <w:pPr>
        <w:pStyle w:val="NoSpacing"/>
        <w:jc w:val="both"/>
        <w:rPr>
          <w:rFonts w:ascii="Times New Roman" w:hAnsi="Times New Roman"/>
          <w:color w:val="4F81BD"/>
          <w:sz w:val="28"/>
          <w:szCs w:val="28"/>
        </w:rPr>
      </w:pPr>
      <w:r>
        <w:rPr>
          <w:rFonts w:ascii="Times New Roman" w:hAnsi="Times New Roman"/>
          <w:sz w:val="28"/>
          <w:szCs w:val="28"/>
        </w:rPr>
        <w:t xml:space="preserve">                  </w:t>
      </w:r>
      <w:hyperlink r:id="rId5" w:history="1">
        <w:r w:rsidRPr="002571C0">
          <w:rPr>
            <w:rStyle w:val="Hyperlink"/>
            <w:sz w:val="28"/>
            <w:szCs w:val="28"/>
          </w:rPr>
          <w:t>оловян.забайкальский</w:t>
        </w:r>
      </w:hyperlink>
      <w:r w:rsidRPr="002571C0">
        <w:rPr>
          <w:rFonts w:ascii="Times New Roman" w:hAnsi="Times New Roman"/>
          <w:color w:val="4F81BD"/>
          <w:sz w:val="28"/>
          <w:szCs w:val="28"/>
        </w:rPr>
        <w:t>край.рф</w:t>
      </w:r>
    </w:p>
    <w:p w:rsidR="00982AAD" w:rsidRPr="000B1694" w:rsidRDefault="00982AAD" w:rsidP="00C7089B">
      <w:pPr>
        <w:pStyle w:val="NoSpacing"/>
        <w:jc w:val="both"/>
        <w:rPr>
          <w:rFonts w:ascii="Times New Roman" w:hAnsi="Times New Roman"/>
          <w:sz w:val="28"/>
          <w:szCs w:val="28"/>
        </w:rPr>
      </w:pPr>
      <w:r w:rsidRPr="000B1694">
        <w:rPr>
          <w:rFonts w:ascii="Times New Roman" w:hAnsi="Times New Roman"/>
          <w:sz w:val="28"/>
          <w:szCs w:val="28"/>
        </w:rPr>
        <w:t xml:space="preserve">     3.   Контроль за исполнением данного постановления оставляю за  собой.</w:t>
      </w:r>
    </w:p>
    <w:p w:rsidR="00982AAD" w:rsidRPr="000B1694" w:rsidRDefault="00982AAD" w:rsidP="00C7089B">
      <w:pPr>
        <w:pStyle w:val="Header"/>
        <w:ind w:left="-539" w:right="-5" w:firstLine="720"/>
        <w:jc w:val="both"/>
        <w:rPr>
          <w:sz w:val="28"/>
          <w:szCs w:val="28"/>
        </w:rPr>
      </w:pPr>
    </w:p>
    <w:p w:rsidR="00982AAD" w:rsidRPr="000B1694" w:rsidRDefault="00982AAD" w:rsidP="00C7089B">
      <w:pPr>
        <w:pStyle w:val="Header"/>
        <w:ind w:right="-5"/>
        <w:jc w:val="both"/>
        <w:rPr>
          <w:sz w:val="28"/>
          <w:szCs w:val="28"/>
        </w:rPr>
      </w:pPr>
    </w:p>
    <w:p w:rsidR="00982AAD" w:rsidRPr="000B1694" w:rsidRDefault="00982AAD" w:rsidP="00C7089B">
      <w:pPr>
        <w:pStyle w:val="Header"/>
        <w:ind w:right="-5"/>
        <w:jc w:val="both"/>
        <w:rPr>
          <w:sz w:val="28"/>
          <w:szCs w:val="28"/>
        </w:rPr>
      </w:pPr>
      <w:r w:rsidRPr="000B1694">
        <w:rPr>
          <w:sz w:val="28"/>
          <w:szCs w:val="28"/>
        </w:rPr>
        <w:t>Глава администрации</w:t>
      </w:r>
    </w:p>
    <w:p w:rsidR="00982AAD" w:rsidRPr="000B1694" w:rsidRDefault="00982AAD" w:rsidP="00C7089B">
      <w:pPr>
        <w:pStyle w:val="Header"/>
        <w:ind w:right="-5"/>
        <w:jc w:val="both"/>
        <w:rPr>
          <w:sz w:val="28"/>
          <w:szCs w:val="28"/>
        </w:rPr>
      </w:pPr>
      <w:r w:rsidRPr="000B1694">
        <w:rPr>
          <w:sz w:val="28"/>
          <w:szCs w:val="28"/>
        </w:rPr>
        <w:t xml:space="preserve">городского поселения </w:t>
      </w:r>
    </w:p>
    <w:p w:rsidR="00982AAD" w:rsidRPr="000B1694" w:rsidRDefault="00982AAD" w:rsidP="00C7089B">
      <w:pPr>
        <w:pStyle w:val="Header"/>
        <w:tabs>
          <w:tab w:val="clear" w:pos="4677"/>
          <w:tab w:val="clear" w:pos="9355"/>
          <w:tab w:val="left" w:pos="7472"/>
        </w:tabs>
        <w:ind w:right="-5"/>
        <w:jc w:val="both"/>
        <w:rPr>
          <w:sz w:val="28"/>
          <w:szCs w:val="28"/>
        </w:rPr>
      </w:pPr>
      <w:r w:rsidRPr="000B1694">
        <w:rPr>
          <w:sz w:val="28"/>
          <w:szCs w:val="28"/>
        </w:rPr>
        <w:t>«Оловяннинское»</w:t>
      </w:r>
      <w:r w:rsidRPr="000B1694">
        <w:rPr>
          <w:sz w:val="28"/>
          <w:szCs w:val="28"/>
        </w:rPr>
        <w:tab/>
        <w:t xml:space="preserve">     А.А.Кочерга</w:t>
      </w:r>
    </w:p>
    <w:p w:rsidR="00982AAD" w:rsidRDefault="00982AAD" w:rsidP="00C7089B">
      <w:pPr>
        <w:pStyle w:val="Heading1"/>
        <w:spacing w:before="0" w:after="0" w:line="240" w:lineRule="atLeast"/>
        <w:ind w:left="4956"/>
        <w:rPr>
          <w:b w:val="0"/>
          <w:bCs w:val="0"/>
          <w:sz w:val="24"/>
          <w:szCs w:val="24"/>
        </w:rPr>
      </w:pPr>
    </w:p>
    <w:p w:rsidR="00982AAD" w:rsidRDefault="00982AAD" w:rsidP="00C7089B">
      <w:pPr>
        <w:pStyle w:val="Heading1"/>
        <w:spacing w:before="0" w:after="0" w:line="240" w:lineRule="atLeast"/>
        <w:ind w:left="4956"/>
        <w:rPr>
          <w:b w:val="0"/>
          <w:bCs w:val="0"/>
          <w:sz w:val="24"/>
          <w:szCs w:val="24"/>
        </w:rPr>
      </w:pPr>
    </w:p>
    <w:p w:rsidR="00982AAD" w:rsidRDefault="00982AAD" w:rsidP="00C7089B">
      <w:pPr>
        <w:pStyle w:val="Heading1"/>
        <w:spacing w:before="0" w:after="0" w:line="240" w:lineRule="atLeast"/>
        <w:ind w:left="4956"/>
        <w:rPr>
          <w:b w:val="0"/>
          <w:bCs w:val="0"/>
          <w:sz w:val="24"/>
          <w:szCs w:val="24"/>
        </w:rPr>
      </w:pPr>
    </w:p>
    <w:p w:rsidR="00982AAD" w:rsidRDefault="00982AAD" w:rsidP="00C7089B">
      <w:pPr>
        <w:pStyle w:val="Heading1"/>
        <w:spacing w:before="0" w:after="0" w:line="240" w:lineRule="atLeast"/>
        <w:ind w:left="4956"/>
        <w:rPr>
          <w:b w:val="0"/>
          <w:bCs w:val="0"/>
          <w:sz w:val="24"/>
          <w:szCs w:val="24"/>
        </w:rPr>
      </w:pPr>
    </w:p>
    <w:p w:rsidR="00982AAD" w:rsidRDefault="00982AAD" w:rsidP="0043399C">
      <w:pPr>
        <w:pStyle w:val="NoSpacing"/>
        <w:ind w:left="3540"/>
        <w:jc w:val="both"/>
        <w:rPr>
          <w:rFonts w:ascii="Times New Roman" w:hAnsi="Times New Roman"/>
          <w:sz w:val="28"/>
          <w:szCs w:val="28"/>
        </w:rPr>
      </w:pPr>
    </w:p>
    <w:p w:rsidR="00982AAD" w:rsidRDefault="00982AAD" w:rsidP="0043399C">
      <w:pPr>
        <w:pStyle w:val="NoSpacing"/>
        <w:ind w:left="3540"/>
        <w:jc w:val="both"/>
        <w:rPr>
          <w:rFonts w:ascii="Times New Roman" w:hAnsi="Times New Roman"/>
          <w:sz w:val="28"/>
          <w:szCs w:val="28"/>
        </w:rPr>
      </w:pPr>
    </w:p>
    <w:p w:rsidR="00982AAD" w:rsidRDefault="00982AAD" w:rsidP="0043399C">
      <w:pPr>
        <w:pStyle w:val="NoSpacing"/>
        <w:ind w:left="3540"/>
        <w:jc w:val="both"/>
        <w:rPr>
          <w:rFonts w:ascii="Times New Roman" w:hAnsi="Times New Roman"/>
          <w:sz w:val="28"/>
          <w:szCs w:val="28"/>
        </w:rPr>
      </w:pPr>
    </w:p>
    <w:p w:rsidR="00982AAD" w:rsidRDefault="00982AAD" w:rsidP="0043399C">
      <w:pPr>
        <w:pStyle w:val="NoSpacing"/>
        <w:ind w:left="3540"/>
        <w:jc w:val="both"/>
        <w:rPr>
          <w:rFonts w:ascii="Times New Roman" w:hAnsi="Times New Roman"/>
          <w:sz w:val="28"/>
          <w:szCs w:val="28"/>
        </w:rPr>
      </w:pPr>
    </w:p>
    <w:p w:rsidR="00982AAD" w:rsidRDefault="00982AAD" w:rsidP="0043399C">
      <w:pPr>
        <w:pStyle w:val="NoSpacing"/>
        <w:ind w:left="3540"/>
        <w:jc w:val="both"/>
        <w:rPr>
          <w:rFonts w:ascii="Times New Roman" w:hAnsi="Times New Roman"/>
          <w:sz w:val="28"/>
          <w:szCs w:val="28"/>
        </w:rPr>
      </w:pPr>
    </w:p>
    <w:p w:rsidR="00982AAD" w:rsidRPr="0043399C" w:rsidRDefault="00982AAD" w:rsidP="0043399C">
      <w:pPr>
        <w:pStyle w:val="NoSpacing"/>
        <w:ind w:left="3540"/>
        <w:jc w:val="both"/>
        <w:rPr>
          <w:rFonts w:ascii="Times New Roman" w:hAnsi="Times New Roman"/>
          <w:sz w:val="28"/>
          <w:szCs w:val="28"/>
        </w:rPr>
      </w:pPr>
      <w:r w:rsidRPr="0043399C">
        <w:rPr>
          <w:rFonts w:ascii="Times New Roman" w:hAnsi="Times New Roman"/>
          <w:sz w:val="28"/>
          <w:szCs w:val="28"/>
        </w:rPr>
        <w:t xml:space="preserve">Утвержден  </w:t>
      </w:r>
    </w:p>
    <w:p w:rsidR="00982AAD" w:rsidRPr="0043399C" w:rsidRDefault="00982AAD" w:rsidP="0043399C">
      <w:pPr>
        <w:pStyle w:val="NoSpacing"/>
        <w:ind w:left="3540"/>
        <w:jc w:val="both"/>
        <w:rPr>
          <w:rFonts w:ascii="Times New Roman" w:hAnsi="Times New Roman"/>
          <w:sz w:val="28"/>
          <w:szCs w:val="28"/>
        </w:rPr>
      </w:pPr>
      <w:r w:rsidRPr="0043399C">
        <w:rPr>
          <w:rFonts w:ascii="Times New Roman" w:hAnsi="Times New Roman"/>
          <w:sz w:val="28"/>
          <w:szCs w:val="28"/>
        </w:rPr>
        <w:t xml:space="preserve">постановлением администрации </w:t>
      </w:r>
    </w:p>
    <w:p w:rsidR="00982AAD" w:rsidRPr="0043399C" w:rsidRDefault="00982AAD" w:rsidP="0043399C">
      <w:pPr>
        <w:pStyle w:val="NoSpacing"/>
        <w:ind w:left="3540"/>
        <w:jc w:val="both"/>
        <w:rPr>
          <w:rFonts w:ascii="Times New Roman" w:hAnsi="Times New Roman"/>
          <w:sz w:val="28"/>
          <w:szCs w:val="28"/>
        </w:rPr>
      </w:pPr>
      <w:r w:rsidRPr="0043399C">
        <w:rPr>
          <w:rFonts w:ascii="Times New Roman" w:hAnsi="Times New Roman"/>
          <w:sz w:val="28"/>
          <w:szCs w:val="28"/>
        </w:rPr>
        <w:t xml:space="preserve">городского поселения «Оловяннинское» </w:t>
      </w:r>
    </w:p>
    <w:p w:rsidR="00982AAD" w:rsidRPr="0043399C" w:rsidRDefault="00982AAD" w:rsidP="0043399C">
      <w:pPr>
        <w:pStyle w:val="NoSpacing"/>
        <w:ind w:left="3540"/>
        <w:jc w:val="both"/>
        <w:rPr>
          <w:rFonts w:ascii="Times New Roman" w:hAnsi="Times New Roman"/>
          <w:sz w:val="28"/>
          <w:szCs w:val="28"/>
        </w:rPr>
      </w:pPr>
      <w:r w:rsidRPr="0043399C">
        <w:rPr>
          <w:rFonts w:ascii="Times New Roman" w:hAnsi="Times New Roman"/>
          <w:sz w:val="28"/>
          <w:szCs w:val="28"/>
        </w:rPr>
        <w:t>от  27 апреля  2012 года     № 93</w:t>
      </w:r>
    </w:p>
    <w:p w:rsidR="00982AAD" w:rsidRPr="0043399C" w:rsidRDefault="00982AAD" w:rsidP="0043399C">
      <w:pPr>
        <w:pStyle w:val="NoSpacing"/>
        <w:ind w:left="3540"/>
        <w:jc w:val="both"/>
        <w:rPr>
          <w:rFonts w:ascii="Times New Roman" w:hAnsi="Times New Roman"/>
          <w:sz w:val="28"/>
          <w:szCs w:val="28"/>
        </w:rPr>
      </w:pPr>
    </w:p>
    <w:p w:rsidR="00982AAD" w:rsidRPr="0043399C" w:rsidRDefault="00982AAD" w:rsidP="00F836C8">
      <w:pPr>
        <w:pStyle w:val="NoSpacing"/>
        <w:jc w:val="both"/>
        <w:rPr>
          <w:rFonts w:ascii="Times New Roman" w:hAnsi="Times New Roman"/>
          <w:b/>
          <w:sz w:val="28"/>
          <w:szCs w:val="28"/>
        </w:rPr>
      </w:pPr>
    </w:p>
    <w:p w:rsidR="00982AAD" w:rsidRPr="0043399C" w:rsidRDefault="00982AAD" w:rsidP="00F836C8">
      <w:pPr>
        <w:pStyle w:val="NoSpacing"/>
        <w:jc w:val="center"/>
        <w:rPr>
          <w:rFonts w:ascii="Times New Roman" w:hAnsi="Times New Roman"/>
          <w:b/>
          <w:sz w:val="28"/>
          <w:szCs w:val="28"/>
        </w:rPr>
      </w:pPr>
      <w:r w:rsidRPr="0043399C">
        <w:rPr>
          <w:rFonts w:ascii="Times New Roman" w:hAnsi="Times New Roman"/>
          <w:b/>
          <w:sz w:val="28"/>
          <w:szCs w:val="28"/>
        </w:rPr>
        <w:t>АДМИНИСТРАТИВНЫЙ  РЕГЛАМЕНТ</w:t>
      </w:r>
    </w:p>
    <w:p w:rsidR="00982AAD" w:rsidRPr="00CB477A" w:rsidRDefault="00982AAD" w:rsidP="00F836C8">
      <w:pPr>
        <w:pStyle w:val="NoSpacing"/>
        <w:jc w:val="center"/>
        <w:rPr>
          <w:rFonts w:ascii="Times New Roman" w:hAnsi="Times New Roman"/>
          <w:b/>
          <w:sz w:val="28"/>
          <w:szCs w:val="28"/>
        </w:rPr>
      </w:pPr>
      <w:r w:rsidRPr="00CB477A">
        <w:rPr>
          <w:rFonts w:ascii="Times New Roman" w:hAnsi="Times New Roman"/>
          <w:b/>
          <w:sz w:val="28"/>
          <w:szCs w:val="28"/>
        </w:rPr>
        <w:t>по предоставлению муниципальной услуги</w:t>
      </w:r>
    </w:p>
    <w:p w:rsidR="00982AAD" w:rsidRDefault="00982AAD" w:rsidP="00F836C8">
      <w:pPr>
        <w:pStyle w:val="NoSpacing"/>
        <w:jc w:val="center"/>
        <w:rPr>
          <w:rFonts w:ascii="Times New Roman" w:hAnsi="Times New Roman"/>
          <w:b/>
          <w:sz w:val="28"/>
          <w:szCs w:val="28"/>
        </w:rPr>
      </w:pPr>
      <w:r w:rsidRPr="00CB477A">
        <w:rPr>
          <w:rFonts w:ascii="Times New Roman" w:hAnsi="Times New Roman"/>
          <w:b/>
          <w:sz w:val="28"/>
          <w:szCs w:val="28"/>
        </w:rPr>
        <w:t>«Прием заявлений и выдача документов о согласовании проектов границ земельных участков»</w:t>
      </w:r>
    </w:p>
    <w:p w:rsidR="00982AAD" w:rsidRDefault="00982AAD" w:rsidP="00F836C8">
      <w:pPr>
        <w:pStyle w:val="NoSpacing"/>
        <w:jc w:val="center"/>
        <w:rPr>
          <w:rFonts w:ascii="Times New Roman" w:hAnsi="Times New Roman"/>
          <w:b/>
          <w:sz w:val="28"/>
          <w:szCs w:val="28"/>
        </w:rPr>
      </w:pPr>
      <w:r>
        <w:rPr>
          <w:rFonts w:ascii="Times New Roman" w:hAnsi="Times New Roman"/>
          <w:b/>
          <w:sz w:val="28"/>
          <w:szCs w:val="28"/>
        </w:rPr>
        <w:t>по городскому поселению «Оловяннинское»</w:t>
      </w:r>
    </w:p>
    <w:p w:rsidR="00982AAD" w:rsidRPr="00CB477A" w:rsidRDefault="00982AAD" w:rsidP="00F836C8">
      <w:pPr>
        <w:pStyle w:val="NoSpacing"/>
        <w:jc w:val="center"/>
        <w:rPr>
          <w:rFonts w:ascii="Times New Roman" w:hAnsi="Times New Roman"/>
          <w:b/>
          <w:sz w:val="28"/>
          <w:szCs w:val="28"/>
        </w:rPr>
      </w:pPr>
      <w:r>
        <w:rPr>
          <w:rFonts w:ascii="Times New Roman" w:hAnsi="Times New Roman"/>
          <w:b/>
          <w:sz w:val="28"/>
          <w:szCs w:val="28"/>
        </w:rPr>
        <w:t>муниципального района «Оловяннинский район»</w:t>
      </w:r>
    </w:p>
    <w:p w:rsidR="00982AAD" w:rsidRPr="00CB477A" w:rsidRDefault="00982AAD" w:rsidP="00F836C8">
      <w:pPr>
        <w:pStyle w:val="NoSpacing"/>
        <w:jc w:val="center"/>
        <w:rPr>
          <w:rFonts w:ascii="Times New Roman" w:hAnsi="Times New Roman"/>
          <w:b/>
          <w:sz w:val="28"/>
          <w:szCs w:val="28"/>
        </w:rPr>
      </w:pPr>
    </w:p>
    <w:p w:rsidR="00982AAD" w:rsidRPr="00CB477A" w:rsidRDefault="00982AAD" w:rsidP="00F836C8">
      <w:pPr>
        <w:pStyle w:val="NoSpacing"/>
        <w:jc w:val="center"/>
        <w:rPr>
          <w:rFonts w:ascii="Times New Roman" w:hAnsi="Times New Roman"/>
          <w:b/>
          <w:sz w:val="28"/>
          <w:szCs w:val="28"/>
        </w:rPr>
      </w:pPr>
      <w:r>
        <w:rPr>
          <w:rFonts w:ascii="Times New Roman" w:hAnsi="Times New Roman"/>
          <w:b/>
          <w:sz w:val="28"/>
          <w:szCs w:val="28"/>
        </w:rPr>
        <w:t xml:space="preserve"> </w:t>
      </w:r>
    </w:p>
    <w:p w:rsidR="00982AAD" w:rsidRPr="00CB477A" w:rsidRDefault="00982AAD" w:rsidP="00CB477A">
      <w:pPr>
        <w:pStyle w:val="NoSpacing"/>
        <w:numPr>
          <w:ilvl w:val="0"/>
          <w:numId w:val="2"/>
        </w:numPr>
        <w:jc w:val="both"/>
        <w:rPr>
          <w:rFonts w:ascii="Times New Roman" w:hAnsi="Times New Roman"/>
          <w:b/>
          <w:bCs/>
          <w:sz w:val="28"/>
          <w:szCs w:val="28"/>
        </w:rPr>
      </w:pPr>
      <w:r w:rsidRPr="00CB477A">
        <w:rPr>
          <w:rFonts w:ascii="Times New Roman" w:hAnsi="Times New Roman"/>
          <w:b/>
          <w:bCs/>
          <w:sz w:val="28"/>
          <w:szCs w:val="28"/>
        </w:rPr>
        <w:t>Общие положения</w:t>
      </w:r>
    </w:p>
    <w:p w:rsidR="00982AAD" w:rsidRPr="00CB477A" w:rsidRDefault="00982AAD" w:rsidP="00CB477A">
      <w:pPr>
        <w:pStyle w:val="NoSpacing"/>
        <w:ind w:left="720"/>
        <w:jc w:val="both"/>
        <w:rPr>
          <w:rFonts w:ascii="Times New Roman" w:hAnsi="Times New Roman"/>
          <w:b/>
          <w:sz w:val="28"/>
          <w:szCs w:val="28"/>
        </w:rPr>
      </w:pPr>
    </w:p>
    <w:p w:rsidR="00982AAD" w:rsidRPr="00CB477A" w:rsidRDefault="00982AAD" w:rsidP="00CB477A">
      <w:pPr>
        <w:pStyle w:val="NoSpacing"/>
        <w:numPr>
          <w:ilvl w:val="1"/>
          <w:numId w:val="2"/>
        </w:numPr>
        <w:ind w:left="1428"/>
        <w:jc w:val="both"/>
        <w:rPr>
          <w:rFonts w:ascii="Times New Roman" w:hAnsi="Times New Roman"/>
          <w:sz w:val="28"/>
          <w:szCs w:val="28"/>
        </w:rPr>
      </w:pPr>
      <w:r w:rsidRPr="00CB477A">
        <w:rPr>
          <w:rFonts w:ascii="Times New Roman" w:hAnsi="Times New Roman"/>
          <w:sz w:val="28"/>
          <w:szCs w:val="28"/>
        </w:rPr>
        <w:t>Административный регламе</w:t>
      </w:r>
      <w:r>
        <w:rPr>
          <w:rFonts w:ascii="Times New Roman" w:hAnsi="Times New Roman"/>
          <w:sz w:val="28"/>
          <w:szCs w:val="28"/>
        </w:rPr>
        <w:t xml:space="preserve">нт предоставления муниципальной </w:t>
      </w:r>
      <w:r w:rsidRPr="00CB477A">
        <w:rPr>
          <w:rFonts w:ascii="Times New Roman" w:hAnsi="Times New Roman"/>
          <w:sz w:val="28"/>
          <w:szCs w:val="28"/>
        </w:rPr>
        <w:t>услуги по приему заявлений и выдаче документов о согласовании проектов границ земельных участков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информации из Реестра.</w:t>
      </w:r>
    </w:p>
    <w:p w:rsidR="00982AAD" w:rsidRPr="00CB477A" w:rsidRDefault="00982AAD" w:rsidP="00CB477A">
      <w:pPr>
        <w:pStyle w:val="NoSpacing"/>
        <w:ind w:left="348"/>
        <w:jc w:val="both"/>
        <w:rPr>
          <w:rFonts w:ascii="Times New Roman" w:hAnsi="Times New Roman"/>
          <w:sz w:val="28"/>
          <w:szCs w:val="28"/>
        </w:rPr>
      </w:pPr>
      <w:r w:rsidRPr="00CB477A">
        <w:rPr>
          <w:rFonts w:ascii="Times New Roman" w:hAnsi="Times New Roman"/>
          <w:bCs/>
          <w:iCs/>
          <w:sz w:val="28"/>
          <w:szCs w:val="28"/>
        </w:rPr>
        <w:t xml:space="preserve">1.2. </w:t>
      </w:r>
      <w:r w:rsidRPr="00CB477A">
        <w:rPr>
          <w:rFonts w:ascii="Times New Roman" w:hAnsi="Times New Roman"/>
          <w:bCs/>
          <w:sz w:val="28"/>
          <w:szCs w:val="28"/>
        </w:rPr>
        <w:t>Исполнение муниципальной услуги осуществляется в соответствии с:</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Конституцией Российской Федерации;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Земельным кодексом Российской Федерации;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Федеральным законом от 04.10.2003 г. № 131-ФЗ «Об общих принципах организации местного самоуправления в Российской Федерации»;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Федеральным законом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Федеральным законом от 17.04.2006 г. № 53 - 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982AAD" w:rsidRDefault="00982AAD" w:rsidP="00F836C8">
      <w:pPr>
        <w:pStyle w:val="NoSpacing"/>
        <w:jc w:val="both"/>
        <w:rPr>
          <w:rFonts w:ascii="Times New Roman" w:hAnsi="Times New Roman"/>
          <w:sz w:val="28"/>
          <w:szCs w:val="28"/>
        </w:rPr>
      </w:pPr>
      <w:r w:rsidRPr="00CB477A">
        <w:rPr>
          <w:rFonts w:ascii="Times New Roman" w:hAnsi="Times New Roman"/>
          <w:sz w:val="28"/>
          <w:szCs w:val="28"/>
        </w:rPr>
        <w:t>- Федеральным законом от 24.07.2007 г. № 221-ФЗ «О государственном кадастре недвижимости»</w:t>
      </w:r>
      <w:r>
        <w:rPr>
          <w:rFonts w:ascii="Times New Roman" w:hAnsi="Times New Roman"/>
          <w:sz w:val="28"/>
          <w:szCs w:val="28"/>
        </w:rPr>
        <w:t>.</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1.3. Муниципальная услуга предоставляется муниципальными служащими </w:t>
      </w:r>
      <w:r>
        <w:rPr>
          <w:rFonts w:ascii="Times New Roman" w:hAnsi="Times New Roman"/>
          <w:sz w:val="28"/>
          <w:szCs w:val="28"/>
        </w:rPr>
        <w:t xml:space="preserve">специалистами по земельным отношениям администрации городского поселения «Оловяннинское» </w:t>
      </w:r>
      <w:r w:rsidRPr="00CB477A">
        <w:rPr>
          <w:rFonts w:ascii="Times New Roman" w:hAnsi="Times New Roman"/>
          <w:sz w:val="28"/>
          <w:szCs w:val="28"/>
        </w:rPr>
        <w:t>(далее - специалисты).</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При исполнении муниципальной услуги в целях получения необходимых документов и сведений осуществляется взаимодействие с:</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w:t>
      </w:r>
      <w:r>
        <w:rPr>
          <w:rFonts w:ascii="Times New Roman" w:hAnsi="Times New Roman"/>
          <w:sz w:val="28"/>
          <w:szCs w:val="28"/>
        </w:rPr>
        <w:t xml:space="preserve"> Оловяннинским </w:t>
      </w:r>
      <w:r w:rsidRPr="00CB477A">
        <w:rPr>
          <w:rFonts w:ascii="Times New Roman" w:hAnsi="Times New Roman"/>
          <w:sz w:val="28"/>
          <w:szCs w:val="28"/>
        </w:rPr>
        <w:t xml:space="preserve">отделом управления </w:t>
      </w:r>
      <w:r>
        <w:rPr>
          <w:rFonts w:ascii="Times New Roman" w:hAnsi="Times New Roman"/>
          <w:sz w:val="28"/>
          <w:szCs w:val="28"/>
        </w:rPr>
        <w:t>Росреестра по Забайкальскому краю,</w:t>
      </w:r>
    </w:p>
    <w:p w:rsidR="00982AAD" w:rsidRDefault="00982AAD" w:rsidP="00F836C8">
      <w:pPr>
        <w:pStyle w:val="NoSpacing"/>
        <w:jc w:val="both"/>
        <w:rPr>
          <w:rFonts w:ascii="Times New Roman" w:hAnsi="Times New Roman"/>
          <w:sz w:val="28"/>
          <w:szCs w:val="28"/>
        </w:rPr>
      </w:pPr>
      <w:r w:rsidRPr="00CB477A">
        <w:rPr>
          <w:rFonts w:ascii="Times New Roman" w:hAnsi="Times New Roman"/>
          <w:sz w:val="28"/>
          <w:szCs w:val="28"/>
        </w:rPr>
        <w:t>иными органами и организациями, имеющими сведения, необходимые для выполнения муниципальной услуги.</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bCs/>
          <w:sz w:val="28"/>
          <w:szCs w:val="28"/>
        </w:rPr>
        <w:t>1.4. Результат предоставления муниципальной услуги</w:t>
      </w:r>
      <w:r>
        <w:rPr>
          <w:rFonts w:ascii="Times New Roman" w:hAnsi="Times New Roman"/>
          <w:bCs/>
          <w:sz w:val="28"/>
          <w:szCs w:val="28"/>
        </w:rPr>
        <w:t>.</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Конечными результатами предоставления муниципальной услуги могут являться:</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согласование проекта границ земельного участка с заинтересованными организациями;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информация (в форме письма);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отказ в выдачи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Процедура предоставления муниципальной услуги завершается путем получения заявителем проекта границ земельного участка, письма или отказа в выдачи  проекта границ земельного участка</w:t>
      </w:r>
    </w:p>
    <w:p w:rsidR="00982AAD" w:rsidRPr="00CB477A" w:rsidRDefault="00982AAD" w:rsidP="00F836C8">
      <w:pPr>
        <w:pStyle w:val="NoSpacing"/>
        <w:jc w:val="both"/>
        <w:rPr>
          <w:rFonts w:ascii="Times New Roman" w:hAnsi="Times New Roman"/>
          <w:bCs/>
          <w:sz w:val="28"/>
          <w:szCs w:val="28"/>
        </w:rPr>
      </w:pP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bCs/>
          <w:sz w:val="28"/>
          <w:szCs w:val="28"/>
        </w:rPr>
        <w:t>1.5. Описание заявителей</w:t>
      </w:r>
      <w:r>
        <w:rPr>
          <w:rFonts w:ascii="Times New Roman" w:hAnsi="Times New Roman"/>
          <w:bCs/>
          <w:sz w:val="28"/>
          <w:szCs w:val="28"/>
        </w:rPr>
        <w:t>.</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bCs/>
          <w:sz w:val="28"/>
          <w:szCs w:val="28"/>
        </w:rPr>
        <w:t xml:space="preserve">Согласование проекта границ земельных участков, осуществляется любым заинтересованным </w:t>
      </w:r>
      <w:r w:rsidRPr="00CB477A">
        <w:rPr>
          <w:rFonts w:ascii="Times New Roman" w:hAnsi="Times New Roman"/>
          <w:sz w:val="28"/>
          <w:szCs w:val="28"/>
        </w:rPr>
        <w:t>лицам в соответствии с законодательством Российской Федерации:</w:t>
      </w:r>
    </w:p>
    <w:p w:rsidR="00982AAD" w:rsidRPr="00CB477A" w:rsidRDefault="00982AAD" w:rsidP="00F836C8">
      <w:pPr>
        <w:pStyle w:val="NoSpacing"/>
        <w:jc w:val="both"/>
        <w:rPr>
          <w:rFonts w:ascii="Times New Roman" w:hAnsi="Times New Roman"/>
          <w:sz w:val="28"/>
          <w:szCs w:val="28"/>
        </w:rPr>
      </w:pPr>
      <w:r>
        <w:rPr>
          <w:rFonts w:ascii="Times New Roman" w:hAnsi="Times New Roman"/>
          <w:sz w:val="28"/>
          <w:szCs w:val="28"/>
        </w:rPr>
        <w:t>- органа</w:t>
      </w:r>
      <w:r w:rsidRPr="00CB477A">
        <w:rPr>
          <w:rFonts w:ascii="Times New Roman" w:hAnsi="Times New Roman"/>
          <w:sz w:val="28"/>
          <w:szCs w:val="28"/>
        </w:rPr>
        <w:t>м государственной власти Российской Федерации, субъектов Российской Федерации, органам местного самоуправления и юридическим лицам;</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иным физическим лицам,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2. Требования к порядку предоставления муниципальной услуги</w:t>
      </w:r>
    </w:p>
    <w:p w:rsidR="00982AAD" w:rsidRPr="00CB477A" w:rsidRDefault="00982AAD" w:rsidP="00F836C8">
      <w:pPr>
        <w:pStyle w:val="NoSpacing"/>
        <w:jc w:val="both"/>
        <w:rPr>
          <w:rFonts w:ascii="Times New Roman" w:hAnsi="Times New Roman"/>
          <w:b/>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2.1. Порядок информирования о правилах предоставлений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bCs/>
          <w:sz w:val="28"/>
          <w:szCs w:val="28"/>
        </w:rPr>
        <w:t xml:space="preserve">2.1.1. </w:t>
      </w:r>
      <w:r w:rsidRPr="00CB477A">
        <w:rPr>
          <w:rFonts w:ascii="Times New Roman" w:hAnsi="Times New Roman"/>
          <w:sz w:val="28"/>
          <w:szCs w:val="28"/>
        </w:rPr>
        <w:t>Информация о порядке предоставления муниципальной услуги выдается:</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 использованием средств электронного информирования;</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 использованием средств телефонной связи;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в помещении администрации городского поселения «Оловяннинское», Интернет-сайте администрации </w:t>
      </w:r>
      <w:r>
        <w:rPr>
          <w:rFonts w:ascii="Times New Roman" w:hAnsi="Times New Roman"/>
          <w:sz w:val="28"/>
          <w:szCs w:val="28"/>
        </w:rPr>
        <w:t xml:space="preserve">городского поселения </w:t>
      </w:r>
      <w:r w:rsidRPr="00CB477A">
        <w:rPr>
          <w:rFonts w:ascii="Times New Roman" w:hAnsi="Times New Roman"/>
          <w:sz w:val="28"/>
          <w:szCs w:val="28"/>
        </w:rPr>
        <w:t xml:space="preserve"> «Оловянинское» размещается следующая информация:</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текст настоящего административного регламента;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блок-схема предоставления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образцы оформления и требования к документам, необходимым для предоставления муниципальной услуги.</w:t>
      </w:r>
    </w:p>
    <w:p w:rsidR="00982AAD" w:rsidRPr="00CB477A" w:rsidRDefault="00982AAD" w:rsidP="00F836C8">
      <w:pPr>
        <w:pStyle w:val="NoSpacing"/>
        <w:jc w:val="both"/>
        <w:rPr>
          <w:rFonts w:ascii="Times New Roman" w:hAnsi="Times New Roman"/>
          <w:sz w:val="28"/>
          <w:szCs w:val="28"/>
        </w:rPr>
      </w:pPr>
    </w:p>
    <w:p w:rsidR="00982AAD" w:rsidRDefault="00982AAD" w:rsidP="00F836C8">
      <w:pPr>
        <w:pStyle w:val="NoSpacing"/>
        <w:jc w:val="both"/>
        <w:rPr>
          <w:rFonts w:ascii="Times New Roman" w:hAnsi="Times New Roman"/>
          <w:bCs/>
          <w:sz w:val="28"/>
          <w:szCs w:val="28"/>
        </w:rPr>
      </w:pPr>
      <w:r w:rsidRPr="00CB477A">
        <w:rPr>
          <w:rFonts w:ascii="Times New Roman" w:hAnsi="Times New Roman"/>
          <w:bCs/>
          <w:sz w:val="28"/>
          <w:szCs w:val="28"/>
        </w:rPr>
        <w:t>2.1.2. Сведения о местонахождении, контактных телефонах (телефонах для справок), Интернет-сайтах, адресах электронной почты администрации</w:t>
      </w:r>
      <w:r>
        <w:rPr>
          <w:rFonts w:ascii="Times New Roman" w:hAnsi="Times New Roman"/>
          <w:bCs/>
          <w:sz w:val="28"/>
          <w:szCs w:val="28"/>
        </w:rPr>
        <w:t xml:space="preserve"> городского поселения «Оловяннинское»</w:t>
      </w:r>
      <w:r w:rsidRPr="00CB477A">
        <w:rPr>
          <w:rFonts w:ascii="Times New Roman" w:hAnsi="Times New Roman"/>
          <w:bCs/>
          <w:sz w:val="28"/>
          <w:szCs w:val="28"/>
        </w:rPr>
        <w:t>, предоставляющего муниципальную услугу, графике (режиме) работы</w:t>
      </w:r>
      <w:r>
        <w:rPr>
          <w:rFonts w:ascii="Times New Roman" w:hAnsi="Times New Roman"/>
          <w:bCs/>
          <w:sz w:val="28"/>
          <w:szCs w:val="28"/>
        </w:rPr>
        <w:t>:</w:t>
      </w:r>
      <w:r w:rsidRPr="00CB477A">
        <w:rPr>
          <w:rFonts w:ascii="Times New Roman" w:hAnsi="Times New Roman"/>
          <w:bCs/>
          <w:sz w:val="28"/>
          <w:szCs w:val="28"/>
        </w:rPr>
        <w:t xml:space="preserve"> </w:t>
      </w:r>
    </w:p>
    <w:p w:rsidR="00982AAD" w:rsidRDefault="00982AAD" w:rsidP="00F836C8">
      <w:pPr>
        <w:pStyle w:val="NoSpacing"/>
        <w:jc w:val="both"/>
        <w:rPr>
          <w:rFonts w:ascii="Times New Roman" w:hAnsi="Times New Roman"/>
          <w:sz w:val="28"/>
          <w:szCs w:val="28"/>
        </w:rPr>
      </w:pPr>
      <w:r>
        <w:rPr>
          <w:rFonts w:ascii="Times New Roman" w:hAnsi="Times New Roman"/>
          <w:sz w:val="28"/>
          <w:szCs w:val="28"/>
        </w:rPr>
        <w:t xml:space="preserve">- </w:t>
      </w:r>
      <w:r w:rsidRPr="00CB477A">
        <w:rPr>
          <w:rFonts w:ascii="Times New Roman" w:hAnsi="Times New Roman"/>
          <w:sz w:val="28"/>
          <w:szCs w:val="28"/>
        </w:rPr>
        <w:t>Адрес</w:t>
      </w:r>
      <w:r>
        <w:rPr>
          <w:rFonts w:ascii="Times New Roman" w:hAnsi="Times New Roman"/>
          <w:sz w:val="28"/>
          <w:szCs w:val="28"/>
        </w:rPr>
        <w:t>:</w:t>
      </w:r>
      <w:r w:rsidRPr="00CB477A">
        <w:rPr>
          <w:rFonts w:ascii="Times New Roman" w:hAnsi="Times New Roman"/>
          <w:sz w:val="28"/>
          <w:szCs w:val="28"/>
        </w:rPr>
        <w:t xml:space="preserve"> 67</w:t>
      </w:r>
      <w:r>
        <w:rPr>
          <w:rFonts w:ascii="Times New Roman" w:hAnsi="Times New Roman"/>
          <w:sz w:val="28"/>
          <w:szCs w:val="28"/>
        </w:rPr>
        <w:t>450</w:t>
      </w:r>
      <w:r w:rsidRPr="00CB477A">
        <w:rPr>
          <w:rFonts w:ascii="Times New Roman" w:hAnsi="Times New Roman"/>
          <w:sz w:val="28"/>
          <w:szCs w:val="28"/>
        </w:rPr>
        <w:t xml:space="preserve">0, </w:t>
      </w:r>
      <w:r>
        <w:rPr>
          <w:rFonts w:ascii="Times New Roman" w:hAnsi="Times New Roman"/>
          <w:sz w:val="28"/>
          <w:szCs w:val="28"/>
        </w:rPr>
        <w:t>Забайкальский край</w:t>
      </w:r>
      <w:r w:rsidRPr="00CB477A">
        <w:rPr>
          <w:rFonts w:ascii="Times New Roman" w:hAnsi="Times New Roman"/>
          <w:sz w:val="28"/>
          <w:szCs w:val="28"/>
        </w:rPr>
        <w:t xml:space="preserve">, </w:t>
      </w:r>
      <w:r>
        <w:rPr>
          <w:rFonts w:ascii="Times New Roman" w:hAnsi="Times New Roman"/>
          <w:sz w:val="28"/>
          <w:szCs w:val="28"/>
        </w:rPr>
        <w:t>п</w:t>
      </w:r>
      <w:r w:rsidRPr="00CB477A">
        <w:rPr>
          <w:rFonts w:ascii="Times New Roman" w:hAnsi="Times New Roman"/>
          <w:sz w:val="28"/>
          <w:szCs w:val="28"/>
        </w:rPr>
        <w:t>г</w:t>
      </w:r>
      <w:r>
        <w:rPr>
          <w:rFonts w:ascii="Times New Roman" w:hAnsi="Times New Roman"/>
          <w:sz w:val="28"/>
          <w:szCs w:val="28"/>
        </w:rPr>
        <w:t>т</w:t>
      </w:r>
      <w:r w:rsidRPr="00CB477A">
        <w:rPr>
          <w:rFonts w:ascii="Times New Roman" w:hAnsi="Times New Roman"/>
          <w:sz w:val="28"/>
          <w:szCs w:val="28"/>
        </w:rPr>
        <w:t xml:space="preserve">. </w:t>
      </w:r>
      <w:r>
        <w:rPr>
          <w:rFonts w:ascii="Times New Roman" w:hAnsi="Times New Roman"/>
          <w:sz w:val="28"/>
          <w:szCs w:val="28"/>
        </w:rPr>
        <w:t>Оловянная</w:t>
      </w:r>
      <w:r w:rsidRPr="00CB477A">
        <w:rPr>
          <w:rFonts w:ascii="Times New Roman" w:hAnsi="Times New Roman"/>
          <w:sz w:val="28"/>
          <w:szCs w:val="28"/>
        </w:rPr>
        <w:t xml:space="preserve">, ул. </w:t>
      </w:r>
      <w:r>
        <w:rPr>
          <w:rFonts w:ascii="Times New Roman" w:hAnsi="Times New Roman"/>
          <w:sz w:val="28"/>
          <w:szCs w:val="28"/>
        </w:rPr>
        <w:t>Московская</w:t>
      </w:r>
      <w:r w:rsidRPr="00CB477A">
        <w:rPr>
          <w:rFonts w:ascii="Times New Roman" w:hAnsi="Times New Roman"/>
          <w:sz w:val="28"/>
          <w:szCs w:val="28"/>
        </w:rPr>
        <w:t>,</w:t>
      </w:r>
      <w:r>
        <w:rPr>
          <w:rFonts w:ascii="Times New Roman" w:hAnsi="Times New Roman"/>
          <w:sz w:val="28"/>
          <w:szCs w:val="28"/>
        </w:rPr>
        <w:t xml:space="preserve"> 52;</w:t>
      </w:r>
    </w:p>
    <w:p w:rsidR="00982AAD" w:rsidRDefault="00982AAD" w:rsidP="00F836C8">
      <w:pPr>
        <w:pStyle w:val="NoSpacing"/>
        <w:jc w:val="both"/>
        <w:rPr>
          <w:rFonts w:ascii="Times New Roman" w:hAnsi="Times New Roman"/>
          <w:sz w:val="28"/>
          <w:szCs w:val="28"/>
        </w:rPr>
      </w:pPr>
      <w:r>
        <w:rPr>
          <w:rFonts w:ascii="Times New Roman" w:hAnsi="Times New Roman"/>
          <w:sz w:val="28"/>
          <w:szCs w:val="28"/>
        </w:rPr>
        <w:t xml:space="preserve"> - ад</w:t>
      </w:r>
      <w:r w:rsidRPr="00CB477A">
        <w:rPr>
          <w:rFonts w:ascii="Times New Roman" w:hAnsi="Times New Roman"/>
          <w:sz w:val="28"/>
          <w:szCs w:val="28"/>
        </w:rPr>
        <w:t>рес электронной почты</w:t>
      </w:r>
      <w:r>
        <w:rPr>
          <w:rFonts w:ascii="Times New Roman" w:hAnsi="Times New Roman"/>
          <w:sz w:val="28"/>
          <w:szCs w:val="28"/>
        </w:rPr>
        <w:t>:</w:t>
      </w:r>
      <w:r w:rsidRPr="00CB477A">
        <w:rPr>
          <w:rFonts w:ascii="Times New Roman" w:hAnsi="Times New Roman"/>
          <w:sz w:val="28"/>
          <w:szCs w:val="28"/>
        </w:rPr>
        <w:t xml:space="preserve"> </w:t>
      </w:r>
      <w:r w:rsidRPr="00171D5B">
        <w:rPr>
          <w:rFonts w:ascii="Times New Roman" w:hAnsi="Times New Roman"/>
          <w:sz w:val="28"/>
          <w:szCs w:val="28"/>
        </w:rPr>
        <w:t xml:space="preserve"> </w:t>
      </w:r>
      <w:r>
        <w:rPr>
          <w:rFonts w:ascii="Times New Roman" w:hAnsi="Times New Roman"/>
          <w:sz w:val="28"/>
          <w:szCs w:val="28"/>
          <w:lang w:val="en-US"/>
        </w:rPr>
        <w:t>posadmin</w:t>
      </w:r>
      <w:r w:rsidRPr="00171D5B">
        <w:rPr>
          <w:rFonts w:ascii="Times New Roman" w:hAnsi="Times New Roman"/>
          <w:sz w:val="28"/>
          <w:szCs w:val="28"/>
        </w:rPr>
        <w:t>@</w:t>
      </w:r>
      <w:r>
        <w:rPr>
          <w:rFonts w:ascii="Times New Roman" w:hAnsi="Times New Roman"/>
          <w:sz w:val="28"/>
          <w:szCs w:val="28"/>
          <w:lang w:val="en-US"/>
        </w:rPr>
        <w:t>rambler</w:t>
      </w:r>
      <w:r w:rsidRPr="00CB477A">
        <w:rPr>
          <w:rFonts w:ascii="Times New Roman" w:hAnsi="Times New Roman"/>
          <w:bCs/>
          <w:sz w:val="28"/>
          <w:szCs w:val="28"/>
          <w:u w:val="single"/>
        </w:rPr>
        <w:t>.</w:t>
      </w:r>
      <w:r w:rsidRPr="00CB477A">
        <w:rPr>
          <w:rFonts w:ascii="Times New Roman" w:hAnsi="Times New Roman"/>
          <w:bCs/>
          <w:sz w:val="28"/>
          <w:szCs w:val="28"/>
          <w:u w:val="single"/>
          <w:lang w:val="en-US"/>
        </w:rPr>
        <w:t>ru</w:t>
      </w:r>
      <w:r w:rsidRPr="00CB477A">
        <w:rPr>
          <w:rFonts w:ascii="Times New Roman" w:hAnsi="Times New Roman"/>
          <w:bCs/>
          <w:sz w:val="28"/>
          <w:szCs w:val="28"/>
          <w:u w:val="single"/>
        </w:rPr>
        <w:t>.</w:t>
      </w:r>
      <w:r>
        <w:rPr>
          <w:rFonts w:ascii="Times New Roman" w:hAnsi="Times New Roman"/>
          <w:bCs/>
          <w:sz w:val="28"/>
          <w:szCs w:val="28"/>
          <w:u w:val="single"/>
        </w:rPr>
        <w:t>;</w:t>
      </w:r>
      <w:r w:rsidRPr="00CB477A">
        <w:rPr>
          <w:rFonts w:ascii="Times New Roman" w:hAnsi="Times New Roman"/>
          <w:sz w:val="28"/>
          <w:szCs w:val="28"/>
        </w:rPr>
        <w:t xml:space="preserve"> </w:t>
      </w:r>
    </w:p>
    <w:p w:rsidR="00982AAD" w:rsidRDefault="00982AAD" w:rsidP="00F836C8">
      <w:pPr>
        <w:pStyle w:val="NoSpacing"/>
        <w:jc w:val="both"/>
        <w:rPr>
          <w:rFonts w:ascii="Times New Roman" w:hAnsi="Times New Roman"/>
          <w:sz w:val="28"/>
          <w:szCs w:val="28"/>
        </w:rPr>
      </w:pPr>
      <w:r>
        <w:rPr>
          <w:rFonts w:ascii="Times New Roman" w:hAnsi="Times New Roman"/>
          <w:sz w:val="28"/>
          <w:szCs w:val="28"/>
        </w:rPr>
        <w:t xml:space="preserve">- на сайте  Администрации: </w:t>
      </w:r>
      <w:r>
        <w:rPr>
          <w:rFonts w:ascii="Times New Roman" w:hAnsi="Times New Roman"/>
          <w:sz w:val="28"/>
          <w:szCs w:val="28"/>
          <w:lang w:val="en-US"/>
        </w:rPr>
        <w:t>www</w:t>
      </w:r>
      <w:r>
        <w:rPr>
          <w:rFonts w:ascii="Times New Roman" w:hAnsi="Times New Roman"/>
          <w:sz w:val="28"/>
          <w:szCs w:val="28"/>
        </w:rPr>
        <w:t>.оловян.забайкальский край.рф</w:t>
      </w:r>
    </w:p>
    <w:p w:rsidR="00982AAD" w:rsidRPr="00171D5B"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график работы: </w:t>
      </w:r>
    </w:p>
    <w:p w:rsidR="00982AAD" w:rsidRDefault="00982AAD" w:rsidP="00F836C8">
      <w:pPr>
        <w:pStyle w:val="NoSpacing"/>
        <w:jc w:val="both"/>
        <w:rPr>
          <w:rFonts w:ascii="Times New Roman" w:hAnsi="Times New Roman"/>
          <w:sz w:val="28"/>
          <w:szCs w:val="28"/>
        </w:rPr>
      </w:pPr>
      <w:r w:rsidRPr="00CB477A">
        <w:rPr>
          <w:rFonts w:ascii="Times New Roman" w:hAnsi="Times New Roman"/>
          <w:sz w:val="28"/>
          <w:szCs w:val="28"/>
        </w:rPr>
        <w:t>понедельник, вторник, среда, четверг, пятница: с 8часов 30 минут до 17 часов 30 минут,   перерыв</w:t>
      </w:r>
      <w:r w:rsidRPr="00171D5B">
        <w:rPr>
          <w:rFonts w:ascii="Times New Roman" w:hAnsi="Times New Roman"/>
          <w:sz w:val="28"/>
          <w:szCs w:val="28"/>
        </w:rPr>
        <w:t xml:space="preserve"> </w:t>
      </w:r>
      <w:r>
        <w:rPr>
          <w:rFonts w:ascii="Times New Roman" w:hAnsi="Times New Roman"/>
          <w:sz w:val="28"/>
          <w:szCs w:val="28"/>
        </w:rPr>
        <w:t>на обед с 13.00 до 14.00 часов</w:t>
      </w:r>
      <w:r w:rsidRPr="00CB477A">
        <w:rPr>
          <w:rFonts w:ascii="Times New Roman" w:hAnsi="Times New Roman"/>
          <w:sz w:val="28"/>
          <w:szCs w:val="28"/>
        </w:rPr>
        <w:t xml:space="preserve">, </w:t>
      </w:r>
    </w:p>
    <w:p w:rsidR="00982AAD"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выходные дни недели: суббота, воскресенье. </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Сведения о платном (бесплатном) предоставлении муниципальной услуги, графике (режиме) работы администрации </w:t>
      </w:r>
      <w:r>
        <w:rPr>
          <w:rFonts w:ascii="Times New Roman" w:hAnsi="Times New Roman"/>
          <w:sz w:val="28"/>
          <w:szCs w:val="28"/>
        </w:rPr>
        <w:t>городского поселения «Оловяннинское»</w:t>
      </w:r>
      <w:r w:rsidRPr="00CB477A">
        <w:rPr>
          <w:rFonts w:ascii="Times New Roman" w:hAnsi="Times New Roman"/>
          <w:sz w:val="28"/>
          <w:szCs w:val="28"/>
        </w:rPr>
        <w:t>, информация о процедуре предоставления муниципальной услуги также сообщаются по телефонам: 8 (30</w:t>
      </w:r>
      <w:r>
        <w:rPr>
          <w:rFonts w:ascii="Times New Roman" w:hAnsi="Times New Roman"/>
          <w:sz w:val="28"/>
          <w:szCs w:val="28"/>
        </w:rPr>
        <w:t>253</w:t>
      </w:r>
      <w:r w:rsidRPr="00CB477A">
        <w:rPr>
          <w:rFonts w:ascii="Times New Roman" w:hAnsi="Times New Roman"/>
          <w:sz w:val="28"/>
          <w:szCs w:val="28"/>
        </w:rPr>
        <w:t xml:space="preserve">) </w:t>
      </w:r>
      <w:r>
        <w:rPr>
          <w:rFonts w:ascii="Times New Roman" w:hAnsi="Times New Roman"/>
          <w:sz w:val="28"/>
          <w:szCs w:val="28"/>
        </w:rPr>
        <w:t>45-9-49</w:t>
      </w:r>
      <w:r w:rsidRPr="00CB477A">
        <w:rPr>
          <w:rFonts w:ascii="Times New Roman" w:hAnsi="Times New Roman"/>
          <w:sz w:val="28"/>
          <w:szCs w:val="28"/>
        </w:rPr>
        <w:t>.</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2.1.3.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2.1.5.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Заявители, представившие документы, в обязательном порядке информируются специалистами о сроке завершения оформления документов и возможности их получения.</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2.2.</w:t>
      </w:r>
      <w:r w:rsidRPr="00CB477A">
        <w:rPr>
          <w:rFonts w:ascii="Times New Roman" w:hAnsi="Times New Roman"/>
          <w:b/>
          <w:bCs/>
          <w:sz w:val="28"/>
          <w:szCs w:val="28"/>
        </w:rPr>
        <w:tab/>
        <w:t>Порядок получения консультаций (справок) о предоставлении муниципальной услуги</w:t>
      </w:r>
    </w:p>
    <w:p w:rsidR="00982AAD" w:rsidRPr="00CB477A" w:rsidRDefault="00982AAD" w:rsidP="00F836C8">
      <w:pPr>
        <w:pStyle w:val="NoSpacing"/>
        <w:jc w:val="both"/>
        <w:rPr>
          <w:rFonts w:ascii="Times New Roman" w:hAnsi="Times New Roman"/>
          <w:b/>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2.2.1. Консультации по вопросам предоставления муниципальной услуги осуществляются специалистами, предоставляющими муниципальную услугу.</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2.2.2. Консультации предоставляются по вопросам:</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перечня документов, необходимых для согласования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времени приема и выдачи документов;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сроков для принятия решения о предоставлении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платного (бесплатного) предоставления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2.3.3. Консультации предоставляются при личном обращении, по телефону или посредством электронной почты.</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2.3.    Требования     к    составу    документов,    необходимых    для предоставления муниципальной услуги</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2.3.1. Муниципальная услуга предоставляется на основании надлежаще оформленного заявления на согласование проекта границ земельного участка (Приложение № 1) и документов, прилагаемых к нему (далее - заявление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2.3.2. Документы, прилагаемые к заявлению о согласовании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план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акт согласования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правоустанавливающий документ на земельный участок (при наличии);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 правоустанавливающий документ на объект недвижимости (при наличии). </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2.</w:t>
      </w:r>
      <w:r>
        <w:rPr>
          <w:rFonts w:ascii="Times New Roman" w:hAnsi="Times New Roman"/>
          <w:b/>
          <w:bCs/>
          <w:sz w:val="28"/>
          <w:szCs w:val="28"/>
        </w:rPr>
        <w:t>4</w:t>
      </w:r>
      <w:r w:rsidRPr="00CB477A">
        <w:rPr>
          <w:rFonts w:ascii="Times New Roman" w:hAnsi="Times New Roman"/>
          <w:b/>
          <w:bCs/>
          <w:sz w:val="28"/>
          <w:szCs w:val="28"/>
        </w:rPr>
        <w:t>. Общий срок предоставления муниципальной услуги</w:t>
      </w:r>
    </w:p>
    <w:p w:rsidR="00982AAD" w:rsidRPr="00CB477A" w:rsidRDefault="00982AAD" w:rsidP="00F836C8">
      <w:pPr>
        <w:pStyle w:val="NoSpacing"/>
        <w:jc w:val="both"/>
        <w:rPr>
          <w:rFonts w:ascii="Times New Roman" w:hAnsi="Times New Roman"/>
          <w:b/>
          <w:bCs/>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Общий срок предоставления муниципальной услуги по приему заявлений и выдачу документов о согласовании проектов границ земельных участков составляет 30 дней с момента регистрации заявления и документов в журнале входящей документации.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bCs/>
          <w:sz w:val="28"/>
          <w:szCs w:val="28"/>
        </w:rPr>
        <w:t>2.6. Перечень оснований для отказа в предоставлении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принимает решение об отказе в выдачи границ земельного участка в случае, если установлено, что:</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имеется спор по согласованию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недостоверность предоставленных сведений;</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представленные документы по составу, форме и</w:t>
      </w:r>
      <w:r>
        <w:rPr>
          <w:rFonts w:ascii="Times New Roman" w:hAnsi="Times New Roman"/>
          <w:sz w:val="28"/>
          <w:szCs w:val="28"/>
        </w:rPr>
        <w:t>/</w:t>
      </w:r>
      <w:r w:rsidRPr="00CB477A">
        <w:rPr>
          <w:rFonts w:ascii="Times New Roman" w:hAnsi="Times New Roman"/>
          <w:sz w:val="28"/>
          <w:szCs w:val="28"/>
        </w:rPr>
        <w:t>или содержанию не соответствуют требованиям настоящего административного регламента.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При принятии решения об отказе в согласовании границ земельных участков заявителю не позднее пяти рабочих дней после его принятия направляется сообщение об отказе (с указанием его причины). (Приложение № 2)</w:t>
      </w:r>
    </w:p>
    <w:p w:rsidR="00982AAD" w:rsidRPr="00CB477A" w:rsidRDefault="00982AAD" w:rsidP="00F836C8">
      <w:pPr>
        <w:pStyle w:val="NoSpacing"/>
        <w:jc w:val="both"/>
        <w:rPr>
          <w:rFonts w:ascii="Times New Roman" w:hAnsi="Times New Roman"/>
          <w:b/>
          <w:bCs/>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3. Административные процедуры</w:t>
      </w:r>
    </w:p>
    <w:p w:rsidR="00982AAD" w:rsidRPr="00CB477A" w:rsidRDefault="00982AAD" w:rsidP="00F836C8">
      <w:pPr>
        <w:pStyle w:val="NoSpacing"/>
        <w:jc w:val="both"/>
        <w:rPr>
          <w:rFonts w:ascii="Times New Roman" w:hAnsi="Times New Roman"/>
          <w:b/>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3.1. Последовательность административных действий (процедур)</w:t>
      </w:r>
    </w:p>
    <w:p w:rsidR="00982AAD" w:rsidRPr="00CB477A" w:rsidRDefault="00982AAD" w:rsidP="00F836C8">
      <w:pPr>
        <w:pStyle w:val="NoSpacing"/>
        <w:jc w:val="both"/>
        <w:rPr>
          <w:rFonts w:ascii="Times New Roman" w:hAnsi="Times New Roman"/>
          <w:b/>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консультация заявителя муниципальной услуги, прием и регистрация заявления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передача заявления с документами специалисту, ответственному за согласование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проведение экспертизы заявления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согласование проекта границ земельного участка, письма или сообщения об отказе в согласовании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информирование заявителя о том, что документы готовы;</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регистрация акта согласования проекта границ земельного участка, письма или сообщения об отказе в согласовании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внесение записи о факте выдачи (отправки) согласовании проекта границ</w:t>
      </w:r>
    </w:p>
    <w:p w:rsidR="00982AAD" w:rsidRPr="00CB477A" w:rsidRDefault="00982AAD" w:rsidP="00F836C8">
      <w:pPr>
        <w:pStyle w:val="NoSpacing"/>
        <w:jc w:val="both"/>
        <w:rPr>
          <w:rFonts w:ascii="Times New Roman" w:hAnsi="Times New Roman"/>
          <w:b/>
          <w:bCs/>
          <w:sz w:val="28"/>
          <w:szCs w:val="28"/>
        </w:rPr>
      </w:pP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bCs/>
          <w:sz w:val="28"/>
          <w:szCs w:val="28"/>
        </w:rPr>
        <w:t>Консультация заявителя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Основанием для начала действия является обращение заявителя муниципальной услуги к специалисту, ответственному за изготовление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Специалист, ответственный за изготовление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проверяет правомочность заявителя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проверяет наличие представленных документов.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В случае если представленных заявителем муниципальной услуги документов достаточно, то заявление с документами передается на регистрацию специалисту, ответственному за регистрацию входящей корреспонденции</w:t>
      </w:r>
      <w:r>
        <w:rPr>
          <w:rFonts w:ascii="Times New Roman" w:hAnsi="Times New Roman"/>
          <w:sz w:val="28"/>
          <w:szCs w:val="28"/>
        </w:rPr>
        <w:t>,</w:t>
      </w:r>
      <w:r w:rsidRPr="00CB477A">
        <w:rPr>
          <w:rFonts w:ascii="Times New Roman" w:hAnsi="Times New Roman"/>
          <w:sz w:val="28"/>
          <w:szCs w:val="28"/>
        </w:rPr>
        <w:t xml:space="preserve"> осуществляющем обработку входящей и исходящей корреспонденции администрации </w:t>
      </w:r>
      <w:r>
        <w:rPr>
          <w:rFonts w:ascii="Times New Roman" w:hAnsi="Times New Roman"/>
          <w:sz w:val="28"/>
          <w:szCs w:val="28"/>
        </w:rPr>
        <w:t>г/п «Оловяннинское»</w:t>
      </w:r>
      <w:r w:rsidRPr="00CB477A">
        <w:rPr>
          <w:rFonts w:ascii="Times New Roman" w:hAnsi="Times New Roman"/>
          <w:sz w:val="28"/>
          <w:szCs w:val="28"/>
        </w:rPr>
        <w:t xml:space="preserve"> (далее - специалист, ответственный за регистрацию входящей корреспонденции).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Максимальное время, затраченное на административную процедуру не должно превышать 15 минут.</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bCs/>
          <w:sz w:val="28"/>
          <w:szCs w:val="28"/>
        </w:rPr>
        <w:t>Прием и регистрация заявления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Основанием для начала действия является поступившее (по почте, факсимильной связью, электронной почте) заявление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Специалист, ответственный за регистрацию входящей корреспонденции: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 фиксирует поступившее заявление с документами в день его получения путем внесения соответствующих записей в </w:t>
      </w:r>
      <w:r>
        <w:rPr>
          <w:rFonts w:ascii="Times New Roman" w:hAnsi="Times New Roman"/>
          <w:sz w:val="28"/>
          <w:szCs w:val="28"/>
        </w:rPr>
        <w:t xml:space="preserve">журнал регистрации входящей корреспонденции </w:t>
      </w:r>
      <w:r w:rsidRPr="00CB477A">
        <w:rPr>
          <w:rFonts w:ascii="Times New Roman" w:hAnsi="Times New Roman"/>
          <w:sz w:val="28"/>
          <w:szCs w:val="28"/>
        </w:rPr>
        <w:t xml:space="preserve">- проставляет на заявлении оттиск штампа входящей корреспонденции администрации </w:t>
      </w:r>
      <w:r>
        <w:rPr>
          <w:rFonts w:ascii="Times New Roman" w:hAnsi="Times New Roman"/>
          <w:sz w:val="28"/>
          <w:szCs w:val="28"/>
        </w:rPr>
        <w:t xml:space="preserve">г/п «Оловяннинское» </w:t>
      </w:r>
      <w:r w:rsidRPr="00CB477A">
        <w:rPr>
          <w:rFonts w:ascii="Times New Roman" w:hAnsi="Times New Roman"/>
          <w:sz w:val="28"/>
          <w:szCs w:val="28"/>
        </w:rPr>
        <w:t xml:space="preserve">и вписывает номер и дату входящего документа, в соответствии с записью </w:t>
      </w:r>
      <w:r>
        <w:rPr>
          <w:rFonts w:ascii="Times New Roman" w:hAnsi="Times New Roman"/>
          <w:sz w:val="28"/>
          <w:szCs w:val="28"/>
        </w:rPr>
        <w:t xml:space="preserve">в журнале регистрации входящей корреспонденции. </w:t>
      </w:r>
      <w:r w:rsidRPr="00CB477A">
        <w:rPr>
          <w:rFonts w:ascii="Times New Roman" w:hAnsi="Times New Roman"/>
          <w:sz w:val="28"/>
          <w:szCs w:val="28"/>
        </w:rPr>
        <w:t>Максимальное время, затраченное на административную процедуру, не должно превышать 15 минут.</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bCs/>
          <w:sz w:val="28"/>
          <w:szCs w:val="28"/>
        </w:rPr>
        <w:t>Передача заявления с документами специалисту, ответственному за изготовление  проекта границ земельных участков.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Основанием для начала действия является зарегистрированное заявление с документами и резолюцией главы МО ГП «</w:t>
      </w:r>
      <w:r>
        <w:rPr>
          <w:rFonts w:ascii="Times New Roman" w:hAnsi="Times New Roman"/>
          <w:sz w:val="28"/>
          <w:szCs w:val="28"/>
        </w:rPr>
        <w:t>Оловяннинское»</w:t>
      </w:r>
      <w:r w:rsidRPr="00CB477A">
        <w:rPr>
          <w:rFonts w:ascii="Times New Roman" w:hAnsi="Times New Roman"/>
          <w:sz w:val="28"/>
          <w:szCs w:val="28"/>
        </w:rPr>
        <w:t>»</w:t>
      </w:r>
      <w:r>
        <w:rPr>
          <w:rFonts w:ascii="Times New Roman" w:hAnsi="Times New Roman"/>
          <w:sz w:val="28"/>
          <w:szCs w:val="28"/>
        </w:rPr>
        <w:t>.</w:t>
      </w:r>
      <w:r w:rsidRPr="00CB477A">
        <w:rPr>
          <w:rFonts w:ascii="Times New Roman" w:hAnsi="Times New Roman"/>
          <w:sz w:val="28"/>
          <w:szCs w:val="28"/>
        </w:rPr>
        <w:t xml:space="preserve"> Заявление с документами передается под роспись  </w:t>
      </w:r>
      <w:r>
        <w:rPr>
          <w:rFonts w:ascii="Times New Roman" w:hAnsi="Times New Roman"/>
          <w:sz w:val="28"/>
          <w:szCs w:val="28"/>
        </w:rPr>
        <w:t>специалисту</w:t>
      </w:r>
      <w:r w:rsidRPr="00CB477A">
        <w:rPr>
          <w:rFonts w:ascii="Times New Roman" w:hAnsi="Times New Roman"/>
          <w:sz w:val="28"/>
          <w:szCs w:val="28"/>
        </w:rPr>
        <w:t xml:space="preserve"> </w:t>
      </w:r>
      <w:r>
        <w:rPr>
          <w:rFonts w:ascii="Times New Roman" w:hAnsi="Times New Roman"/>
          <w:sz w:val="28"/>
          <w:szCs w:val="28"/>
        </w:rPr>
        <w:t>ответственному з</w:t>
      </w:r>
      <w:r w:rsidRPr="00CB477A">
        <w:rPr>
          <w:rFonts w:ascii="Times New Roman" w:hAnsi="Times New Roman"/>
          <w:sz w:val="28"/>
          <w:szCs w:val="28"/>
        </w:rPr>
        <w:t>а изготовление  проекта границ земельных участков.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Максимальное время, затраченное на административную процедуру не должно превышать 10 мин.</w:t>
      </w:r>
    </w:p>
    <w:p w:rsidR="00982AAD" w:rsidRPr="00CB477A" w:rsidRDefault="00982AAD" w:rsidP="00F836C8">
      <w:pPr>
        <w:pStyle w:val="NoSpacing"/>
        <w:jc w:val="both"/>
        <w:rPr>
          <w:rFonts w:ascii="Times New Roman" w:hAnsi="Times New Roman"/>
          <w:b/>
          <w:bCs/>
          <w:sz w:val="28"/>
          <w:szCs w:val="28"/>
        </w:rPr>
      </w:pP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bCs/>
          <w:sz w:val="28"/>
          <w:szCs w:val="28"/>
        </w:rPr>
        <w:t>Проведение экспертизы заявления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Основанием для начала действия является поступившее к специалисту, ответственному за изготовление проектов границ земельных участков, зарегистрированное с резолюциями заявление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Специалист, ответственный за изготовление проектов границ земельных участков, проводит экспертизу:</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заявления на согласование проектов границ земельных участков, которое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соответствия прилагаемых к нему документов.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При необходимости специалистом готовятся промежуточные запросы по существу заявления в необходимые инстанции.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Максимальное время, затраченное на административную процедуру, не должно превышать 2 часа.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bCs/>
          <w:sz w:val="28"/>
          <w:szCs w:val="28"/>
        </w:rPr>
        <w:t>Подготовка проектов границ земельных участков, письма или сообщения об отказе в согласовании проектов границ земельных участков.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Основанием для начала действия является проведенная экспертиза заявления с документами.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Специалист, ответственный за подготовку проектов границ земельных участков, после проведения экспертизы согласовывает проекты границы земельных участков, готовит письмо с информацией - в двух экземплярах либо сообщение об отказе в согласовании границ земельного участка - в двух экземплярах (Приложение № 2).</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Максимальное время, затраченное на административную процедуру не должно превышать 30 минут.</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bCs/>
          <w:sz w:val="28"/>
          <w:szCs w:val="28"/>
        </w:rPr>
        <w:t>Согласование проектов границ земельных участков, письма или сообщения в согласовании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Основанием для начала действия является подготовленный проект проектов границ земельных участков, письмо или сообщение об отказе в согласовании проектов границ земельных участков.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Подготовленный специалистом проект  границ земельных участков, письмо или сообщение об отказе в согласовании проектов границ земельных участков передается на рассмотрение и согласование </w:t>
      </w:r>
      <w:r>
        <w:rPr>
          <w:rFonts w:ascii="Times New Roman" w:hAnsi="Times New Roman"/>
          <w:sz w:val="28"/>
          <w:szCs w:val="28"/>
        </w:rPr>
        <w:t>главе администрации г/п «Оловяннинское», а</w:t>
      </w:r>
      <w:r w:rsidRPr="00CB477A">
        <w:rPr>
          <w:rFonts w:ascii="Times New Roman" w:hAnsi="Times New Roman"/>
          <w:sz w:val="28"/>
          <w:szCs w:val="28"/>
        </w:rPr>
        <w:t xml:space="preserve"> затем передается </w:t>
      </w:r>
      <w:r>
        <w:rPr>
          <w:rFonts w:ascii="Times New Roman" w:hAnsi="Times New Roman"/>
          <w:sz w:val="28"/>
          <w:szCs w:val="28"/>
        </w:rPr>
        <w:t xml:space="preserve">специалисту, </w:t>
      </w:r>
      <w:r w:rsidRPr="00CB477A">
        <w:rPr>
          <w:rFonts w:ascii="Times New Roman" w:hAnsi="Times New Roman"/>
          <w:sz w:val="28"/>
          <w:szCs w:val="28"/>
        </w:rPr>
        <w:t>который согласовывает  проект с необходимыми инстанциями.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Максимальное время, затраченное на административную процедуру не должно превышать 10 минут.</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bCs/>
          <w:sz w:val="28"/>
          <w:szCs w:val="28"/>
        </w:rPr>
        <w:t>Регистрация проектов границ земельных участков, письма или сообщения об отказе в согласовании проектов границ земельных участков.</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Подписанный проекта границ земельного участка, письмо или сообщение об отказе в изготовлении проекта границ земельного участка передается специалисту  для выдачи заявителю</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специалист по  подготовке проекта подшивает второй экземпляр проекта границ земельного участка, письма или сообщения об отказе в согласовании проекта границ земельного участка в дело;</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передает проекта границ земельного участка специалисту, ответственному за выдачу документов.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Максимальное время, затраченное на административную процедуру не должно превышать 10 минут.</w:t>
      </w:r>
    </w:p>
    <w:p w:rsidR="00982AAD" w:rsidRPr="00CB477A" w:rsidRDefault="00982AAD" w:rsidP="00F836C8">
      <w:pPr>
        <w:pStyle w:val="NoSpacing"/>
        <w:jc w:val="both"/>
        <w:rPr>
          <w:rFonts w:ascii="Times New Roman" w:hAnsi="Times New Roman"/>
          <w:sz w:val="28"/>
          <w:szCs w:val="28"/>
        </w:rPr>
      </w:pPr>
    </w:p>
    <w:p w:rsidR="00982AAD"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Информирование заявителя о том, что документы готовы, и он может получить проект границ земельного участка.</w:t>
      </w:r>
    </w:p>
    <w:p w:rsidR="00982AAD" w:rsidRPr="00CB477A" w:rsidRDefault="00982AAD" w:rsidP="00F836C8">
      <w:pPr>
        <w:pStyle w:val="NoSpacing"/>
        <w:jc w:val="both"/>
        <w:rPr>
          <w:rFonts w:ascii="Times New Roman" w:hAnsi="Times New Roman"/>
          <w:b/>
          <w:sz w:val="28"/>
          <w:szCs w:val="28"/>
        </w:rPr>
      </w:pPr>
    </w:p>
    <w:p w:rsidR="00982AAD" w:rsidRPr="00CB477A" w:rsidRDefault="00982AAD" w:rsidP="00F836C8">
      <w:pPr>
        <w:pStyle w:val="NoSpacing"/>
        <w:jc w:val="both"/>
        <w:rPr>
          <w:rFonts w:ascii="Times New Roman" w:hAnsi="Times New Roman"/>
          <w:sz w:val="28"/>
          <w:szCs w:val="28"/>
        </w:rPr>
      </w:pPr>
      <w:r>
        <w:rPr>
          <w:rFonts w:ascii="Times New Roman" w:hAnsi="Times New Roman"/>
          <w:sz w:val="28"/>
          <w:szCs w:val="28"/>
        </w:rPr>
        <w:t xml:space="preserve"> Заявитель</w:t>
      </w:r>
      <w:r w:rsidRPr="00CB477A">
        <w:rPr>
          <w:rFonts w:ascii="Times New Roman" w:hAnsi="Times New Roman"/>
          <w:sz w:val="28"/>
          <w:szCs w:val="28"/>
        </w:rPr>
        <w:t xml:space="preserve"> </w:t>
      </w:r>
      <w:r>
        <w:rPr>
          <w:rFonts w:ascii="Times New Roman" w:hAnsi="Times New Roman"/>
          <w:sz w:val="28"/>
          <w:szCs w:val="28"/>
        </w:rPr>
        <w:t xml:space="preserve">информируется </w:t>
      </w:r>
      <w:r w:rsidRPr="00CB477A">
        <w:rPr>
          <w:rFonts w:ascii="Times New Roman" w:hAnsi="Times New Roman"/>
          <w:sz w:val="28"/>
          <w:szCs w:val="28"/>
        </w:rPr>
        <w:t xml:space="preserve">о том, что документы готовы и </w:t>
      </w:r>
      <w:r>
        <w:rPr>
          <w:rFonts w:ascii="Times New Roman" w:hAnsi="Times New Roman"/>
          <w:sz w:val="28"/>
          <w:szCs w:val="28"/>
        </w:rPr>
        <w:t xml:space="preserve"> о </w:t>
      </w:r>
      <w:r w:rsidRPr="00CB477A">
        <w:rPr>
          <w:rFonts w:ascii="Times New Roman" w:hAnsi="Times New Roman"/>
          <w:sz w:val="28"/>
          <w:szCs w:val="28"/>
        </w:rPr>
        <w:t>времени и мес</w:t>
      </w:r>
      <w:r>
        <w:rPr>
          <w:rFonts w:ascii="Times New Roman" w:hAnsi="Times New Roman"/>
          <w:sz w:val="28"/>
          <w:szCs w:val="28"/>
        </w:rPr>
        <w:t>те</w:t>
      </w:r>
      <w:r w:rsidRPr="00CB477A">
        <w:rPr>
          <w:rFonts w:ascii="Times New Roman" w:hAnsi="Times New Roman"/>
          <w:sz w:val="28"/>
          <w:szCs w:val="28"/>
        </w:rPr>
        <w:t xml:space="preserve"> выдачи изготовлен</w:t>
      </w:r>
      <w:r>
        <w:rPr>
          <w:rFonts w:ascii="Times New Roman" w:hAnsi="Times New Roman"/>
          <w:sz w:val="28"/>
          <w:szCs w:val="28"/>
        </w:rPr>
        <w:t xml:space="preserve">ного </w:t>
      </w:r>
      <w:r w:rsidRPr="00CB477A">
        <w:rPr>
          <w:rFonts w:ascii="Times New Roman" w:hAnsi="Times New Roman"/>
          <w:sz w:val="28"/>
          <w:szCs w:val="28"/>
        </w:rPr>
        <w:t xml:space="preserve"> проекта границ земельного участка.</w:t>
      </w: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bCs/>
          <w:sz w:val="28"/>
          <w:szCs w:val="28"/>
        </w:rPr>
        <w:t>Внесение записи о факте выдачи (отправки) акта согласования границ земельного участка, письма или сообщения об отказе.</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Основанием для начала действия проекта границ земельного участка</w:t>
      </w:r>
      <w:r>
        <w:rPr>
          <w:rFonts w:ascii="Times New Roman" w:hAnsi="Times New Roman"/>
          <w:sz w:val="28"/>
          <w:szCs w:val="28"/>
        </w:rPr>
        <w:t xml:space="preserve"> является</w:t>
      </w:r>
      <w:r w:rsidRPr="00CB477A">
        <w:rPr>
          <w:rFonts w:ascii="Times New Roman" w:hAnsi="Times New Roman"/>
          <w:sz w:val="28"/>
          <w:szCs w:val="28"/>
        </w:rPr>
        <w:t xml:space="preserve"> письмо или сообщение об отказе в согласовании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Специалист, ответственный за выдачу актов согласования проектов границ земельных участков, писем или сообщения об отказе в согласовании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устанавливает личность заявителя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-фиксирует факт выдачи заявителю проекта границ земельного участка, письма или сообщения об отказе в согласовании проекта границ земельного участка путем внесения соответствующей записи в журнал учета проектов границ земельных участков или журнал учета писем и сообщений об отказе в согласовании проектов границ земельных участков;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либо проект границ земельного участка, письмо или сообщение об отказе в согласовании проекта границ земельного участка отправляет по почте по адресу, указанному в заявлении или посредством электронной почты, факсимильной связи.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Максимальное время, затраченное на административную процедуру, не должно превышать 10 минут.</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3.2. Специалист,   ответственный   за   изготовление  проектов   границ</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соблюдение сроков и порядка согласования проектов границ земельных участков, установленных Административным регламентом;</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соответствие результатов проведенной экспертизы требованиям законодательства;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правильность оформления проекта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33. Специалист, ответственный за регистрацию входящей корреспонденции, несет персональную ответственность за: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соблюдение сроков и порядка регистрации входящей корреспонденции и передачи документов специалисту, ответственному за изготовление проектов границ земельных участков, установленных административным регламентом;</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правильность внесения записи в</w:t>
      </w:r>
      <w:r>
        <w:rPr>
          <w:rFonts w:ascii="Times New Roman" w:hAnsi="Times New Roman"/>
          <w:sz w:val="28"/>
          <w:szCs w:val="28"/>
        </w:rPr>
        <w:t xml:space="preserve"> журнал регистрации</w:t>
      </w:r>
      <w:r w:rsidRPr="00CB477A">
        <w:rPr>
          <w:rFonts w:ascii="Times New Roman" w:hAnsi="Times New Roman"/>
          <w:sz w:val="28"/>
          <w:szCs w:val="28"/>
        </w:rPr>
        <w:t>;</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правильность записи на входящем документе номера и даты регистрации.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3.4. Специалист, ответственный за регистрацию исходящей корреспонденции, несет персональную ответственность за: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соблюдение сроков и порядка регистрации исходящей корреспонденции и передачу документов специалисту, ответственному за выдачу проектов границ земельных участков, установленных административным регламентом;</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правильность записи на исходящем документе номера и даты регистрации;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правильность формирования дел исходящей корреспонденции.</w:t>
      </w:r>
    </w:p>
    <w:p w:rsidR="00982AAD" w:rsidRDefault="00982AAD" w:rsidP="00F836C8">
      <w:pPr>
        <w:pStyle w:val="NoSpacing"/>
        <w:jc w:val="both"/>
        <w:rPr>
          <w:rFonts w:ascii="Times New Roman" w:hAnsi="Times New Roman"/>
          <w:sz w:val="28"/>
          <w:szCs w:val="28"/>
        </w:rPr>
      </w:pPr>
      <w:r w:rsidRPr="00CB477A">
        <w:rPr>
          <w:rFonts w:ascii="Times New Roman" w:hAnsi="Times New Roman"/>
          <w:sz w:val="28"/>
          <w:szCs w:val="28"/>
        </w:rPr>
        <w:t>3.5. Таблица административных процедур по предоставлению муниципальной услуги представлена в приложении № 3.</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4. Порядок и формы контроля предоставления муниципальной услуги.</w:t>
      </w:r>
    </w:p>
    <w:p w:rsidR="00982AAD" w:rsidRPr="00CB477A" w:rsidRDefault="00982AAD" w:rsidP="00F836C8">
      <w:pPr>
        <w:pStyle w:val="NoSpacing"/>
        <w:jc w:val="both"/>
        <w:rPr>
          <w:rFonts w:ascii="Times New Roman" w:hAnsi="Times New Roman"/>
          <w:b/>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4.1. Контроль за изготовлением проектов границ земельных участков осуществляет </w:t>
      </w:r>
      <w:r>
        <w:rPr>
          <w:rFonts w:ascii="Times New Roman" w:hAnsi="Times New Roman"/>
          <w:sz w:val="28"/>
          <w:szCs w:val="28"/>
        </w:rPr>
        <w:t xml:space="preserve">главный специалист </w:t>
      </w:r>
      <w:r w:rsidRPr="00CB477A">
        <w:rPr>
          <w:rFonts w:ascii="Times New Roman" w:hAnsi="Times New Roman"/>
          <w:sz w:val="28"/>
          <w:szCs w:val="28"/>
        </w:rPr>
        <w:t xml:space="preserve">в форме регулярных проверок соблюдения и исполнения специалистом, ответственным за подготовку проектов границ земельных участков, административного регламента. По результатам проверок </w:t>
      </w:r>
      <w:r>
        <w:rPr>
          <w:rFonts w:ascii="Times New Roman" w:hAnsi="Times New Roman"/>
          <w:sz w:val="28"/>
          <w:szCs w:val="28"/>
        </w:rPr>
        <w:t>главный специалист</w:t>
      </w:r>
      <w:r w:rsidRPr="00CB477A">
        <w:rPr>
          <w:rFonts w:ascii="Times New Roman" w:hAnsi="Times New Roman"/>
          <w:sz w:val="28"/>
          <w:szCs w:val="28"/>
        </w:rPr>
        <w:t xml:space="preserve"> дает указания по устранению выявленных нарушений, контролирует их исполнение и вносит предложения главе администрации </w:t>
      </w:r>
      <w:r>
        <w:rPr>
          <w:rFonts w:ascii="Times New Roman" w:hAnsi="Times New Roman"/>
          <w:sz w:val="28"/>
          <w:szCs w:val="28"/>
        </w:rPr>
        <w:t>г/п «Оловяннинское»</w:t>
      </w:r>
      <w:r w:rsidRPr="00CB477A">
        <w:rPr>
          <w:rFonts w:ascii="Times New Roman" w:hAnsi="Times New Roman"/>
          <w:sz w:val="28"/>
          <w:szCs w:val="28"/>
        </w:rPr>
        <w:t xml:space="preserve"> о привлечении к ответственности специалиста, ответственного за согласованием проектов границ земельных участков, допустившего нарушение.</w:t>
      </w:r>
    </w:p>
    <w:p w:rsidR="00982AAD" w:rsidRPr="00CB477A" w:rsidRDefault="00982AAD" w:rsidP="00F836C8">
      <w:pPr>
        <w:pStyle w:val="NoSpacing"/>
        <w:jc w:val="both"/>
        <w:rPr>
          <w:rFonts w:ascii="Times New Roman" w:hAnsi="Times New Roman"/>
          <w:sz w:val="28"/>
          <w:szCs w:val="28"/>
        </w:rPr>
      </w:pPr>
      <w:r>
        <w:rPr>
          <w:rFonts w:ascii="Times New Roman" w:hAnsi="Times New Roman"/>
          <w:sz w:val="28"/>
          <w:szCs w:val="28"/>
        </w:rPr>
        <w:t>42</w:t>
      </w:r>
      <w:r w:rsidRPr="00CB477A">
        <w:rPr>
          <w:rFonts w:ascii="Times New Roman" w:hAnsi="Times New Roman"/>
          <w:sz w:val="28"/>
          <w:szCs w:val="28"/>
        </w:rPr>
        <w:t>. Персональная ответственность специалистов администрации муниципального района закрепляется их должностными регламентами в соответствии с требованиями законодательства Российской Федерации.</w:t>
      </w:r>
    </w:p>
    <w:p w:rsidR="00982AAD" w:rsidRPr="00CB477A" w:rsidRDefault="00982AAD" w:rsidP="00F836C8">
      <w:pPr>
        <w:pStyle w:val="NoSpacing"/>
        <w:jc w:val="both"/>
        <w:rPr>
          <w:rFonts w:ascii="Times New Roman" w:hAnsi="Times New Roman"/>
          <w:bCs/>
          <w:sz w:val="28"/>
          <w:szCs w:val="28"/>
        </w:rPr>
      </w:pPr>
    </w:p>
    <w:p w:rsidR="00982AAD" w:rsidRPr="00CB477A" w:rsidRDefault="00982AAD" w:rsidP="00F836C8">
      <w:pPr>
        <w:pStyle w:val="NoSpacing"/>
        <w:jc w:val="both"/>
        <w:rPr>
          <w:rFonts w:ascii="Times New Roman" w:hAnsi="Times New Roman"/>
          <w:b/>
          <w:bCs/>
          <w:sz w:val="28"/>
          <w:szCs w:val="28"/>
        </w:rPr>
      </w:pPr>
      <w:r w:rsidRPr="00CB477A">
        <w:rPr>
          <w:rFonts w:ascii="Times New Roman" w:hAnsi="Times New Roman"/>
          <w:b/>
          <w:bCs/>
          <w:sz w:val="28"/>
          <w:szCs w:val="28"/>
        </w:rPr>
        <w:t>5. Порядок обжалования действий (бездействий) и решений, осуществляемых (принятых) в ходе выполнения административного регламента.</w:t>
      </w:r>
    </w:p>
    <w:p w:rsidR="00982AAD" w:rsidRPr="00CB477A" w:rsidRDefault="00982AAD" w:rsidP="00F836C8">
      <w:pPr>
        <w:pStyle w:val="NoSpacing"/>
        <w:jc w:val="both"/>
        <w:rPr>
          <w:rFonts w:ascii="Times New Roman" w:hAnsi="Times New Roman"/>
          <w:b/>
          <w:bCs/>
          <w:sz w:val="28"/>
          <w:szCs w:val="28"/>
        </w:rPr>
      </w:pP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bCs/>
          <w:sz w:val="28"/>
          <w:szCs w:val="28"/>
        </w:rPr>
        <w:t xml:space="preserve">5.1. </w:t>
      </w:r>
      <w:r w:rsidRPr="00CB477A">
        <w:rPr>
          <w:rFonts w:ascii="Times New Roman" w:hAnsi="Times New Roman"/>
          <w:sz w:val="28"/>
          <w:szCs w:val="28"/>
        </w:rPr>
        <w:t>Заявитель услуги имеет право обратиться с жалобой на осуществленные (принятые) в ходе предоставления муниципальной услуги действия (бездействия) или решения, а также с заявлением о прекращении рассмотрения жалобы.</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w:t>
      </w:r>
      <w:r w:rsidRPr="00CB477A">
        <w:rPr>
          <w:rFonts w:ascii="Times New Roman" w:hAnsi="Times New Roman"/>
          <w:iCs/>
          <w:sz w:val="28"/>
          <w:szCs w:val="28"/>
        </w:rPr>
        <w:t xml:space="preserve">2. </w:t>
      </w:r>
      <w:r w:rsidRPr="00CB477A">
        <w:rPr>
          <w:rFonts w:ascii="Times New Roman" w:hAnsi="Times New Roman"/>
          <w:sz w:val="28"/>
          <w:szCs w:val="28"/>
        </w:rPr>
        <w:t>Информация о вышестоящих должностных лицах, которым может быть адресована жалоба заявителя в досудебном порядке</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5.3. Заявитель услуги в письменной жалобе в обязательном порядке указывает фамилию, имя, отчество, либо должность соответствующего должностного лица, а также свои фамилию, имя, отчество, почтовый адрес, излагает суть жалобы, ставит подпись и дату.</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5.4. В случае необходимости в подтверждение своих доводов заявитель услуги прилагает к письменной жалобе документы и материалы либо их копии.</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5.5. Поступившая жалоба подлежит регистрации и рассмотрению в соответствии с действующим законодательством Российской Федерации,  а также внутренних правовых актов структурного подразделения МО ГП «Город Гусиноозерск».</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5.6. Запрещается направлять жалобу на рассмотрение в государственный орган или должностному лицу, решение или действие (бездействие) которых обжалуется.</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5.7. В случае если в соответствии с указанным выше запретом невозможно направление жалобы на рассмотрение в государственный орган или должностному лицу, в компетенцию которых входит решение поставленных в жалобе вопросов, жалоба возвращается заявителю услуги с разъяснением его права обжаловать соответствующие решение или действие (бездействие) в установленном порядке в суд.</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5.8.     Рассматривающий жалобу:</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5.9. Обеспечивает объективное, всестороннее и своевременное рассмотрение жалобы, в случае необходимости - с участием заявителя муниципальной услуги, направившего жалобу;</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5.10.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5.11. Принимает меры, направленные на восстановление или защиту нарушенных прав, свобод и законных интересов получателя услуги;</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5.12. Дает письменный ответ по существу поставленных в жалобе вопросов.</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5.13.   В случае если в жалобе не указаны фамилия заявителя услуги, направившего жалобу и почтовый адрес,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bCs/>
          <w:sz w:val="28"/>
          <w:szCs w:val="28"/>
        </w:rPr>
        <w:t xml:space="preserve">5.14. </w:t>
      </w:r>
      <w:r w:rsidRPr="00CB477A">
        <w:rPr>
          <w:rFonts w:ascii="Times New Roman" w:hAnsi="Times New Roman"/>
          <w:sz w:val="28"/>
          <w:szCs w:val="28"/>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возвращается без ответа по существу поставленных в ней вопросов и сообщается лицу, направившему жалобу, о недопустимости злоупотребления правом.</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5.15. В случае если текст письменной жалобы не поддается прочтению, ответ на жалобу не дается, о чем сообщается заявителю услуги, направившему жалобу, если его фамилия и почтовый адрес поддаются прочтению.</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5.16. В случае если в письменной жалобе заявителя услуги содержится вопрос, на который ему многократно давались письменные ответы по существу, и при этом в жалобе не приводятся новые доводы или обстоятельства, то заявитель услуги, направивший жалобу, уведомляется о прекращении переписки по данному вопросу.</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5.17.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услуги,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bCs/>
          <w:sz w:val="28"/>
          <w:szCs w:val="28"/>
        </w:rPr>
        <w:t xml:space="preserve">5.18. </w:t>
      </w:r>
      <w:r w:rsidRPr="00CB477A">
        <w:rPr>
          <w:rFonts w:ascii="Times New Roman" w:hAnsi="Times New Roman"/>
          <w:sz w:val="28"/>
          <w:szCs w:val="28"/>
        </w:rPr>
        <w:t>Поступившая письменная жа</w:t>
      </w:r>
      <w:r>
        <w:rPr>
          <w:rFonts w:ascii="Times New Roman" w:hAnsi="Times New Roman"/>
          <w:sz w:val="28"/>
          <w:szCs w:val="28"/>
        </w:rPr>
        <w:t>лоба рассматривается в течение</w:t>
      </w:r>
      <w:r>
        <w:rPr>
          <w:rFonts w:ascii="Times New Roman" w:hAnsi="Times New Roman"/>
          <w:sz w:val="28"/>
          <w:szCs w:val="28"/>
        </w:rPr>
        <w:br/>
        <w:t>15</w:t>
      </w:r>
      <w:r w:rsidRPr="00CB477A">
        <w:rPr>
          <w:rFonts w:ascii="Times New Roman" w:hAnsi="Times New Roman"/>
          <w:sz w:val="28"/>
          <w:szCs w:val="28"/>
        </w:rPr>
        <w:t xml:space="preserve"> дней со дня регистрации.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5.19. В исключительных случаях срок рассмотрения жалоб</w:t>
      </w:r>
      <w:r>
        <w:rPr>
          <w:rFonts w:ascii="Times New Roman" w:hAnsi="Times New Roman"/>
          <w:sz w:val="28"/>
          <w:szCs w:val="28"/>
        </w:rPr>
        <w:t>ы</w:t>
      </w:r>
      <w:r>
        <w:rPr>
          <w:rFonts w:ascii="Times New Roman" w:hAnsi="Times New Roman"/>
          <w:sz w:val="28"/>
          <w:szCs w:val="28"/>
        </w:rPr>
        <w:br/>
        <w:t>продлевается не более чем на 15</w:t>
      </w:r>
      <w:r w:rsidRPr="00CB477A">
        <w:rPr>
          <w:rFonts w:ascii="Times New Roman" w:hAnsi="Times New Roman"/>
          <w:sz w:val="28"/>
          <w:szCs w:val="28"/>
        </w:rPr>
        <w:t xml:space="preserve"> дней с уведомлением о продлении срока</w:t>
      </w:r>
      <w:r w:rsidRPr="00CB477A">
        <w:rPr>
          <w:rFonts w:ascii="Times New Roman" w:hAnsi="Times New Roman"/>
          <w:sz w:val="28"/>
          <w:szCs w:val="28"/>
        </w:rPr>
        <w:br/>
        <w:t>рассмотрения заявителя муниципальной услуги, направившего жалобу.</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5.20. Глава администрации </w:t>
      </w:r>
      <w:r>
        <w:rPr>
          <w:rFonts w:ascii="Times New Roman" w:hAnsi="Times New Roman"/>
          <w:sz w:val="28"/>
          <w:szCs w:val="28"/>
        </w:rPr>
        <w:t xml:space="preserve">г/п «Оловяннинское» </w:t>
      </w:r>
      <w:r w:rsidRPr="00CB477A">
        <w:rPr>
          <w:rFonts w:ascii="Times New Roman" w:hAnsi="Times New Roman"/>
          <w:sz w:val="28"/>
          <w:szCs w:val="28"/>
        </w:rPr>
        <w:t>осуществляет контроль за</w:t>
      </w:r>
      <w:r w:rsidRPr="00CB477A">
        <w:rPr>
          <w:rFonts w:ascii="Times New Roman" w:hAnsi="Times New Roman"/>
          <w:sz w:val="28"/>
          <w:szCs w:val="28"/>
        </w:rPr>
        <w:br/>
        <w:t>соблюдением порядка рассмотрения жалоб, анализирует содержание поступающих жалоб, принимает меры по своевременному выявлению и устранению причин нарушения прав, свобод и законных интересов заявителей муниципальной услуги.</w:t>
      </w:r>
    </w:p>
    <w:p w:rsidR="00982AAD" w:rsidRPr="00CB477A" w:rsidRDefault="00982AAD" w:rsidP="00E1613F">
      <w:pPr>
        <w:pStyle w:val="NoSpacing"/>
        <w:ind w:left="4956"/>
        <w:jc w:val="both"/>
        <w:rPr>
          <w:rFonts w:ascii="Times New Roman" w:hAnsi="Times New Roman"/>
          <w:spacing w:val="-3"/>
          <w:sz w:val="28"/>
          <w:szCs w:val="28"/>
        </w:rPr>
      </w:pPr>
      <w:r w:rsidRPr="00CB477A">
        <w:rPr>
          <w:rFonts w:ascii="Times New Roman" w:hAnsi="Times New Roman"/>
          <w:sz w:val="28"/>
          <w:szCs w:val="28"/>
        </w:rPr>
        <w:br w:type="page"/>
      </w:r>
      <w:r w:rsidRPr="00CB477A">
        <w:rPr>
          <w:rFonts w:ascii="Times New Roman" w:hAnsi="Times New Roman"/>
          <w:spacing w:val="-3"/>
          <w:sz w:val="28"/>
          <w:szCs w:val="28"/>
        </w:rPr>
        <w:t xml:space="preserve">Приложение № 1 </w:t>
      </w:r>
    </w:p>
    <w:p w:rsidR="00982AAD" w:rsidRPr="00CB477A" w:rsidRDefault="00982AAD" w:rsidP="00E1613F">
      <w:pPr>
        <w:pStyle w:val="NoSpacing"/>
        <w:ind w:left="4956"/>
        <w:jc w:val="both"/>
        <w:rPr>
          <w:rFonts w:ascii="Times New Roman" w:hAnsi="Times New Roman"/>
          <w:sz w:val="28"/>
          <w:szCs w:val="28"/>
        </w:rPr>
      </w:pPr>
      <w:r w:rsidRPr="00CB477A">
        <w:rPr>
          <w:rFonts w:ascii="Times New Roman" w:hAnsi="Times New Roman"/>
          <w:spacing w:val="-1"/>
          <w:sz w:val="28"/>
          <w:szCs w:val="28"/>
        </w:rPr>
        <w:t xml:space="preserve">к административному </w:t>
      </w:r>
      <w:r w:rsidRPr="00CB477A">
        <w:rPr>
          <w:rFonts w:ascii="Times New Roman" w:hAnsi="Times New Roman"/>
          <w:sz w:val="28"/>
          <w:szCs w:val="28"/>
        </w:rPr>
        <w:t>регламенту</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                                                      </w:t>
      </w:r>
    </w:p>
    <w:tbl>
      <w:tblPr>
        <w:tblW w:w="0" w:type="auto"/>
        <w:tblInd w:w="4503" w:type="dxa"/>
        <w:tblLook w:val="00A0"/>
      </w:tblPr>
      <w:tblGrid>
        <w:gridCol w:w="5068"/>
      </w:tblGrid>
      <w:tr w:rsidR="00982AAD" w:rsidRPr="00215B66" w:rsidTr="00B832BB">
        <w:tc>
          <w:tcPr>
            <w:tcW w:w="5068" w:type="dxa"/>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Главе администрации МО ГП</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Городского поселения</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«Оловяннинское»</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Кочерга А.А.</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от ___________________________</w:t>
            </w:r>
          </w:p>
          <w:p w:rsidR="00982AAD" w:rsidRPr="00215B66" w:rsidRDefault="00982AAD" w:rsidP="00F836C8">
            <w:pPr>
              <w:pStyle w:val="NoSpacing"/>
              <w:jc w:val="both"/>
              <w:rPr>
                <w:rFonts w:ascii="Times New Roman" w:hAnsi="Times New Roman"/>
                <w:sz w:val="20"/>
                <w:szCs w:val="20"/>
              </w:rPr>
            </w:pPr>
            <w:r w:rsidRPr="00215B66">
              <w:rPr>
                <w:rFonts w:ascii="Times New Roman" w:hAnsi="Times New Roman"/>
                <w:sz w:val="28"/>
                <w:szCs w:val="28"/>
              </w:rPr>
              <w:t>(</w:t>
            </w:r>
            <w:r w:rsidRPr="00215B66">
              <w:rPr>
                <w:rFonts w:ascii="Times New Roman" w:hAnsi="Times New Roman"/>
                <w:sz w:val="20"/>
                <w:szCs w:val="20"/>
              </w:rPr>
              <w:t xml:space="preserve">ФИО гражданина в родительном падеже/полное наименование юридического лица) </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______________________________</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______________________________</w:t>
            </w:r>
          </w:p>
        </w:tc>
      </w:tr>
    </w:tbl>
    <w:p w:rsidR="00982AAD" w:rsidRDefault="00982AAD" w:rsidP="00F836C8">
      <w:pPr>
        <w:pStyle w:val="NoSpacing"/>
        <w:jc w:val="both"/>
        <w:rPr>
          <w:rFonts w:ascii="Times New Roman" w:hAnsi="Times New Roman"/>
          <w:sz w:val="20"/>
          <w:szCs w:val="20"/>
        </w:rPr>
      </w:pPr>
      <w:r w:rsidRPr="00CB477A">
        <w:rPr>
          <w:rFonts w:ascii="Times New Roman" w:hAnsi="Times New Roman"/>
          <w:sz w:val="28"/>
          <w:szCs w:val="28"/>
        </w:rPr>
        <w:t xml:space="preserve">                                                               (</w:t>
      </w:r>
      <w:r w:rsidRPr="004E1780">
        <w:rPr>
          <w:rFonts w:ascii="Times New Roman" w:hAnsi="Times New Roman"/>
          <w:sz w:val="20"/>
          <w:szCs w:val="20"/>
        </w:rPr>
        <w:t>Данные паспорта/ Юридический адрес)</w:t>
      </w:r>
    </w:p>
    <w:p w:rsidR="00982AAD" w:rsidRDefault="00982AAD" w:rsidP="00F836C8">
      <w:pPr>
        <w:pStyle w:val="NoSpacing"/>
        <w:jc w:val="both"/>
        <w:rPr>
          <w:rFonts w:ascii="Times New Roman" w:hAnsi="Times New Roman"/>
          <w:sz w:val="20"/>
          <w:szCs w:val="20"/>
        </w:rPr>
      </w:pPr>
      <w:r>
        <w:rPr>
          <w:rFonts w:ascii="Times New Roman" w:hAnsi="Times New Roman"/>
          <w:sz w:val="20"/>
          <w:szCs w:val="20"/>
        </w:rPr>
        <w:t xml:space="preserve">                                                                                        ___________________________________________</w:t>
      </w:r>
    </w:p>
    <w:p w:rsidR="00982AAD" w:rsidRPr="004E1780" w:rsidRDefault="00982AAD" w:rsidP="00F836C8">
      <w:pPr>
        <w:pStyle w:val="NoSpacing"/>
        <w:jc w:val="both"/>
        <w:rPr>
          <w:rFonts w:ascii="Times New Roman" w:hAnsi="Times New Roman"/>
          <w:sz w:val="20"/>
          <w:szCs w:val="20"/>
        </w:rPr>
      </w:pPr>
      <w:r>
        <w:rPr>
          <w:rFonts w:ascii="Times New Roman" w:hAnsi="Times New Roman"/>
          <w:sz w:val="20"/>
          <w:szCs w:val="20"/>
        </w:rPr>
        <w:t xml:space="preserve">                                                                                       ____________________________________________</w:t>
      </w:r>
    </w:p>
    <w:p w:rsidR="00982AAD" w:rsidRPr="004E1780" w:rsidRDefault="00982AAD" w:rsidP="00F836C8">
      <w:pPr>
        <w:pStyle w:val="NoSpacing"/>
        <w:jc w:val="both"/>
        <w:rPr>
          <w:rFonts w:ascii="Times New Roman" w:hAnsi="Times New Roman"/>
          <w:b/>
          <w:sz w:val="20"/>
          <w:szCs w:val="20"/>
        </w:rPr>
      </w:pPr>
    </w:p>
    <w:p w:rsidR="00982AAD" w:rsidRPr="004E1780" w:rsidRDefault="00982AAD" w:rsidP="00F836C8">
      <w:pPr>
        <w:pStyle w:val="NoSpacing"/>
        <w:jc w:val="both"/>
        <w:rPr>
          <w:rFonts w:ascii="Times New Roman" w:hAnsi="Times New Roman"/>
          <w:b/>
          <w:sz w:val="28"/>
          <w:szCs w:val="28"/>
        </w:rPr>
      </w:pPr>
      <w:r>
        <w:rPr>
          <w:rFonts w:ascii="Times New Roman" w:hAnsi="Times New Roman"/>
          <w:b/>
          <w:sz w:val="28"/>
          <w:szCs w:val="28"/>
        </w:rPr>
        <w:t xml:space="preserve">                                                   </w:t>
      </w:r>
      <w:r w:rsidRPr="004E1780">
        <w:rPr>
          <w:rFonts w:ascii="Times New Roman" w:hAnsi="Times New Roman"/>
          <w:b/>
          <w:sz w:val="28"/>
          <w:szCs w:val="28"/>
        </w:rPr>
        <w:t>ЗАЯВЛЕНИЕ</w:t>
      </w:r>
    </w:p>
    <w:p w:rsidR="00982AAD" w:rsidRPr="00CB477A" w:rsidRDefault="00982AAD" w:rsidP="00F836C8">
      <w:pPr>
        <w:pStyle w:val="NoSpacing"/>
        <w:jc w:val="both"/>
        <w:rPr>
          <w:rFonts w:ascii="Times New Roman" w:hAnsi="Times New Roman"/>
          <w:sz w:val="28"/>
          <w:szCs w:val="28"/>
        </w:rPr>
      </w:pPr>
      <w:r>
        <w:rPr>
          <w:rFonts w:ascii="Times New Roman" w:hAnsi="Times New Roman"/>
          <w:bCs/>
          <w:sz w:val="28"/>
          <w:szCs w:val="28"/>
        </w:rPr>
        <w:t xml:space="preserve">                      На п</w:t>
      </w:r>
      <w:r w:rsidRPr="00CB477A">
        <w:rPr>
          <w:rFonts w:ascii="Times New Roman" w:hAnsi="Times New Roman"/>
          <w:bCs/>
          <w:sz w:val="28"/>
          <w:szCs w:val="28"/>
        </w:rPr>
        <w:t>одготовку проекта границ земельного участка</w:t>
      </w:r>
    </w:p>
    <w:p w:rsidR="00982AAD" w:rsidRPr="00CB477A" w:rsidRDefault="00982AAD" w:rsidP="00F836C8">
      <w:pPr>
        <w:pStyle w:val="NoSpacing"/>
        <w:jc w:val="both"/>
        <w:rPr>
          <w:rFonts w:ascii="Times New Roman" w:hAnsi="Times New Roman"/>
          <w:b/>
          <w:bCs/>
          <w:sz w:val="28"/>
          <w:szCs w:val="28"/>
        </w:rPr>
      </w:pPr>
    </w:p>
    <w:p w:rsidR="00982AAD" w:rsidRPr="00CB477A" w:rsidRDefault="00982AAD" w:rsidP="00F836C8">
      <w:pPr>
        <w:pStyle w:val="NoSpacing"/>
        <w:jc w:val="both"/>
        <w:rPr>
          <w:rFonts w:ascii="Times New Roman" w:hAnsi="Times New Roman"/>
          <w:b/>
          <w:bCs/>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Прошу  выдать  проект границы земельного участка, общей площадью ___ кв. м., расположенного по адресу: __________________________________________</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                                           (полный адрес запрашиваемого объекта, с указанием населенного пункта)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_______________________________________________________________</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Проекта границ земельного участка необходимо для __________________________________________________________________.</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                (организация, куда необходимо представить акт согласования границ земельного участка)</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Прилагаю:</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Правоустанавливающий документ (свидетельство на бессрочное пользование землей, договор купли-продажи и т.п.)</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Документ удостоверяющий личность.</w:t>
      </w: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Подпись     _______________________ Ф. И. О.                       </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                  (подпись) </w:t>
      </w:r>
    </w:p>
    <w:p w:rsidR="00982AAD" w:rsidRPr="00CB477A" w:rsidRDefault="00982AAD" w:rsidP="00F836C8">
      <w:pPr>
        <w:pStyle w:val="NoSpacing"/>
        <w:jc w:val="both"/>
        <w:rPr>
          <w:rFonts w:ascii="Times New Roman" w:hAnsi="Times New Roman"/>
          <w:spacing w:val="-22"/>
          <w:sz w:val="28"/>
          <w:szCs w:val="28"/>
        </w:rPr>
      </w:pPr>
      <w:r w:rsidRPr="00CB477A">
        <w:rPr>
          <w:rFonts w:ascii="Times New Roman" w:hAnsi="Times New Roman"/>
          <w:spacing w:val="-22"/>
          <w:sz w:val="28"/>
          <w:szCs w:val="28"/>
        </w:rPr>
        <w:t>«___»______________20__ г.</w:t>
      </w:r>
    </w:p>
    <w:p w:rsidR="00982AAD" w:rsidRPr="00CB477A" w:rsidRDefault="00982AAD" w:rsidP="00F836C8">
      <w:pPr>
        <w:pStyle w:val="NoSpacing"/>
        <w:jc w:val="both"/>
        <w:rPr>
          <w:rFonts w:ascii="Times New Roman" w:hAnsi="Times New Roman"/>
          <w:spacing w:val="-22"/>
          <w:sz w:val="28"/>
          <w:szCs w:val="28"/>
        </w:rPr>
      </w:pPr>
    </w:p>
    <w:p w:rsidR="00982AAD" w:rsidRPr="00CB477A" w:rsidRDefault="00982AAD" w:rsidP="00F836C8">
      <w:pPr>
        <w:pStyle w:val="NoSpacing"/>
        <w:jc w:val="both"/>
        <w:rPr>
          <w:rFonts w:ascii="Times New Roman" w:hAnsi="Times New Roman"/>
          <w:spacing w:val="-22"/>
          <w:sz w:val="28"/>
          <w:szCs w:val="28"/>
        </w:rPr>
      </w:pPr>
    </w:p>
    <w:p w:rsidR="00982AAD" w:rsidRPr="00CB477A" w:rsidRDefault="00982AAD" w:rsidP="00F836C8">
      <w:pPr>
        <w:pStyle w:val="NoSpacing"/>
        <w:jc w:val="both"/>
        <w:rPr>
          <w:rFonts w:ascii="Times New Roman" w:hAnsi="Times New Roman"/>
          <w:spacing w:val="-22"/>
          <w:sz w:val="28"/>
          <w:szCs w:val="28"/>
        </w:rPr>
      </w:pPr>
    </w:p>
    <w:p w:rsidR="00982AAD" w:rsidRPr="00CB477A" w:rsidRDefault="00982AAD" w:rsidP="00F836C8">
      <w:pPr>
        <w:pStyle w:val="NoSpacing"/>
        <w:jc w:val="both"/>
        <w:rPr>
          <w:rFonts w:ascii="Times New Roman" w:hAnsi="Times New Roman"/>
          <w:spacing w:val="-22"/>
          <w:sz w:val="28"/>
          <w:szCs w:val="28"/>
        </w:rPr>
      </w:pP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sz w:val="28"/>
          <w:szCs w:val="28"/>
        </w:rPr>
        <w:t>Приложение № 2</w:t>
      </w:r>
    </w:p>
    <w:p w:rsidR="00982AAD" w:rsidRPr="00CB477A" w:rsidRDefault="00982AAD" w:rsidP="00F836C8">
      <w:pPr>
        <w:pStyle w:val="NoSpacing"/>
        <w:jc w:val="both"/>
        <w:rPr>
          <w:rFonts w:ascii="Times New Roman" w:hAnsi="Times New Roman"/>
          <w:b/>
          <w:sz w:val="28"/>
          <w:szCs w:val="28"/>
        </w:rPr>
      </w:pPr>
      <w:r w:rsidRPr="00CB477A">
        <w:rPr>
          <w:rFonts w:ascii="Times New Roman" w:hAnsi="Times New Roman"/>
          <w:b/>
          <w:sz w:val="28"/>
          <w:szCs w:val="28"/>
        </w:rPr>
        <w:t>к административному регламенту</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                                            </w:t>
      </w:r>
    </w:p>
    <w:p w:rsidR="00982AAD" w:rsidRPr="00CB477A" w:rsidRDefault="00982AAD" w:rsidP="00F836C8">
      <w:pPr>
        <w:pStyle w:val="NoSpacing"/>
        <w:jc w:val="both"/>
        <w:rPr>
          <w:rFonts w:ascii="Times New Roman" w:hAnsi="Times New Roman"/>
          <w:b/>
          <w:bCs/>
          <w:snapToGrid w:val="0"/>
          <w:sz w:val="28"/>
          <w:szCs w:val="28"/>
        </w:rPr>
      </w:pPr>
      <w:r>
        <w:rPr>
          <w:rFonts w:ascii="Times New Roman" w:hAnsi="Times New Roman"/>
          <w:b/>
          <w:bCs/>
          <w:snapToGrid w:val="0"/>
          <w:sz w:val="28"/>
          <w:szCs w:val="28"/>
        </w:rPr>
        <w:t xml:space="preserve">                                       </w:t>
      </w:r>
      <w:r w:rsidRPr="00CB477A">
        <w:rPr>
          <w:rFonts w:ascii="Times New Roman" w:hAnsi="Times New Roman"/>
          <w:b/>
          <w:bCs/>
          <w:snapToGrid w:val="0"/>
          <w:sz w:val="28"/>
          <w:szCs w:val="28"/>
        </w:rPr>
        <w:t>АДМИНИСТРАЦИЯ</w:t>
      </w:r>
    </w:p>
    <w:p w:rsidR="00982AAD" w:rsidRPr="00CB477A" w:rsidRDefault="00982AAD" w:rsidP="00F836C8">
      <w:pPr>
        <w:pStyle w:val="NoSpacing"/>
        <w:jc w:val="both"/>
        <w:rPr>
          <w:rFonts w:ascii="Times New Roman" w:hAnsi="Times New Roman"/>
          <w:b/>
          <w:bCs/>
          <w:snapToGrid w:val="0"/>
          <w:sz w:val="28"/>
          <w:szCs w:val="28"/>
        </w:rPr>
      </w:pPr>
      <w:r>
        <w:rPr>
          <w:rFonts w:ascii="Times New Roman" w:hAnsi="Times New Roman"/>
          <w:b/>
          <w:bCs/>
          <w:snapToGrid w:val="0"/>
          <w:sz w:val="28"/>
          <w:szCs w:val="28"/>
        </w:rPr>
        <w:t xml:space="preserve">                                   </w:t>
      </w:r>
      <w:r w:rsidRPr="00CB477A">
        <w:rPr>
          <w:rFonts w:ascii="Times New Roman" w:hAnsi="Times New Roman"/>
          <w:b/>
          <w:bCs/>
          <w:snapToGrid w:val="0"/>
          <w:sz w:val="28"/>
          <w:szCs w:val="28"/>
        </w:rPr>
        <w:t>МО ГП «</w:t>
      </w:r>
      <w:r>
        <w:rPr>
          <w:rFonts w:ascii="Times New Roman" w:hAnsi="Times New Roman"/>
          <w:b/>
          <w:bCs/>
          <w:snapToGrid w:val="0"/>
          <w:sz w:val="28"/>
          <w:szCs w:val="28"/>
        </w:rPr>
        <w:t>Оловяннинское</w:t>
      </w:r>
      <w:r w:rsidRPr="00CB477A">
        <w:rPr>
          <w:rFonts w:ascii="Times New Roman" w:hAnsi="Times New Roman"/>
          <w:b/>
          <w:bCs/>
          <w:snapToGrid w:val="0"/>
          <w:sz w:val="28"/>
          <w:szCs w:val="28"/>
        </w:rPr>
        <w:t>»</w:t>
      </w:r>
    </w:p>
    <w:p w:rsidR="00982AAD" w:rsidRPr="00CB477A" w:rsidRDefault="00982AAD" w:rsidP="00F836C8">
      <w:pPr>
        <w:pStyle w:val="NoSpacing"/>
        <w:jc w:val="both"/>
        <w:rPr>
          <w:rFonts w:ascii="Times New Roman" w:hAnsi="Times New Roman"/>
          <w:b/>
          <w:bCs/>
          <w:snapToGrid w:val="0"/>
          <w:sz w:val="28"/>
          <w:szCs w:val="28"/>
        </w:rPr>
      </w:pP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p>
    <w:p w:rsidR="00982AAD" w:rsidRPr="00CB477A" w:rsidRDefault="00982AAD" w:rsidP="00F836C8">
      <w:pPr>
        <w:pStyle w:val="NoSpacing"/>
        <w:jc w:val="both"/>
        <w:rPr>
          <w:rFonts w:ascii="Times New Roman" w:hAnsi="Times New Roman"/>
          <w:sz w:val="28"/>
          <w:szCs w:val="28"/>
        </w:rPr>
      </w:pPr>
      <w:r>
        <w:rPr>
          <w:noProof/>
          <w:lang w:eastAsia="ru-RU"/>
        </w:rPr>
        <w:pict>
          <v:line id="_x0000_s1026" style="position:absolute;left:0;text-align:left;z-index:251658240" from="236.55pt,10.25pt" to="245.1pt,10.25pt"/>
        </w:pict>
      </w:r>
      <w:r>
        <w:rPr>
          <w:noProof/>
          <w:lang w:eastAsia="ru-RU"/>
        </w:rPr>
        <w:pict>
          <v:line id="_x0000_s1027" style="position:absolute;left:0;text-align:left;z-index:251659264" from="236.55pt,10.25pt" to="236.55pt,19.25pt"/>
        </w:pict>
      </w:r>
      <w:r>
        <w:rPr>
          <w:noProof/>
          <w:lang w:eastAsia="ru-RU"/>
        </w:rPr>
        <w:pict>
          <v:line id="_x0000_s1028" style="position:absolute;left:0;text-align:left;flip:x;z-index:251660288" from="458.85pt,10.25pt" to="467.4pt,10.25pt"/>
        </w:pict>
      </w:r>
      <w:r>
        <w:rPr>
          <w:noProof/>
          <w:lang w:eastAsia="ru-RU"/>
        </w:rPr>
        <w:pict>
          <v:line id="_x0000_s1029" style="position:absolute;left:0;text-align:left;z-index:251661312" from="467.4pt,10.25pt" to="467.4pt,19.25pt"/>
        </w:pict>
      </w:r>
    </w:p>
    <w:tbl>
      <w:tblPr>
        <w:tblW w:w="9570" w:type="dxa"/>
        <w:tblLook w:val="0000"/>
      </w:tblPr>
      <w:tblGrid>
        <w:gridCol w:w="4034"/>
        <w:gridCol w:w="352"/>
        <w:gridCol w:w="5184"/>
      </w:tblGrid>
      <w:tr w:rsidR="00982AAD" w:rsidRPr="00215B66" w:rsidTr="00B832BB">
        <w:trPr>
          <w:trHeight w:val="1540"/>
        </w:trPr>
        <w:tc>
          <w:tcPr>
            <w:tcW w:w="4139" w:type="dxa"/>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_______________№ ______________</w:t>
            </w:r>
          </w:p>
          <w:p w:rsidR="00982AAD" w:rsidRPr="00215B66" w:rsidRDefault="00982AAD" w:rsidP="00F836C8">
            <w:pPr>
              <w:pStyle w:val="NoSpacing"/>
              <w:jc w:val="both"/>
              <w:rPr>
                <w:rFonts w:ascii="Times New Roman" w:hAnsi="Times New Roman"/>
                <w:sz w:val="28"/>
                <w:szCs w:val="28"/>
              </w:rPr>
            </w:pP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На №_______  от____________</w:t>
            </w:r>
          </w:p>
          <w:p w:rsidR="00982AAD" w:rsidRPr="00215B66" w:rsidRDefault="00982AAD" w:rsidP="00F836C8">
            <w:pPr>
              <w:pStyle w:val="NoSpacing"/>
              <w:jc w:val="both"/>
              <w:rPr>
                <w:rFonts w:ascii="Times New Roman" w:hAnsi="Times New Roman"/>
                <w:sz w:val="28"/>
                <w:szCs w:val="28"/>
              </w:rPr>
            </w:pPr>
          </w:p>
          <w:p w:rsidR="00982AAD" w:rsidRPr="00215B66" w:rsidRDefault="00982AAD" w:rsidP="00F836C8">
            <w:pPr>
              <w:pStyle w:val="NoSpacing"/>
              <w:jc w:val="both"/>
              <w:rPr>
                <w:rFonts w:ascii="Times New Roman" w:hAnsi="Times New Roman"/>
                <w:sz w:val="28"/>
                <w:szCs w:val="28"/>
              </w:rPr>
            </w:pPr>
          </w:p>
        </w:tc>
        <w:tc>
          <w:tcPr>
            <w:tcW w:w="360" w:type="dxa"/>
          </w:tcPr>
          <w:p w:rsidR="00982AAD" w:rsidRPr="00215B66" w:rsidRDefault="00982AAD" w:rsidP="00F836C8">
            <w:pPr>
              <w:pStyle w:val="NoSpacing"/>
              <w:jc w:val="both"/>
              <w:rPr>
                <w:rFonts w:ascii="Times New Roman" w:hAnsi="Times New Roman"/>
                <w:sz w:val="28"/>
                <w:szCs w:val="28"/>
              </w:rPr>
            </w:pPr>
          </w:p>
        </w:tc>
        <w:tc>
          <w:tcPr>
            <w:tcW w:w="5071" w:type="dxa"/>
          </w:tcPr>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Руководителю (либо физическое лицо)</w:t>
            </w:r>
          </w:p>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____________________________</w:t>
            </w:r>
          </w:p>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наименование юридического лица</w:t>
            </w:r>
          </w:p>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___________________________________</w:t>
            </w:r>
          </w:p>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Ф.И.О.</w:t>
            </w:r>
          </w:p>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____________________________________</w:t>
            </w:r>
          </w:p>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____________________________________</w:t>
            </w:r>
          </w:p>
          <w:p w:rsidR="00982AAD" w:rsidRPr="00215B66" w:rsidRDefault="00982AAD" w:rsidP="00F836C8">
            <w:pPr>
              <w:pStyle w:val="NoSpacing"/>
              <w:jc w:val="both"/>
              <w:rPr>
                <w:rFonts w:ascii="Times New Roman" w:hAnsi="Times New Roman"/>
                <w:color w:val="000000"/>
                <w:spacing w:val="-2"/>
                <w:sz w:val="28"/>
                <w:szCs w:val="28"/>
              </w:rPr>
            </w:pPr>
            <w:r w:rsidRPr="00215B66">
              <w:rPr>
                <w:rFonts w:ascii="Times New Roman" w:hAnsi="Times New Roman"/>
                <w:color w:val="000000"/>
                <w:spacing w:val="-2"/>
                <w:sz w:val="28"/>
                <w:szCs w:val="28"/>
              </w:rPr>
              <w:t>адрес</w:t>
            </w:r>
          </w:p>
          <w:p w:rsidR="00982AAD" w:rsidRPr="00215B66" w:rsidRDefault="00982AAD" w:rsidP="00F836C8">
            <w:pPr>
              <w:pStyle w:val="NoSpacing"/>
              <w:jc w:val="both"/>
              <w:rPr>
                <w:rFonts w:ascii="Times New Roman" w:hAnsi="Times New Roman"/>
                <w:sz w:val="28"/>
                <w:szCs w:val="28"/>
              </w:rPr>
            </w:pPr>
          </w:p>
          <w:p w:rsidR="00982AAD" w:rsidRPr="00215B66" w:rsidRDefault="00982AAD" w:rsidP="00F836C8">
            <w:pPr>
              <w:pStyle w:val="NoSpacing"/>
              <w:jc w:val="both"/>
              <w:rPr>
                <w:rFonts w:ascii="Times New Roman" w:hAnsi="Times New Roman"/>
                <w:sz w:val="28"/>
                <w:szCs w:val="28"/>
              </w:rPr>
            </w:pPr>
          </w:p>
        </w:tc>
      </w:tr>
    </w:tbl>
    <w:p w:rsidR="00982AAD" w:rsidRPr="00CB477A" w:rsidRDefault="00982AAD" w:rsidP="00F836C8">
      <w:pPr>
        <w:pStyle w:val="NoSpacing"/>
        <w:jc w:val="both"/>
        <w:rPr>
          <w:rFonts w:ascii="Times New Roman" w:hAnsi="Times New Roman"/>
          <w:sz w:val="28"/>
          <w:szCs w:val="28"/>
        </w:rPr>
      </w:pPr>
    </w:p>
    <w:p w:rsidR="00982AAD" w:rsidRPr="004E1780" w:rsidRDefault="00982AAD" w:rsidP="004E1780">
      <w:pPr>
        <w:pStyle w:val="NoSpacing"/>
        <w:ind w:left="3540"/>
        <w:jc w:val="both"/>
        <w:rPr>
          <w:rFonts w:ascii="Times New Roman" w:hAnsi="Times New Roman"/>
          <w:b/>
          <w:bCs/>
          <w:sz w:val="28"/>
          <w:szCs w:val="28"/>
        </w:rPr>
      </w:pPr>
      <w:r w:rsidRPr="004E1780">
        <w:rPr>
          <w:rFonts w:ascii="Times New Roman" w:hAnsi="Times New Roman"/>
          <w:b/>
          <w:bCs/>
          <w:sz w:val="28"/>
          <w:szCs w:val="28"/>
        </w:rPr>
        <w:t>СООБЩЕНИЕ</w:t>
      </w:r>
    </w:p>
    <w:p w:rsidR="00982AAD" w:rsidRPr="004E1780" w:rsidRDefault="00982AAD" w:rsidP="004E1780">
      <w:pPr>
        <w:pStyle w:val="NoSpacing"/>
        <w:jc w:val="both"/>
        <w:rPr>
          <w:rFonts w:ascii="Times New Roman" w:hAnsi="Times New Roman"/>
          <w:b/>
          <w:bCs/>
          <w:sz w:val="28"/>
          <w:szCs w:val="28"/>
        </w:rPr>
      </w:pPr>
      <w:r>
        <w:rPr>
          <w:rFonts w:ascii="Times New Roman" w:hAnsi="Times New Roman"/>
          <w:b/>
          <w:bCs/>
          <w:sz w:val="28"/>
          <w:szCs w:val="28"/>
        </w:rPr>
        <w:t xml:space="preserve">               </w:t>
      </w:r>
      <w:r w:rsidRPr="004E1780">
        <w:rPr>
          <w:rFonts w:ascii="Times New Roman" w:hAnsi="Times New Roman"/>
          <w:b/>
          <w:bCs/>
          <w:sz w:val="28"/>
          <w:szCs w:val="28"/>
        </w:rPr>
        <w:t>об отказе подготовки  проекта границ земельного участка</w:t>
      </w:r>
    </w:p>
    <w:p w:rsidR="00982AAD" w:rsidRPr="00CB477A" w:rsidRDefault="00982AAD" w:rsidP="00F836C8">
      <w:pPr>
        <w:pStyle w:val="NoSpacing"/>
        <w:jc w:val="both"/>
        <w:rPr>
          <w:rFonts w:ascii="Times New Roman" w:hAnsi="Times New Roman"/>
          <w:bCs/>
          <w:sz w:val="28"/>
          <w:szCs w:val="28"/>
        </w:rPr>
      </w:pP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На Ваш запрос администрация  МО ГП «</w:t>
      </w:r>
      <w:r>
        <w:rPr>
          <w:rFonts w:ascii="Times New Roman" w:hAnsi="Times New Roman"/>
          <w:sz w:val="28"/>
          <w:szCs w:val="28"/>
        </w:rPr>
        <w:t>Оловяннинское</w:t>
      </w:r>
      <w:r w:rsidRPr="00CB477A">
        <w:rPr>
          <w:rFonts w:ascii="Times New Roman" w:hAnsi="Times New Roman"/>
          <w:sz w:val="28"/>
          <w:szCs w:val="28"/>
        </w:rPr>
        <w:t xml:space="preserve">» сообщает, что подготовка  проекта  границ земельного участка </w:t>
      </w:r>
      <w:r w:rsidRPr="00CB477A">
        <w:rPr>
          <w:rFonts w:ascii="Times New Roman" w:hAnsi="Times New Roman"/>
          <w:bCs/>
          <w:sz w:val="28"/>
          <w:szCs w:val="28"/>
        </w:rPr>
        <w:t>_________________________________________________________________</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(место нахождения объекта)</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bCs/>
          <w:sz w:val="28"/>
          <w:szCs w:val="28"/>
        </w:rPr>
        <w:t xml:space="preserve"> </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sz w:val="28"/>
          <w:szCs w:val="28"/>
        </w:rPr>
        <w:t xml:space="preserve">не представляется возможным, поскольку </w:t>
      </w:r>
      <w:r w:rsidRPr="00CB477A">
        <w:rPr>
          <w:rFonts w:ascii="Times New Roman" w:hAnsi="Times New Roman"/>
          <w:bCs/>
          <w:sz w:val="28"/>
          <w:szCs w:val="28"/>
        </w:rPr>
        <w:t>_______________________________________________________________</w:t>
      </w:r>
    </w:p>
    <w:p w:rsidR="00982AAD" w:rsidRPr="00CB477A" w:rsidRDefault="00982AAD" w:rsidP="00F836C8">
      <w:pPr>
        <w:pStyle w:val="NoSpacing"/>
        <w:jc w:val="both"/>
        <w:rPr>
          <w:rFonts w:ascii="Times New Roman" w:hAnsi="Times New Roman"/>
          <w:bCs/>
          <w:sz w:val="28"/>
          <w:szCs w:val="28"/>
        </w:rPr>
      </w:pPr>
      <w:r w:rsidRPr="00CB477A">
        <w:rPr>
          <w:rFonts w:ascii="Times New Roman" w:hAnsi="Times New Roman"/>
          <w:bCs/>
          <w:sz w:val="28"/>
          <w:szCs w:val="28"/>
        </w:rPr>
        <w:t>(указывается причина)</w:t>
      </w:r>
    </w:p>
    <w:p w:rsidR="00982AAD" w:rsidRPr="00CB477A" w:rsidRDefault="00982AAD" w:rsidP="00F836C8">
      <w:pPr>
        <w:pStyle w:val="NoSpacing"/>
        <w:jc w:val="both"/>
        <w:rPr>
          <w:rFonts w:ascii="Times New Roman" w:hAnsi="Times New Roman"/>
          <w:bCs/>
          <w:sz w:val="28"/>
          <w:szCs w:val="28"/>
        </w:rPr>
      </w:pPr>
    </w:p>
    <w:tbl>
      <w:tblPr>
        <w:tblW w:w="96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4"/>
        <w:gridCol w:w="1991"/>
        <w:gridCol w:w="2714"/>
      </w:tblGrid>
      <w:tr w:rsidR="00982AAD" w:rsidRPr="00215B66" w:rsidTr="00B832BB">
        <w:trPr>
          <w:trHeight w:val="568"/>
        </w:trPr>
        <w:tc>
          <w:tcPr>
            <w:tcW w:w="4994" w:type="dxa"/>
            <w:tcBorders>
              <w:top w:val="nil"/>
              <w:left w:val="nil"/>
              <w:bottom w:val="nil"/>
              <w:right w:val="nil"/>
            </w:tcBorders>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_________________________________</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(должность лица, подписавшего сообщение)</w:t>
            </w:r>
          </w:p>
        </w:tc>
        <w:tc>
          <w:tcPr>
            <w:tcW w:w="1991" w:type="dxa"/>
            <w:tcBorders>
              <w:top w:val="nil"/>
              <w:left w:val="nil"/>
              <w:bottom w:val="nil"/>
              <w:right w:val="nil"/>
            </w:tcBorders>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____________ (подпись)</w:t>
            </w:r>
          </w:p>
        </w:tc>
        <w:tc>
          <w:tcPr>
            <w:tcW w:w="2714" w:type="dxa"/>
            <w:tcBorders>
              <w:top w:val="nil"/>
              <w:left w:val="nil"/>
              <w:bottom w:val="nil"/>
              <w:right w:val="nil"/>
            </w:tcBorders>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_________________</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(расшифровка подписи)</w:t>
            </w:r>
          </w:p>
        </w:tc>
      </w:tr>
    </w:tbl>
    <w:p w:rsidR="00982AAD" w:rsidRPr="00CB477A" w:rsidRDefault="00982AAD" w:rsidP="00F836C8">
      <w:pPr>
        <w:pStyle w:val="NoSpacing"/>
        <w:jc w:val="both"/>
        <w:rPr>
          <w:rFonts w:ascii="Times New Roman" w:hAnsi="Times New Roman"/>
          <w:noProof/>
          <w:sz w:val="28"/>
          <w:szCs w:val="28"/>
        </w:rPr>
      </w:pPr>
      <w:r w:rsidRPr="00CB477A">
        <w:rPr>
          <w:rFonts w:ascii="Times New Roman" w:hAnsi="Times New Roman"/>
          <w:noProof/>
          <w:sz w:val="28"/>
          <w:szCs w:val="28"/>
        </w:rPr>
        <w:t>М.П.</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 xml:space="preserve">Ф.И.О. исполнителя </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z w:val="28"/>
          <w:szCs w:val="28"/>
        </w:rPr>
        <w:t>Телефон</w:t>
      </w:r>
    </w:p>
    <w:p w:rsidR="00982AAD" w:rsidRPr="00CB477A" w:rsidRDefault="00982AAD" w:rsidP="00F836C8">
      <w:pPr>
        <w:pStyle w:val="NoSpacing"/>
        <w:jc w:val="both"/>
        <w:rPr>
          <w:rFonts w:ascii="Times New Roman" w:hAnsi="Times New Roman"/>
          <w:spacing w:val="-1"/>
          <w:sz w:val="28"/>
          <w:szCs w:val="28"/>
        </w:rPr>
      </w:pPr>
      <w:r w:rsidRPr="00CB477A">
        <w:rPr>
          <w:rFonts w:ascii="Times New Roman" w:hAnsi="Times New Roman"/>
          <w:spacing w:val="-1"/>
          <w:sz w:val="28"/>
          <w:szCs w:val="28"/>
        </w:rPr>
        <w:t xml:space="preserve">                                                                                  </w:t>
      </w: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F836C8">
      <w:pPr>
        <w:pStyle w:val="NoSpacing"/>
        <w:jc w:val="both"/>
        <w:rPr>
          <w:rFonts w:ascii="Times New Roman" w:hAnsi="Times New Roman"/>
          <w:spacing w:val="-1"/>
          <w:sz w:val="28"/>
          <w:szCs w:val="28"/>
        </w:rPr>
      </w:pPr>
    </w:p>
    <w:p w:rsidR="00982AAD" w:rsidRPr="00CB477A" w:rsidRDefault="00982AAD" w:rsidP="004E1780">
      <w:pPr>
        <w:pStyle w:val="NoSpacing"/>
        <w:ind w:left="5664"/>
        <w:jc w:val="both"/>
        <w:rPr>
          <w:rFonts w:ascii="Times New Roman" w:hAnsi="Times New Roman"/>
          <w:spacing w:val="-1"/>
          <w:sz w:val="28"/>
          <w:szCs w:val="28"/>
        </w:rPr>
      </w:pPr>
      <w:r w:rsidRPr="00CB477A">
        <w:rPr>
          <w:rFonts w:ascii="Times New Roman" w:hAnsi="Times New Roman"/>
          <w:spacing w:val="-1"/>
          <w:sz w:val="28"/>
          <w:szCs w:val="28"/>
        </w:rPr>
        <w:t>Приложение № 3</w:t>
      </w:r>
    </w:p>
    <w:p w:rsidR="00982AAD" w:rsidRPr="00CB477A" w:rsidRDefault="00982AAD" w:rsidP="004E1780">
      <w:pPr>
        <w:pStyle w:val="NoSpacing"/>
        <w:ind w:left="5664"/>
        <w:jc w:val="both"/>
        <w:rPr>
          <w:rFonts w:ascii="Times New Roman" w:hAnsi="Times New Roman"/>
          <w:sz w:val="28"/>
          <w:szCs w:val="28"/>
        </w:rPr>
      </w:pPr>
      <w:r w:rsidRPr="00CB477A">
        <w:rPr>
          <w:rFonts w:ascii="Times New Roman" w:hAnsi="Times New Roman"/>
          <w:spacing w:val="-1"/>
          <w:sz w:val="28"/>
          <w:szCs w:val="28"/>
        </w:rPr>
        <w:t xml:space="preserve">к административному </w:t>
      </w:r>
      <w:r w:rsidRPr="00CB477A">
        <w:rPr>
          <w:rFonts w:ascii="Times New Roman" w:hAnsi="Times New Roman"/>
          <w:sz w:val="28"/>
          <w:szCs w:val="28"/>
        </w:rPr>
        <w:t>регламенту</w:t>
      </w:r>
    </w:p>
    <w:p w:rsidR="00982AAD" w:rsidRPr="00CB477A" w:rsidRDefault="00982AAD" w:rsidP="00F836C8">
      <w:pPr>
        <w:pStyle w:val="NoSpacing"/>
        <w:jc w:val="both"/>
        <w:rPr>
          <w:rFonts w:ascii="Times New Roman" w:hAnsi="Times New Roman"/>
          <w:sz w:val="28"/>
          <w:szCs w:val="28"/>
        </w:rPr>
      </w:pPr>
      <w:r>
        <w:rPr>
          <w:rFonts w:ascii="Times New Roman" w:hAnsi="Times New Roman"/>
          <w:b/>
          <w:bCs/>
          <w:sz w:val="28"/>
          <w:szCs w:val="28"/>
        </w:rPr>
        <w:t xml:space="preserve">                                    </w:t>
      </w:r>
      <w:r w:rsidRPr="00CB477A">
        <w:rPr>
          <w:rFonts w:ascii="Times New Roman" w:hAnsi="Times New Roman"/>
          <w:b/>
          <w:bCs/>
          <w:sz w:val="28"/>
          <w:szCs w:val="28"/>
        </w:rPr>
        <w:t>Административные процедуры</w:t>
      </w:r>
    </w:p>
    <w:p w:rsidR="00982AAD" w:rsidRPr="00CB477A" w:rsidRDefault="00982AAD" w:rsidP="00F836C8">
      <w:pPr>
        <w:pStyle w:val="NoSpacing"/>
        <w:jc w:val="both"/>
        <w:rPr>
          <w:rFonts w:ascii="Times New Roman" w:hAnsi="Times New Roman"/>
          <w:sz w:val="28"/>
          <w:szCs w:val="28"/>
        </w:rPr>
      </w:pPr>
      <w:r>
        <w:rPr>
          <w:rFonts w:ascii="Times New Roman" w:hAnsi="Times New Roman"/>
          <w:sz w:val="28"/>
          <w:szCs w:val="28"/>
        </w:rPr>
        <w:t xml:space="preserve">                        </w:t>
      </w:r>
      <w:r w:rsidRPr="00CB477A">
        <w:rPr>
          <w:rFonts w:ascii="Times New Roman" w:hAnsi="Times New Roman"/>
          <w:sz w:val="28"/>
          <w:szCs w:val="28"/>
        </w:rPr>
        <w:t>по предоставлению муниципальной услуги</w:t>
      </w:r>
    </w:p>
    <w:p w:rsidR="00982AAD" w:rsidRPr="00CB477A" w:rsidRDefault="00982AAD" w:rsidP="00F836C8">
      <w:pPr>
        <w:pStyle w:val="NoSpacing"/>
        <w:jc w:val="both"/>
        <w:rPr>
          <w:rFonts w:ascii="Times New Roman" w:hAnsi="Times New Roman"/>
          <w:sz w:val="28"/>
          <w:szCs w:val="28"/>
        </w:rPr>
      </w:pPr>
      <w:r w:rsidRPr="00CB477A">
        <w:rPr>
          <w:rFonts w:ascii="Times New Roman" w:hAnsi="Times New Roman"/>
          <w:spacing w:val="-2"/>
          <w:sz w:val="28"/>
          <w:szCs w:val="28"/>
        </w:rPr>
        <w:t>«Прием заявлений и выдача документов о согласовании проектов границ земельных участков</w:t>
      </w:r>
      <w:r w:rsidRPr="00CB477A">
        <w:rPr>
          <w:rFonts w:ascii="Times New Roman" w:hAnsi="Times New Roman"/>
          <w:sz w:val="28"/>
          <w:szCs w:val="28"/>
        </w:rPr>
        <w:t>»</w:t>
      </w:r>
    </w:p>
    <w:p w:rsidR="00982AAD" w:rsidRPr="00CB477A" w:rsidRDefault="00982AAD" w:rsidP="00F836C8">
      <w:pPr>
        <w:pStyle w:val="NoSpacing"/>
        <w:jc w:val="both"/>
        <w:rPr>
          <w:rFonts w:ascii="Times New Roman" w:hAnsi="Times New Roman"/>
          <w:sz w:val="28"/>
          <w:szCs w:val="28"/>
        </w:rPr>
      </w:pPr>
    </w:p>
    <w:tbl>
      <w:tblPr>
        <w:tblW w:w="9715" w:type="dxa"/>
        <w:tblInd w:w="-244" w:type="dxa"/>
        <w:tblLayout w:type="fixed"/>
        <w:tblCellMar>
          <w:left w:w="40" w:type="dxa"/>
          <w:right w:w="40" w:type="dxa"/>
        </w:tblCellMar>
        <w:tblLook w:val="0000"/>
      </w:tblPr>
      <w:tblGrid>
        <w:gridCol w:w="648"/>
        <w:gridCol w:w="3816"/>
        <w:gridCol w:w="2057"/>
        <w:gridCol w:w="3194"/>
      </w:tblGrid>
      <w:tr w:rsidR="00982AAD" w:rsidRPr="00215B66" w:rsidTr="004E1780">
        <w:trPr>
          <w:trHeight w:hRule="exact" w:val="133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 п/п</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 xml:space="preserve">Наименование </w:t>
            </w:r>
            <w:r w:rsidRPr="00215B66">
              <w:rPr>
                <w:rFonts w:ascii="Times New Roman" w:hAnsi="Times New Roman"/>
                <w:spacing w:val="-1"/>
                <w:sz w:val="28"/>
                <w:szCs w:val="28"/>
              </w:rPr>
              <w:t>административной процедуры</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2"/>
                <w:sz w:val="28"/>
                <w:szCs w:val="28"/>
              </w:rPr>
              <w:t>Максимальное время,</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Затраченное, мин.</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2"/>
                <w:sz w:val="28"/>
                <w:szCs w:val="28"/>
              </w:rPr>
              <w:t>на административную</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процедуру (мин.)</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4"/>
                <w:szCs w:val="24"/>
              </w:rPr>
            </w:pPr>
            <w:r w:rsidRPr="00215B66">
              <w:rPr>
                <w:rFonts w:ascii="Times New Roman" w:hAnsi="Times New Roman"/>
                <w:sz w:val="24"/>
                <w:szCs w:val="24"/>
              </w:rPr>
              <w:t>Должностное лицо,</w:t>
            </w:r>
          </w:p>
          <w:p w:rsidR="00982AAD" w:rsidRPr="00215B66" w:rsidRDefault="00982AAD" w:rsidP="00F836C8">
            <w:pPr>
              <w:pStyle w:val="NoSpacing"/>
              <w:jc w:val="both"/>
              <w:rPr>
                <w:rFonts w:ascii="Times New Roman" w:hAnsi="Times New Roman"/>
                <w:sz w:val="24"/>
                <w:szCs w:val="24"/>
              </w:rPr>
            </w:pPr>
            <w:r w:rsidRPr="00215B66">
              <w:rPr>
                <w:rFonts w:ascii="Times New Roman" w:hAnsi="Times New Roman"/>
                <w:spacing w:val="-1"/>
                <w:sz w:val="24"/>
                <w:szCs w:val="24"/>
              </w:rPr>
              <w:t>ответственное за исполнение</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2"/>
                <w:sz w:val="24"/>
                <w:szCs w:val="24"/>
              </w:rPr>
              <w:t>административной</w:t>
            </w:r>
            <w:r w:rsidRPr="00215B66">
              <w:rPr>
                <w:rFonts w:ascii="Times New Roman" w:hAnsi="Times New Roman"/>
                <w:spacing w:val="-2"/>
                <w:sz w:val="28"/>
                <w:szCs w:val="28"/>
              </w:rPr>
              <w:t xml:space="preserve"> процедуры</w:t>
            </w:r>
          </w:p>
        </w:tc>
      </w:tr>
      <w:tr w:rsidR="00982AAD" w:rsidRPr="00215B66" w:rsidTr="004E1780">
        <w:trPr>
          <w:trHeight w:hRule="exact" w:val="1335"/>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1.</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2"/>
                <w:sz w:val="28"/>
                <w:szCs w:val="28"/>
              </w:rPr>
              <w:t>Консультация заявителя муниципальной</w:t>
            </w:r>
            <w:r w:rsidRPr="00215B66">
              <w:rPr>
                <w:rFonts w:ascii="Times New Roman" w:hAnsi="Times New Roman"/>
                <w:sz w:val="28"/>
                <w:szCs w:val="28"/>
              </w:rPr>
              <w:t xml:space="preserve"> услуги</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7</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специалист</w:t>
            </w:r>
          </w:p>
        </w:tc>
      </w:tr>
      <w:tr w:rsidR="00982AAD" w:rsidRPr="00215B66" w:rsidTr="0043399C">
        <w:trPr>
          <w:trHeight w:hRule="exact" w:val="1359"/>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2.</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Прием и регистрация заявления с документами</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10</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Должностное лицо,</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ответственное</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3"/>
                <w:sz w:val="28"/>
                <w:szCs w:val="28"/>
              </w:rPr>
              <w:t>за регистрацию входящей</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корреспонденции</w:t>
            </w:r>
          </w:p>
        </w:tc>
      </w:tr>
      <w:tr w:rsidR="00982AAD" w:rsidRPr="00215B66" w:rsidTr="004E1780">
        <w:trPr>
          <w:trHeight w:hRule="exact" w:val="1317"/>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3.</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Передача заявления  с документами специалисту, ответственному за согласование проектов границ земельных участков</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7</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Должностное лицо,</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ответственное</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3"/>
                <w:sz w:val="28"/>
                <w:szCs w:val="28"/>
              </w:rPr>
              <w:t>за регистрацию входящей</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корреспонденции</w:t>
            </w:r>
          </w:p>
        </w:tc>
      </w:tr>
      <w:tr w:rsidR="00982AAD" w:rsidRPr="00215B66" w:rsidTr="00B832BB">
        <w:trPr>
          <w:trHeight w:hRule="exact" w:val="1022"/>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4.</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Проведение экспертизы заявления с документами</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45</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 xml:space="preserve">Должностное лицо, </w:t>
            </w:r>
            <w:r w:rsidRPr="00215B66">
              <w:rPr>
                <w:rFonts w:ascii="Times New Roman" w:hAnsi="Times New Roman"/>
                <w:spacing w:val="-2"/>
                <w:sz w:val="28"/>
                <w:szCs w:val="28"/>
              </w:rPr>
              <w:t>ответственное за согласование проектов границ земельных участков</w:t>
            </w:r>
          </w:p>
        </w:tc>
      </w:tr>
      <w:tr w:rsidR="00982AAD" w:rsidRPr="00215B66" w:rsidTr="00F35405">
        <w:trPr>
          <w:trHeight w:hRule="exact" w:val="1219"/>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5.</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Подготовка проекта акта согласования проектов границ земельных участков, письма или сообщения об отказе в согласовании проектов границ земельных участков</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15</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 xml:space="preserve">Должностное лицо, </w:t>
            </w:r>
            <w:r w:rsidRPr="00215B66">
              <w:rPr>
                <w:rFonts w:ascii="Times New Roman" w:hAnsi="Times New Roman"/>
                <w:spacing w:val="-2"/>
                <w:sz w:val="28"/>
                <w:szCs w:val="28"/>
              </w:rPr>
              <w:t xml:space="preserve">ответственное за </w:t>
            </w:r>
            <w:r w:rsidRPr="00215B66">
              <w:rPr>
                <w:rFonts w:ascii="Times New Roman" w:hAnsi="Times New Roman"/>
                <w:sz w:val="28"/>
                <w:szCs w:val="28"/>
              </w:rPr>
              <w:t>согласование проектов границ земельных участков</w:t>
            </w:r>
          </w:p>
        </w:tc>
      </w:tr>
      <w:tr w:rsidR="00982AAD" w:rsidRPr="00215B66" w:rsidTr="00F35405">
        <w:trPr>
          <w:trHeight w:hRule="exact" w:val="1437"/>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6.</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Согласование и подписание проекта  акта согласование проектов границ земельных участков, письма или со</w:t>
            </w:r>
            <w:r w:rsidRPr="00215B66">
              <w:rPr>
                <w:rFonts w:ascii="Times New Roman" w:hAnsi="Times New Roman"/>
                <w:sz w:val="28"/>
                <w:szCs w:val="28"/>
              </w:rPr>
              <w:softHyphen/>
              <w:t xml:space="preserve">общения об отказе в согласовании проектов границ земельных участков </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10</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 xml:space="preserve">Должностное лицо, </w:t>
            </w:r>
            <w:r w:rsidRPr="00215B66">
              <w:rPr>
                <w:rFonts w:ascii="Times New Roman" w:hAnsi="Times New Roman"/>
                <w:spacing w:val="-2"/>
                <w:sz w:val="28"/>
                <w:szCs w:val="28"/>
              </w:rPr>
              <w:t xml:space="preserve">ответственное за </w:t>
            </w:r>
            <w:r w:rsidRPr="00215B66">
              <w:rPr>
                <w:rFonts w:ascii="Times New Roman" w:hAnsi="Times New Roman"/>
                <w:sz w:val="28"/>
                <w:szCs w:val="28"/>
              </w:rPr>
              <w:t>согласование проектов границ земельных участков</w:t>
            </w:r>
          </w:p>
        </w:tc>
      </w:tr>
      <w:tr w:rsidR="00982AAD" w:rsidRPr="00215B66" w:rsidTr="0043399C">
        <w:trPr>
          <w:trHeight w:hRule="exact" w:val="1662"/>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7.</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Регистрация    акта согласования проектов границ земельных участков, письма или сообщения об отказе в согласование проектов границ земельных участков</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7</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Должностное лицо,</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ответственное</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3"/>
                <w:sz w:val="28"/>
                <w:szCs w:val="28"/>
              </w:rPr>
              <w:t>за регистрацию исходящей</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корреспонденции</w:t>
            </w:r>
          </w:p>
        </w:tc>
      </w:tr>
      <w:tr w:rsidR="00982AAD" w:rsidRPr="00215B66" w:rsidTr="0043399C">
        <w:trPr>
          <w:trHeight w:hRule="exact" w:val="1574"/>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8.</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b/>
                <w:sz w:val="28"/>
                <w:szCs w:val="28"/>
              </w:rPr>
            </w:pPr>
            <w:r w:rsidRPr="00215B66">
              <w:rPr>
                <w:rFonts w:ascii="Times New Roman" w:hAnsi="Times New Roman"/>
                <w:sz w:val="28"/>
                <w:szCs w:val="28"/>
              </w:rPr>
              <w:t>Информирование заявителя о том, что документы готовы и он может получить акт согласования проекта границ земельного участка.</w:t>
            </w:r>
          </w:p>
          <w:p w:rsidR="00982AAD" w:rsidRPr="00215B66" w:rsidRDefault="00982AAD" w:rsidP="00F836C8">
            <w:pPr>
              <w:pStyle w:val="NoSpacing"/>
              <w:jc w:val="both"/>
              <w:rPr>
                <w:rFonts w:ascii="Times New Roman" w:hAnsi="Times New Roman"/>
                <w:sz w:val="28"/>
                <w:szCs w:val="28"/>
              </w:rPr>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5</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Должностное лицо,</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ответственное</w:t>
            </w:r>
          </w:p>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3"/>
                <w:sz w:val="28"/>
                <w:szCs w:val="28"/>
              </w:rPr>
              <w:t>за регистрацию исходящей</w:t>
            </w:r>
          </w:p>
          <w:p w:rsidR="00982AAD" w:rsidRPr="00215B66" w:rsidRDefault="00982AAD" w:rsidP="00F836C8">
            <w:pPr>
              <w:pStyle w:val="NoSpacing"/>
              <w:jc w:val="both"/>
              <w:rPr>
                <w:rFonts w:ascii="Times New Roman" w:hAnsi="Times New Roman"/>
                <w:spacing w:val="-1"/>
                <w:sz w:val="28"/>
                <w:szCs w:val="28"/>
              </w:rPr>
            </w:pPr>
            <w:r w:rsidRPr="00215B66">
              <w:rPr>
                <w:rFonts w:ascii="Times New Roman" w:hAnsi="Times New Roman"/>
                <w:sz w:val="28"/>
                <w:szCs w:val="28"/>
              </w:rPr>
              <w:t>корреспонденции</w:t>
            </w:r>
          </w:p>
        </w:tc>
      </w:tr>
      <w:tr w:rsidR="00982AAD" w:rsidRPr="00215B66" w:rsidTr="00F35405">
        <w:trPr>
          <w:trHeight w:hRule="exact" w:val="1688"/>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9.</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Внесение записи о факте выдачи (от</w:t>
            </w:r>
            <w:r w:rsidRPr="00215B66">
              <w:rPr>
                <w:rFonts w:ascii="Times New Roman" w:hAnsi="Times New Roman"/>
                <w:sz w:val="28"/>
                <w:szCs w:val="28"/>
              </w:rPr>
              <w:softHyphen/>
              <w:t>правки) акта согласования границ земельного участка, письма или сообщения об отказе в согласовании проектов границ земельных участков</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7</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pacing w:val="-1"/>
                <w:sz w:val="28"/>
                <w:szCs w:val="28"/>
              </w:rPr>
              <w:t xml:space="preserve">Должностные лица, ответственное за выдачу </w:t>
            </w:r>
            <w:r w:rsidRPr="00215B66">
              <w:rPr>
                <w:rFonts w:ascii="Times New Roman" w:hAnsi="Times New Roman"/>
                <w:spacing w:val="-2"/>
                <w:sz w:val="28"/>
                <w:szCs w:val="28"/>
              </w:rPr>
              <w:t xml:space="preserve">актов </w:t>
            </w:r>
            <w:r w:rsidRPr="00215B66">
              <w:rPr>
                <w:rFonts w:ascii="Times New Roman" w:hAnsi="Times New Roman"/>
                <w:sz w:val="28"/>
                <w:szCs w:val="28"/>
              </w:rPr>
              <w:t>согласование проектов границ земельных участков</w:t>
            </w:r>
            <w:r w:rsidRPr="00215B66">
              <w:rPr>
                <w:rFonts w:ascii="Times New Roman" w:hAnsi="Times New Roman"/>
                <w:spacing w:val="-2"/>
                <w:sz w:val="28"/>
                <w:szCs w:val="28"/>
              </w:rPr>
              <w:t xml:space="preserve"> и за ре</w:t>
            </w:r>
            <w:r w:rsidRPr="00215B66">
              <w:rPr>
                <w:rFonts w:ascii="Times New Roman" w:hAnsi="Times New Roman"/>
                <w:spacing w:val="-2"/>
                <w:sz w:val="28"/>
                <w:szCs w:val="28"/>
              </w:rPr>
              <w:softHyphen/>
            </w:r>
            <w:r w:rsidRPr="00215B66">
              <w:rPr>
                <w:rFonts w:ascii="Times New Roman" w:hAnsi="Times New Roman"/>
                <w:spacing w:val="-3"/>
                <w:sz w:val="28"/>
                <w:szCs w:val="28"/>
              </w:rPr>
              <w:t>гистрацию исходящей кор</w:t>
            </w:r>
            <w:r w:rsidRPr="00215B66">
              <w:rPr>
                <w:rFonts w:ascii="Times New Roman" w:hAnsi="Times New Roman"/>
                <w:spacing w:val="-3"/>
                <w:sz w:val="28"/>
                <w:szCs w:val="28"/>
              </w:rPr>
              <w:softHyphen/>
            </w:r>
            <w:r w:rsidRPr="00215B66">
              <w:rPr>
                <w:rFonts w:ascii="Times New Roman" w:hAnsi="Times New Roman"/>
                <w:sz w:val="28"/>
                <w:szCs w:val="28"/>
              </w:rPr>
              <w:t>респонденции</w:t>
            </w:r>
          </w:p>
        </w:tc>
      </w:tr>
      <w:tr w:rsidR="00982AAD" w:rsidRPr="00215B66" w:rsidTr="00B832BB">
        <w:trPr>
          <w:trHeight w:hRule="exact" w:val="583"/>
        </w:trPr>
        <w:tc>
          <w:tcPr>
            <w:tcW w:w="4464" w:type="dxa"/>
            <w:gridSpan w:val="2"/>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b/>
                <w:bCs/>
                <w:sz w:val="28"/>
                <w:szCs w:val="28"/>
              </w:rPr>
              <w:t>Трудозатраты предоставления муниципальной услуги 1 заявителю</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r w:rsidRPr="00215B66">
              <w:rPr>
                <w:rFonts w:ascii="Times New Roman" w:hAnsi="Times New Roman"/>
                <w:sz w:val="28"/>
                <w:szCs w:val="28"/>
              </w:rPr>
              <w:t>103</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982AAD" w:rsidRPr="00215B66" w:rsidRDefault="00982AAD" w:rsidP="00F836C8">
            <w:pPr>
              <w:pStyle w:val="NoSpacing"/>
              <w:jc w:val="both"/>
              <w:rPr>
                <w:rFonts w:ascii="Times New Roman" w:hAnsi="Times New Roman"/>
                <w:sz w:val="28"/>
                <w:szCs w:val="28"/>
              </w:rPr>
            </w:pPr>
          </w:p>
        </w:tc>
      </w:tr>
    </w:tbl>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Pr="000151B5" w:rsidRDefault="00982AAD" w:rsidP="00F35405">
      <w:pPr>
        <w:pStyle w:val="NoSpacing"/>
        <w:jc w:val="both"/>
        <w:rPr>
          <w:rFonts w:ascii="Times New Roman" w:hAnsi="Times New Roman"/>
          <w:b/>
          <w:sz w:val="28"/>
          <w:szCs w:val="28"/>
        </w:rPr>
      </w:pPr>
      <w:r>
        <w:rPr>
          <w:rFonts w:ascii="Times New Roman" w:hAnsi="Times New Roman"/>
          <w:sz w:val="28"/>
          <w:szCs w:val="28"/>
        </w:rPr>
        <w:t xml:space="preserve">                </w:t>
      </w:r>
      <w:r w:rsidRPr="000151B5">
        <w:rPr>
          <w:rFonts w:ascii="Times New Roman" w:hAnsi="Times New Roman"/>
          <w:b/>
          <w:sz w:val="28"/>
          <w:szCs w:val="28"/>
        </w:rPr>
        <w:t xml:space="preserve">АДМИНИСТРАЦИЯ  ГОРОДСКОГО  ПОСЕЛЕНИЯ  </w:t>
      </w:r>
    </w:p>
    <w:p w:rsidR="00982AAD" w:rsidRPr="000151B5" w:rsidRDefault="00982AAD" w:rsidP="00F35405">
      <w:pPr>
        <w:pStyle w:val="NoSpacing"/>
        <w:jc w:val="both"/>
        <w:rPr>
          <w:rFonts w:ascii="Times New Roman" w:hAnsi="Times New Roman"/>
          <w:b/>
          <w:sz w:val="28"/>
          <w:szCs w:val="28"/>
        </w:rPr>
      </w:pPr>
      <w:r w:rsidRPr="000151B5">
        <w:rPr>
          <w:rFonts w:ascii="Times New Roman" w:hAnsi="Times New Roman"/>
          <w:b/>
          <w:sz w:val="28"/>
          <w:szCs w:val="28"/>
        </w:rPr>
        <w:t xml:space="preserve">                                       «ОЛОВЯННИНСКОЕ»</w:t>
      </w:r>
    </w:p>
    <w:p w:rsidR="00982AAD" w:rsidRPr="000151B5" w:rsidRDefault="00982AAD" w:rsidP="00F35405">
      <w:pPr>
        <w:pStyle w:val="NoSpacing"/>
        <w:jc w:val="both"/>
        <w:rPr>
          <w:rFonts w:ascii="Times New Roman" w:hAnsi="Times New Roman"/>
          <w:b/>
          <w:sz w:val="28"/>
          <w:szCs w:val="28"/>
        </w:rPr>
      </w:pPr>
    </w:p>
    <w:p w:rsidR="00982AAD" w:rsidRPr="000151B5" w:rsidRDefault="00982AAD" w:rsidP="00F35405">
      <w:pPr>
        <w:pStyle w:val="NoSpacing"/>
        <w:jc w:val="both"/>
        <w:rPr>
          <w:rFonts w:ascii="Times New Roman" w:hAnsi="Times New Roman"/>
          <w:b/>
          <w:sz w:val="28"/>
          <w:szCs w:val="28"/>
        </w:rPr>
      </w:pPr>
      <w:r w:rsidRPr="000151B5">
        <w:rPr>
          <w:rFonts w:ascii="Times New Roman" w:hAnsi="Times New Roman"/>
          <w:b/>
          <w:sz w:val="28"/>
          <w:szCs w:val="28"/>
        </w:rPr>
        <w:t xml:space="preserve">                                  П О С Т А Н О В Л Е Н И Е</w:t>
      </w: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r>
        <w:rPr>
          <w:rFonts w:ascii="Times New Roman" w:hAnsi="Times New Roman"/>
          <w:sz w:val="28"/>
          <w:szCs w:val="28"/>
        </w:rPr>
        <w:t>27 апреля 2012 года                                                                                       № 93</w:t>
      </w: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r>
        <w:rPr>
          <w:rFonts w:ascii="Times New Roman" w:hAnsi="Times New Roman"/>
          <w:sz w:val="28"/>
          <w:szCs w:val="28"/>
        </w:rPr>
        <w:t xml:space="preserve">                                                пос.Оловянная</w:t>
      </w: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p>
    <w:p w:rsidR="00982AAD" w:rsidRDefault="00982AAD" w:rsidP="00F35405">
      <w:pPr>
        <w:pStyle w:val="NoSpacing"/>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проектов границ земельных участков» по городскому поселению «Оловяннинское» муниципального района «Оловяннинский район»</w:t>
      </w:r>
    </w:p>
    <w:p w:rsidR="00982AAD" w:rsidRDefault="00982AAD" w:rsidP="00F35405">
      <w:pPr>
        <w:pStyle w:val="NoSpacing"/>
        <w:jc w:val="both"/>
        <w:rPr>
          <w:rFonts w:ascii="Times New Roman" w:hAnsi="Times New Roman"/>
          <w:sz w:val="28"/>
          <w:szCs w:val="28"/>
        </w:rPr>
      </w:pPr>
    </w:p>
    <w:p w:rsidR="00982AAD" w:rsidRDefault="00982AAD" w:rsidP="000151B5">
      <w:pPr>
        <w:pStyle w:val="NoSpacing"/>
        <w:rPr>
          <w:rFonts w:ascii="Times New Roman" w:hAnsi="Times New Roman"/>
          <w:b/>
          <w:sz w:val="28"/>
          <w:szCs w:val="28"/>
        </w:rPr>
      </w:pPr>
      <w:r>
        <w:rPr>
          <w:rFonts w:ascii="Times New Roman" w:hAnsi="Times New Roman"/>
          <w:sz w:val="28"/>
          <w:szCs w:val="28"/>
        </w:rPr>
        <w:t xml:space="preserve">В соответствии с Федеральным законом от 06.10.2003г. № 131 – 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«Оловяннинское», </w:t>
      </w:r>
      <w:r w:rsidRPr="000151B5">
        <w:rPr>
          <w:rFonts w:ascii="Times New Roman" w:hAnsi="Times New Roman"/>
          <w:b/>
          <w:sz w:val="28"/>
          <w:szCs w:val="28"/>
        </w:rPr>
        <w:t>постановляю</w:t>
      </w:r>
      <w:r>
        <w:rPr>
          <w:rFonts w:ascii="Times New Roman" w:hAnsi="Times New Roman"/>
          <w:b/>
          <w:sz w:val="28"/>
          <w:szCs w:val="28"/>
        </w:rPr>
        <w:t>:</w:t>
      </w:r>
    </w:p>
    <w:p w:rsidR="00982AAD" w:rsidRDefault="00982AAD" w:rsidP="000151B5">
      <w:pPr>
        <w:pStyle w:val="NoSpacing"/>
        <w:rPr>
          <w:rFonts w:ascii="Times New Roman" w:hAnsi="Times New Roman"/>
          <w:b/>
          <w:sz w:val="28"/>
          <w:szCs w:val="28"/>
        </w:rPr>
      </w:pPr>
    </w:p>
    <w:p w:rsidR="00982AAD" w:rsidRDefault="00982AAD" w:rsidP="00D37AF0">
      <w:pPr>
        <w:pStyle w:val="NoSpacing"/>
        <w:numPr>
          <w:ilvl w:val="0"/>
          <w:numId w:val="3"/>
        </w:numPr>
        <w:jc w:val="both"/>
        <w:rPr>
          <w:rFonts w:ascii="Times New Roman" w:hAnsi="Times New Roman"/>
          <w:sz w:val="28"/>
          <w:szCs w:val="28"/>
        </w:rPr>
      </w:pPr>
      <w:r>
        <w:rPr>
          <w:rFonts w:ascii="Times New Roman" w:hAnsi="Times New Roman"/>
          <w:sz w:val="28"/>
          <w:szCs w:val="28"/>
        </w:rPr>
        <w:t>Утвердить административный регламент по предоставлению</w:t>
      </w:r>
      <w:r w:rsidRPr="00D37AF0">
        <w:rPr>
          <w:rFonts w:ascii="Times New Roman" w:hAnsi="Times New Roman"/>
          <w:sz w:val="28"/>
          <w:szCs w:val="28"/>
        </w:rPr>
        <w:t xml:space="preserve"> </w:t>
      </w:r>
      <w:r>
        <w:rPr>
          <w:rFonts w:ascii="Times New Roman" w:hAnsi="Times New Roman"/>
          <w:sz w:val="28"/>
          <w:szCs w:val="28"/>
        </w:rPr>
        <w:t>муниципальной услуги «Прием заявлений и выдача документов о согласовании проектов границ земельных участков» по городскому поселению «Оловяннинское» муниципального района «Оловяннинский район».</w:t>
      </w:r>
    </w:p>
    <w:p w:rsidR="00982AAD" w:rsidRDefault="00982AAD" w:rsidP="00D37AF0">
      <w:pPr>
        <w:pStyle w:val="NoSpacing"/>
        <w:numPr>
          <w:ilvl w:val="0"/>
          <w:numId w:val="3"/>
        </w:numPr>
        <w:jc w:val="both"/>
        <w:rPr>
          <w:rFonts w:ascii="Times New Roman" w:hAnsi="Times New Roman"/>
          <w:sz w:val="28"/>
          <w:szCs w:val="28"/>
        </w:rPr>
      </w:pPr>
      <w:r>
        <w:rPr>
          <w:rFonts w:ascii="Times New Roman" w:hAnsi="Times New Roman"/>
          <w:sz w:val="28"/>
          <w:szCs w:val="28"/>
        </w:rPr>
        <w:t xml:space="preserve">Настоящее постановление обнародовать путем размещения на информационном стенде администрации городского поселения «Оловяннинское» и опубликовать на сайте </w:t>
      </w:r>
    </w:p>
    <w:p w:rsidR="00982AAD" w:rsidRDefault="00982AAD" w:rsidP="00D37AF0">
      <w:pPr>
        <w:pStyle w:val="NoSpacing"/>
        <w:ind w:left="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www</w:t>
      </w:r>
      <w:r>
        <w:rPr>
          <w:rFonts w:ascii="Times New Roman" w:hAnsi="Times New Roman"/>
          <w:sz w:val="28"/>
          <w:szCs w:val="28"/>
        </w:rPr>
        <w:t>. оловян.забайкальский край.рф</w:t>
      </w:r>
    </w:p>
    <w:p w:rsidR="00982AAD" w:rsidRDefault="00982AAD" w:rsidP="00D37AF0">
      <w:pPr>
        <w:pStyle w:val="NoSpacing"/>
        <w:numPr>
          <w:ilvl w:val="0"/>
          <w:numId w:val="3"/>
        </w:numPr>
        <w:jc w:val="both"/>
        <w:rPr>
          <w:rFonts w:ascii="Times New Roman" w:hAnsi="Times New Roman"/>
          <w:sz w:val="28"/>
          <w:szCs w:val="28"/>
        </w:rPr>
      </w:pPr>
      <w:r>
        <w:rPr>
          <w:rFonts w:ascii="Times New Roman" w:hAnsi="Times New Roman"/>
          <w:sz w:val="28"/>
          <w:szCs w:val="28"/>
        </w:rPr>
        <w:t>Контроль за исполнением данного постановления оставляю за собой.</w:t>
      </w:r>
    </w:p>
    <w:p w:rsidR="00982AAD" w:rsidRDefault="00982AAD" w:rsidP="00D37AF0">
      <w:pPr>
        <w:pStyle w:val="NoSpacing"/>
        <w:jc w:val="both"/>
        <w:rPr>
          <w:rFonts w:ascii="Times New Roman" w:hAnsi="Times New Roman"/>
          <w:sz w:val="28"/>
          <w:szCs w:val="28"/>
        </w:rPr>
      </w:pPr>
    </w:p>
    <w:p w:rsidR="00982AAD" w:rsidRDefault="00982AAD" w:rsidP="00D37AF0">
      <w:pPr>
        <w:pStyle w:val="NoSpacing"/>
        <w:jc w:val="both"/>
        <w:rPr>
          <w:rFonts w:ascii="Times New Roman" w:hAnsi="Times New Roman"/>
          <w:sz w:val="28"/>
          <w:szCs w:val="28"/>
        </w:rPr>
      </w:pPr>
    </w:p>
    <w:p w:rsidR="00982AAD" w:rsidRDefault="00982AAD" w:rsidP="00D37AF0">
      <w:pPr>
        <w:pStyle w:val="NoSpacing"/>
        <w:jc w:val="both"/>
        <w:rPr>
          <w:rFonts w:ascii="Times New Roman" w:hAnsi="Times New Roman"/>
          <w:sz w:val="28"/>
          <w:szCs w:val="28"/>
        </w:rPr>
      </w:pPr>
      <w:r>
        <w:rPr>
          <w:rFonts w:ascii="Times New Roman" w:hAnsi="Times New Roman"/>
          <w:sz w:val="28"/>
          <w:szCs w:val="28"/>
        </w:rPr>
        <w:t xml:space="preserve">Глава администрации </w:t>
      </w:r>
    </w:p>
    <w:p w:rsidR="00982AAD" w:rsidRDefault="00982AAD" w:rsidP="00D37AF0">
      <w:pPr>
        <w:pStyle w:val="NoSpacing"/>
        <w:jc w:val="both"/>
        <w:rPr>
          <w:rFonts w:ascii="Times New Roman" w:hAnsi="Times New Roman"/>
          <w:sz w:val="28"/>
          <w:szCs w:val="28"/>
        </w:rPr>
      </w:pPr>
      <w:r>
        <w:rPr>
          <w:rFonts w:ascii="Times New Roman" w:hAnsi="Times New Roman"/>
          <w:sz w:val="28"/>
          <w:szCs w:val="28"/>
        </w:rPr>
        <w:t>городского поселения «Оловяннинское»                                         А.А.Кочерга</w:t>
      </w:r>
    </w:p>
    <w:p w:rsidR="00982AAD" w:rsidRPr="000151B5" w:rsidRDefault="00982AAD" w:rsidP="000151B5">
      <w:pPr>
        <w:pStyle w:val="NoSpacing"/>
        <w:rPr>
          <w:rFonts w:ascii="Times New Roman" w:hAnsi="Times New Roman"/>
          <w:sz w:val="28"/>
          <w:szCs w:val="28"/>
        </w:rPr>
      </w:pPr>
    </w:p>
    <w:p w:rsidR="00982AAD" w:rsidRPr="000151B5" w:rsidRDefault="00982AAD">
      <w:pPr>
        <w:rPr>
          <w:rFonts w:ascii="Times New Roman" w:hAnsi="Times New Roman"/>
          <w:b/>
          <w:sz w:val="28"/>
          <w:szCs w:val="28"/>
          <w:lang w:eastAsia="en-US"/>
        </w:rPr>
      </w:pPr>
    </w:p>
    <w:sectPr w:rsidR="00982AAD" w:rsidRPr="000151B5" w:rsidSect="00741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014"/>
    <w:multiLevelType w:val="hybridMultilevel"/>
    <w:tmpl w:val="4022C6BE"/>
    <w:lvl w:ilvl="0" w:tplc="80E2ED24">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FAA46D4"/>
    <w:multiLevelType w:val="multilevel"/>
    <w:tmpl w:val="7D580B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99F119C"/>
    <w:multiLevelType w:val="hybridMultilevel"/>
    <w:tmpl w:val="07E2A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B88"/>
    <w:rsid w:val="000151B5"/>
    <w:rsid w:val="00016C5A"/>
    <w:rsid w:val="000B1694"/>
    <w:rsid w:val="00147B88"/>
    <w:rsid w:val="00157FE6"/>
    <w:rsid w:val="00171D5B"/>
    <w:rsid w:val="00203BF9"/>
    <w:rsid w:val="00205C72"/>
    <w:rsid w:val="00213906"/>
    <w:rsid w:val="00215B66"/>
    <w:rsid w:val="00224266"/>
    <w:rsid w:val="002571C0"/>
    <w:rsid w:val="00285F67"/>
    <w:rsid w:val="00287825"/>
    <w:rsid w:val="002C70B2"/>
    <w:rsid w:val="003B4719"/>
    <w:rsid w:val="003C04F7"/>
    <w:rsid w:val="003D0F7B"/>
    <w:rsid w:val="00405F0F"/>
    <w:rsid w:val="00413A36"/>
    <w:rsid w:val="0043399C"/>
    <w:rsid w:val="004E1780"/>
    <w:rsid w:val="00634300"/>
    <w:rsid w:val="006610F9"/>
    <w:rsid w:val="007376F0"/>
    <w:rsid w:val="00741272"/>
    <w:rsid w:val="007C42CF"/>
    <w:rsid w:val="007D63B0"/>
    <w:rsid w:val="008A37C3"/>
    <w:rsid w:val="0095477A"/>
    <w:rsid w:val="00982AAD"/>
    <w:rsid w:val="009C6877"/>
    <w:rsid w:val="00A456DC"/>
    <w:rsid w:val="00A475A4"/>
    <w:rsid w:val="00AC4B04"/>
    <w:rsid w:val="00B4584D"/>
    <w:rsid w:val="00B82FFC"/>
    <w:rsid w:val="00B832BB"/>
    <w:rsid w:val="00B97AB2"/>
    <w:rsid w:val="00C25FAD"/>
    <w:rsid w:val="00C341DA"/>
    <w:rsid w:val="00C7089B"/>
    <w:rsid w:val="00C90794"/>
    <w:rsid w:val="00CB477A"/>
    <w:rsid w:val="00CB5659"/>
    <w:rsid w:val="00D30EA6"/>
    <w:rsid w:val="00D37AF0"/>
    <w:rsid w:val="00D945DA"/>
    <w:rsid w:val="00E1613F"/>
    <w:rsid w:val="00EF4082"/>
    <w:rsid w:val="00F35405"/>
    <w:rsid w:val="00F83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F9"/>
    <w:pPr>
      <w:spacing w:after="200" w:line="276" w:lineRule="auto"/>
    </w:pPr>
  </w:style>
  <w:style w:type="paragraph" w:styleId="Heading1">
    <w:name w:val="heading 1"/>
    <w:basedOn w:val="Normal"/>
    <w:next w:val="Normal"/>
    <w:link w:val="Heading1Char"/>
    <w:uiPriority w:val="99"/>
    <w:qFormat/>
    <w:locked/>
    <w:rsid w:val="00C7089B"/>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9"/>
    <w:qFormat/>
    <w:rsid w:val="00147B88"/>
    <w:pPr>
      <w:widowControl w:val="0"/>
      <w:pBdr>
        <w:bottom w:val="single" w:sz="6" w:space="5" w:color="E4E7E9"/>
      </w:pBdr>
      <w:autoSpaceDE w:val="0"/>
      <w:autoSpaceDN w:val="0"/>
      <w:adjustRightInd w:val="0"/>
      <w:spacing w:before="109" w:after="68" w:line="240" w:lineRule="auto"/>
      <w:outlineLvl w:val="3"/>
    </w:pPr>
    <w:rPr>
      <w:rFonts w:ascii="Times New Roman" w:hAnsi="Times New Roman"/>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89B"/>
    <w:rPr>
      <w:rFonts w:ascii="Cambria" w:hAnsi="Cambria" w:cs="Times New Roman"/>
      <w:b/>
      <w:bCs/>
      <w:kern w:val="32"/>
      <w:sz w:val="32"/>
      <w:szCs w:val="32"/>
    </w:rPr>
  </w:style>
  <w:style w:type="character" w:customStyle="1" w:styleId="Heading4Char">
    <w:name w:val="Heading 4 Char"/>
    <w:basedOn w:val="DefaultParagraphFont"/>
    <w:link w:val="Heading4"/>
    <w:uiPriority w:val="99"/>
    <w:locked/>
    <w:rsid w:val="00147B88"/>
    <w:rPr>
      <w:rFonts w:ascii="Times New Roman" w:hAnsi="Times New Roman" w:cs="Times New Roman"/>
      <w:b/>
      <w:bCs/>
      <w:sz w:val="30"/>
      <w:szCs w:val="30"/>
    </w:rPr>
  </w:style>
  <w:style w:type="paragraph" w:styleId="BodyTextIndent">
    <w:name w:val="Body Text Indent"/>
    <w:basedOn w:val="Normal"/>
    <w:link w:val="BodyTextIndentChar"/>
    <w:uiPriority w:val="99"/>
    <w:rsid w:val="00147B88"/>
    <w:pPr>
      <w:widowControl w:val="0"/>
      <w:autoSpaceDE w:val="0"/>
      <w:autoSpaceDN w:val="0"/>
      <w:adjustRightInd w:val="0"/>
      <w:spacing w:after="0" w:line="360" w:lineRule="auto"/>
      <w:ind w:firstLine="708"/>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147B88"/>
    <w:rPr>
      <w:rFonts w:ascii="Times New Roman" w:hAnsi="Times New Roman" w:cs="Times New Roman"/>
      <w:sz w:val="24"/>
      <w:szCs w:val="24"/>
    </w:rPr>
  </w:style>
  <w:style w:type="paragraph" w:styleId="NoSpacing">
    <w:name w:val="No Spacing"/>
    <w:uiPriority w:val="99"/>
    <w:qFormat/>
    <w:rsid w:val="00147B88"/>
    <w:rPr>
      <w:lang w:eastAsia="en-US"/>
    </w:rPr>
  </w:style>
  <w:style w:type="paragraph" w:styleId="BodyText">
    <w:name w:val="Body Text"/>
    <w:basedOn w:val="Normal"/>
    <w:link w:val="BodyTextChar"/>
    <w:uiPriority w:val="99"/>
    <w:rsid w:val="00147B88"/>
    <w:pPr>
      <w:widowControl w:val="0"/>
      <w:autoSpaceDE w:val="0"/>
      <w:autoSpaceDN w:val="0"/>
      <w:adjustRightInd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147B88"/>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147B88"/>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147B88"/>
    <w:rPr>
      <w:rFonts w:ascii="Times New Roman" w:hAnsi="Times New Roman" w:cs="Times New Roman"/>
      <w:sz w:val="20"/>
      <w:szCs w:val="20"/>
    </w:rPr>
  </w:style>
  <w:style w:type="paragraph" w:customStyle="1" w:styleId="a">
    <w:name w:val="Обычный.Название подразделения"/>
    <w:uiPriority w:val="99"/>
    <w:rsid w:val="00147B88"/>
    <w:rPr>
      <w:rFonts w:ascii="SchoolBook" w:hAnsi="SchoolBook"/>
      <w:sz w:val="28"/>
      <w:szCs w:val="20"/>
    </w:rPr>
  </w:style>
  <w:style w:type="paragraph" w:styleId="Title">
    <w:name w:val="Title"/>
    <w:basedOn w:val="Normal"/>
    <w:link w:val="TitleChar"/>
    <w:uiPriority w:val="99"/>
    <w:qFormat/>
    <w:rsid w:val="00147B88"/>
    <w:pPr>
      <w:spacing w:before="120" w:after="0" w:line="240" w:lineRule="auto"/>
      <w:jc w:val="center"/>
    </w:pPr>
    <w:rPr>
      <w:rFonts w:ascii="Times New Roman" w:hAnsi="Times New Roman"/>
      <w:b/>
      <w:spacing w:val="40"/>
      <w:sz w:val="24"/>
      <w:szCs w:val="24"/>
    </w:rPr>
  </w:style>
  <w:style w:type="character" w:customStyle="1" w:styleId="TitleChar">
    <w:name w:val="Title Char"/>
    <w:basedOn w:val="DefaultParagraphFont"/>
    <w:link w:val="Title"/>
    <w:uiPriority w:val="99"/>
    <w:locked/>
    <w:rsid w:val="00147B88"/>
    <w:rPr>
      <w:rFonts w:ascii="Times New Roman" w:hAnsi="Times New Roman" w:cs="Times New Roman"/>
      <w:b/>
      <w:spacing w:val="40"/>
      <w:sz w:val="24"/>
      <w:szCs w:val="24"/>
    </w:rPr>
  </w:style>
  <w:style w:type="paragraph" w:styleId="Header">
    <w:name w:val="header"/>
    <w:basedOn w:val="Normal"/>
    <w:link w:val="HeaderChar"/>
    <w:uiPriority w:val="99"/>
    <w:rsid w:val="00C7089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C7089B"/>
    <w:rPr>
      <w:rFonts w:ascii="Times New Roman" w:hAnsi="Times New Roman" w:cs="Times New Roman"/>
      <w:sz w:val="20"/>
      <w:szCs w:val="20"/>
    </w:rPr>
  </w:style>
  <w:style w:type="character" w:styleId="Hyperlink">
    <w:name w:val="Hyperlink"/>
    <w:basedOn w:val="DefaultParagraphFont"/>
    <w:uiPriority w:val="99"/>
    <w:rsid w:val="00C708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6;&#1083;&#1086;&#1074;&#1103;&#1085;.&#1079;&#1072;&#1073;&#1072;&#1081;&#1082;&#1072;&#1083;&#1100;&#1089;&#1082;&#1080;&#10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16</Pages>
  <Words>4675</Words>
  <Characters>26651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18</cp:revision>
  <cp:lastPrinted>2012-05-22T12:56:00Z</cp:lastPrinted>
  <dcterms:created xsi:type="dcterms:W3CDTF">2012-02-17T08:07:00Z</dcterms:created>
  <dcterms:modified xsi:type="dcterms:W3CDTF">2012-06-01T02:23:00Z</dcterms:modified>
</cp:coreProperties>
</file>