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587" w:rsidRDefault="00AD023B" w:rsidP="00C94587">
      <w:pPr>
        <w:pStyle w:val="ConsPlusTitle"/>
        <w:widowControl/>
        <w:jc w:val="center"/>
        <w:outlineLvl w:val="0"/>
        <w:rPr>
          <w:rFonts w:ascii="Times New Roman" w:hAnsi="Times New Roman" w:cs="Times New Roman"/>
          <w:bCs w:val="0"/>
          <w:sz w:val="28"/>
          <w:szCs w:val="28"/>
        </w:rPr>
      </w:pPr>
      <w:r w:rsidRPr="004C606C">
        <w:rPr>
          <w:rFonts w:ascii="Times New Roman" w:hAnsi="Times New Roman" w:cs="Times New Roman"/>
          <w:bCs w:val="0"/>
          <w:sz w:val="28"/>
          <w:szCs w:val="28"/>
        </w:rPr>
        <w:t>АДМИНИСТРАЦИЯ</w:t>
      </w:r>
      <w:r w:rsidR="00C94587">
        <w:rPr>
          <w:rFonts w:ascii="Times New Roman" w:hAnsi="Times New Roman" w:cs="Times New Roman"/>
          <w:bCs w:val="0"/>
          <w:sz w:val="28"/>
          <w:szCs w:val="28"/>
        </w:rPr>
        <w:t xml:space="preserve"> </w:t>
      </w:r>
      <w:r w:rsidR="00D16D03">
        <w:rPr>
          <w:rFonts w:ascii="Times New Roman" w:hAnsi="Times New Roman" w:cs="Times New Roman"/>
          <w:bCs w:val="0"/>
          <w:sz w:val="28"/>
          <w:szCs w:val="28"/>
        </w:rPr>
        <w:t xml:space="preserve">ГОРОДСКОГО </w:t>
      </w:r>
      <w:r w:rsidR="00C94587">
        <w:rPr>
          <w:rFonts w:ascii="Times New Roman" w:hAnsi="Times New Roman" w:cs="Times New Roman"/>
          <w:bCs w:val="0"/>
          <w:sz w:val="28"/>
          <w:szCs w:val="28"/>
        </w:rPr>
        <w:t xml:space="preserve"> ПОСЕЛЕНИЯ </w:t>
      </w:r>
    </w:p>
    <w:p w:rsidR="00AD023B" w:rsidRDefault="00C94587" w:rsidP="00C94587">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«ОЛОВЯННИНСКОЕ»</w:t>
      </w:r>
    </w:p>
    <w:p w:rsidR="00C94587" w:rsidRPr="00C94587" w:rsidRDefault="00C94587" w:rsidP="00C94587">
      <w:pPr>
        <w:pStyle w:val="ConsPlusTitle"/>
        <w:widowControl/>
        <w:jc w:val="center"/>
        <w:outlineLvl w:val="0"/>
        <w:rPr>
          <w:rFonts w:ascii="Times New Roman" w:hAnsi="Times New Roman" w:cs="Times New Roman"/>
          <w:bCs w:val="0"/>
          <w:sz w:val="28"/>
          <w:szCs w:val="28"/>
        </w:rPr>
      </w:pPr>
    </w:p>
    <w:p w:rsidR="00AD023B" w:rsidRPr="004C606C" w:rsidRDefault="00AD023B" w:rsidP="00AD023B">
      <w:pPr>
        <w:pStyle w:val="ConsPlusTitle"/>
        <w:widowControl/>
        <w:jc w:val="center"/>
        <w:rPr>
          <w:rFonts w:ascii="Times New Roman" w:hAnsi="Times New Roman" w:cs="Times New Roman"/>
          <w:bCs w:val="0"/>
          <w:sz w:val="32"/>
          <w:szCs w:val="32"/>
        </w:rPr>
      </w:pPr>
      <w:r w:rsidRPr="004C606C">
        <w:rPr>
          <w:rFonts w:ascii="Times New Roman" w:hAnsi="Times New Roman" w:cs="Times New Roman"/>
          <w:bCs w:val="0"/>
          <w:sz w:val="32"/>
          <w:szCs w:val="32"/>
        </w:rPr>
        <w:t>ПОСТАНОВЛЕНИЕ</w:t>
      </w:r>
    </w:p>
    <w:p w:rsidR="00AD023B" w:rsidRPr="004C606C" w:rsidRDefault="00AD023B" w:rsidP="00AD023B">
      <w:pPr>
        <w:pStyle w:val="ConsPlusTitle"/>
        <w:widowControl/>
        <w:jc w:val="center"/>
        <w:rPr>
          <w:rFonts w:ascii="Times New Roman" w:hAnsi="Times New Roman" w:cs="Times New Roman"/>
          <w:b w:val="0"/>
          <w:bCs w:val="0"/>
          <w:sz w:val="28"/>
          <w:szCs w:val="28"/>
        </w:rPr>
      </w:pPr>
    </w:p>
    <w:p w:rsidR="00AD023B" w:rsidRPr="004C606C" w:rsidRDefault="00AD023B" w:rsidP="00AD023B">
      <w:pPr>
        <w:pStyle w:val="ConsPlusTitle"/>
        <w:widowControl/>
        <w:jc w:val="center"/>
        <w:rPr>
          <w:rFonts w:ascii="Times New Roman" w:hAnsi="Times New Roman" w:cs="Times New Roman"/>
          <w:b w:val="0"/>
          <w:bCs w:val="0"/>
          <w:sz w:val="28"/>
          <w:szCs w:val="28"/>
        </w:rPr>
      </w:pPr>
    </w:p>
    <w:p w:rsidR="00AD023B" w:rsidRPr="004C606C" w:rsidRDefault="004568F9" w:rsidP="00AD023B">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«25</w:t>
      </w:r>
      <w:r w:rsidR="00AD023B" w:rsidRPr="004C606C">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октября</w:t>
      </w:r>
      <w:r w:rsidR="00AD023B" w:rsidRPr="004C606C">
        <w:rPr>
          <w:rFonts w:ascii="Times New Roman" w:hAnsi="Times New Roman" w:cs="Times New Roman"/>
          <w:b w:val="0"/>
          <w:bCs w:val="0"/>
          <w:sz w:val="28"/>
          <w:szCs w:val="28"/>
        </w:rPr>
        <w:t xml:space="preserve"> 20</w:t>
      </w:r>
      <w:r w:rsidR="00C94587">
        <w:rPr>
          <w:rFonts w:ascii="Times New Roman" w:hAnsi="Times New Roman" w:cs="Times New Roman"/>
          <w:b w:val="0"/>
          <w:bCs w:val="0"/>
          <w:sz w:val="28"/>
          <w:szCs w:val="28"/>
        </w:rPr>
        <w:t xml:space="preserve">22 </w:t>
      </w:r>
      <w:r w:rsidR="00AD023B" w:rsidRPr="004C606C">
        <w:rPr>
          <w:rFonts w:ascii="Times New Roman" w:hAnsi="Times New Roman" w:cs="Times New Roman"/>
          <w:b w:val="0"/>
          <w:bCs w:val="0"/>
          <w:sz w:val="28"/>
          <w:szCs w:val="28"/>
        </w:rPr>
        <w:t>год</w:t>
      </w:r>
      <w:r w:rsidR="00AD023B" w:rsidRPr="004C606C">
        <w:rPr>
          <w:rFonts w:ascii="Times New Roman" w:hAnsi="Times New Roman" w:cs="Times New Roman"/>
          <w:b w:val="0"/>
          <w:bCs w:val="0"/>
          <w:sz w:val="28"/>
          <w:szCs w:val="28"/>
        </w:rPr>
        <w:tab/>
      </w:r>
      <w:r w:rsidR="00AD023B" w:rsidRPr="004C606C">
        <w:rPr>
          <w:rFonts w:ascii="Times New Roman" w:hAnsi="Times New Roman" w:cs="Times New Roman"/>
          <w:b w:val="0"/>
          <w:bCs w:val="0"/>
          <w:sz w:val="28"/>
          <w:szCs w:val="28"/>
        </w:rPr>
        <w:tab/>
      </w:r>
      <w:r w:rsidR="00AD023B" w:rsidRPr="004C606C">
        <w:rPr>
          <w:rFonts w:ascii="Times New Roman" w:hAnsi="Times New Roman" w:cs="Times New Roman"/>
          <w:b w:val="0"/>
          <w:bCs w:val="0"/>
          <w:sz w:val="28"/>
          <w:szCs w:val="28"/>
        </w:rPr>
        <w:tab/>
      </w:r>
      <w:r w:rsidR="00AD023B" w:rsidRPr="004C606C">
        <w:rPr>
          <w:rFonts w:ascii="Times New Roman" w:hAnsi="Times New Roman" w:cs="Times New Roman"/>
          <w:b w:val="0"/>
          <w:bCs w:val="0"/>
          <w:sz w:val="28"/>
          <w:szCs w:val="28"/>
        </w:rPr>
        <w:tab/>
      </w:r>
      <w:r w:rsidR="00AD023B">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xml:space="preserve">  </w:t>
      </w:r>
      <w:r>
        <w:rPr>
          <w:rFonts w:ascii="Times New Roman" w:hAnsi="Times New Roman" w:cs="Times New Roman"/>
          <w:b w:val="0"/>
          <w:bCs w:val="0"/>
          <w:sz w:val="28"/>
          <w:szCs w:val="28"/>
        </w:rPr>
        <w:tab/>
        <w:t>№193</w:t>
      </w:r>
    </w:p>
    <w:p w:rsidR="00AD023B" w:rsidRDefault="00AD023B" w:rsidP="00A9005F">
      <w:pPr>
        <w:pStyle w:val="ConsPlusTitle"/>
        <w:widowControl/>
        <w:rPr>
          <w:rFonts w:ascii="Times New Roman" w:hAnsi="Times New Roman" w:cs="Times New Roman"/>
          <w:b w:val="0"/>
          <w:bCs w:val="0"/>
          <w:i/>
          <w:sz w:val="28"/>
          <w:szCs w:val="28"/>
        </w:rPr>
      </w:pPr>
    </w:p>
    <w:p w:rsidR="00AD023B" w:rsidRPr="00C94587" w:rsidRDefault="00C94587" w:rsidP="00C94587">
      <w:pPr>
        <w:pStyle w:val="ConsPlusTitle"/>
        <w:widowControl/>
        <w:jc w:val="center"/>
        <w:rPr>
          <w:rFonts w:ascii="Times New Roman" w:hAnsi="Times New Roman" w:cs="Times New Roman"/>
          <w:b w:val="0"/>
          <w:bCs w:val="0"/>
          <w:sz w:val="28"/>
          <w:szCs w:val="28"/>
        </w:rPr>
      </w:pPr>
      <w:proofErr w:type="spellStart"/>
      <w:r>
        <w:rPr>
          <w:rFonts w:ascii="Times New Roman" w:hAnsi="Times New Roman" w:cs="Times New Roman"/>
          <w:b w:val="0"/>
          <w:bCs w:val="0"/>
          <w:sz w:val="28"/>
          <w:szCs w:val="28"/>
        </w:rPr>
        <w:t>Пгт.Оловянная</w:t>
      </w:r>
      <w:proofErr w:type="spellEnd"/>
    </w:p>
    <w:p w:rsidR="00AD023B" w:rsidRPr="004C606C" w:rsidRDefault="00AD023B" w:rsidP="00AD023B">
      <w:pPr>
        <w:pStyle w:val="ConsPlusTitle"/>
        <w:widowControl/>
        <w:jc w:val="center"/>
        <w:rPr>
          <w:rFonts w:ascii="Times New Roman" w:hAnsi="Times New Roman" w:cs="Times New Roman"/>
          <w:b w:val="0"/>
          <w:bCs w:val="0"/>
          <w:i/>
          <w:sz w:val="28"/>
          <w:szCs w:val="28"/>
        </w:rPr>
      </w:pPr>
    </w:p>
    <w:p w:rsidR="00AD023B" w:rsidRPr="004C606C" w:rsidRDefault="00AD023B" w:rsidP="00AD023B">
      <w:pPr>
        <w:pStyle w:val="ConsPlusTitle"/>
        <w:widowControl/>
        <w:jc w:val="center"/>
        <w:rPr>
          <w:rFonts w:ascii="Times New Roman" w:hAnsi="Times New Roman" w:cs="Times New Roman"/>
          <w:b w:val="0"/>
          <w:bCs w:val="0"/>
          <w:sz w:val="28"/>
          <w:szCs w:val="28"/>
        </w:rPr>
      </w:pPr>
    </w:p>
    <w:p w:rsidR="00AD023B" w:rsidRPr="0023395E" w:rsidRDefault="00875D02" w:rsidP="00AD023B">
      <w:pPr>
        <w:pStyle w:val="ConsPlusTitle"/>
        <w:widowControl/>
        <w:jc w:val="center"/>
        <w:rPr>
          <w:rFonts w:ascii="Times New Roman" w:hAnsi="Times New Roman" w:cs="Times New Roman"/>
          <w:b w:val="0"/>
          <w:bCs w:val="0"/>
          <w:sz w:val="28"/>
          <w:szCs w:val="28"/>
        </w:rPr>
      </w:pPr>
      <w:r w:rsidRPr="00875D02">
        <w:rPr>
          <w:rFonts w:ascii="Times New Roman" w:hAnsi="Times New Roman" w:cs="Times New Roman"/>
          <w:bCs w:val="0"/>
          <w:sz w:val="28"/>
          <w:szCs w:val="28"/>
        </w:rPr>
        <w:t>О ПОРЯДКЕ РАЗРАБОТКИ И УТВЕРЖДЕНИЯ АДМИНИСТРАТИВНЫХ РЕГЛАМЕНТОВ ПРЕДОСТАВЛЕНИЯ МУНИЦИПАЛЬНЫХ УСЛУГ</w:t>
      </w:r>
      <w:r>
        <w:rPr>
          <w:rFonts w:ascii="Times New Roman" w:hAnsi="Times New Roman" w:cs="Times New Roman"/>
          <w:bCs w:val="0"/>
          <w:sz w:val="28"/>
          <w:szCs w:val="28"/>
        </w:rPr>
        <w:t xml:space="preserve"> </w:t>
      </w:r>
      <w:r w:rsidR="00D16D03">
        <w:rPr>
          <w:rFonts w:ascii="Times New Roman" w:hAnsi="Times New Roman" w:cs="Times New Roman"/>
          <w:bCs w:val="0"/>
          <w:sz w:val="28"/>
          <w:szCs w:val="28"/>
        </w:rPr>
        <w:t xml:space="preserve">ГОРОДСКОГО </w:t>
      </w:r>
      <w:r>
        <w:rPr>
          <w:rFonts w:ascii="Times New Roman" w:hAnsi="Times New Roman" w:cs="Times New Roman"/>
          <w:bCs w:val="0"/>
          <w:sz w:val="28"/>
          <w:szCs w:val="28"/>
        </w:rPr>
        <w:t xml:space="preserve"> ПОСЕЛЕНИЯ «ОЛОВЯННИНСКОЕ»</w:t>
      </w:r>
    </w:p>
    <w:p w:rsidR="00AD023B" w:rsidRPr="00AD023B" w:rsidRDefault="00AD023B" w:rsidP="00AD023B">
      <w:pPr>
        <w:pStyle w:val="ConsPlusTitle"/>
        <w:widowControl/>
        <w:ind w:firstLine="567"/>
        <w:jc w:val="both"/>
        <w:rPr>
          <w:rFonts w:ascii="Times New Roman" w:hAnsi="Times New Roman" w:cs="Times New Roman"/>
          <w:b w:val="0"/>
          <w:bCs w:val="0"/>
          <w:sz w:val="28"/>
          <w:szCs w:val="28"/>
        </w:rPr>
      </w:pPr>
    </w:p>
    <w:p w:rsidR="00AD023B" w:rsidRPr="00AD023B" w:rsidRDefault="00875D02" w:rsidP="005358E4">
      <w:pPr>
        <w:autoSpaceDE w:val="0"/>
        <w:autoSpaceDN w:val="0"/>
        <w:adjustRightInd w:val="0"/>
        <w:ind w:firstLine="709"/>
        <w:jc w:val="both"/>
        <w:rPr>
          <w:rFonts w:ascii="Times New Roman" w:hAnsi="Times New Roman" w:cs="Times New Roman"/>
          <w:sz w:val="28"/>
          <w:szCs w:val="28"/>
        </w:rPr>
      </w:pPr>
      <w:r w:rsidRPr="00875D02">
        <w:rPr>
          <w:rFonts w:ascii="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Pr>
          <w:rFonts w:ascii="Times New Roman" w:hAnsi="Times New Roman" w:cs="Times New Roman"/>
          <w:sz w:val="28"/>
          <w:szCs w:val="28"/>
        </w:rPr>
        <w:t xml:space="preserve">, Уставом </w:t>
      </w:r>
      <w:r w:rsidR="00D16D03">
        <w:rPr>
          <w:rFonts w:ascii="Times New Roman" w:hAnsi="Times New Roman" w:cs="Times New Roman"/>
          <w:sz w:val="28"/>
          <w:szCs w:val="28"/>
        </w:rPr>
        <w:t xml:space="preserve">городского </w:t>
      </w:r>
      <w:r>
        <w:rPr>
          <w:rFonts w:ascii="Times New Roman" w:hAnsi="Times New Roman" w:cs="Times New Roman"/>
          <w:sz w:val="28"/>
          <w:szCs w:val="28"/>
        </w:rPr>
        <w:t xml:space="preserve"> поселения «Оловяннинское», администрация </w:t>
      </w:r>
      <w:r w:rsidR="00D16D03">
        <w:rPr>
          <w:rFonts w:ascii="Times New Roman" w:hAnsi="Times New Roman" w:cs="Times New Roman"/>
          <w:sz w:val="28"/>
          <w:szCs w:val="28"/>
        </w:rPr>
        <w:t xml:space="preserve">городского </w:t>
      </w:r>
      <w:r>
        <w:rPr>
          <w:rFonts w:ascii="Times New Roman" w:hAnsi="Times New Roman" w:cs="Times New Roman"/>
          <w:sz w:val="28"/>
          <w:szCs w:val="28"/>
        </w:rPr>
        <w:t xml:space="preserve"> поселения «Оловяннинское» </w:t>
      </w:r>
      <w:r w:rsidR="00AD023B" w:rsidRPr="00875D02">
        <w:rPr>
          <w:rFonts w:ascii="Times New Roman" w:hAnsi="Times New Roman" w:cs="Times New Roman"/>
          <w:b/>
          <w:sz w:val="28"/>
          <w:szCs w:val="28"/>
        </w:rPr>
        <w:t>п</w:t>
      </w:r>
      <w:r>
        <w:rPr>
          <w:rFonts w:ascii="Times New Roman" w:hAnsi="Times New Roman" w:cs="Times New Roman"/>
          <w:b/>
          <w:sz w:val="28"/>
          <w:szCs w:val="28"/>
        </w:rPr>
        <w:t xml:space="preserve"> </w:t>
      </w:r>
      <w:r w:rsidR="00AD023B" w:rsidRPr="00875D02">
        <w:rPr>
          <w:rFonts w:ascii="Times New Roman" w:hAnsi="Times New Roman" w:cs="Times New Roman"/>
          <w:b/>
          <w:sz w:val="28"/>
          <w:szCs w:val="28"/>
        </w:rPr>
        <w:t>о</w:t>
      </w:r>
      <w:r>
        <w:rPr>
          <w:rFonts w:ascii="Times New Roman" w:hAnsi="Times New Roman" w:cs="Times New Roman"/>
          <w:b/>
          <w:sz w:val="28"/>
          <w:szCs w:val="28"/>
        </w:rPr>
        <w:t xml:space="preserve"> </w:t>
      </w:r>
      <w:r w:rsidR="00AD023B" w:rsidRPr="00875D02">
        <w:rPr>
          <w:rFonts w:ascii="Times New Roman" w:hAnsi="Times New Roman" w:cs="Times New Roman"/>
          <w:b/>
          <w:sz w:val="28"/>
          <w:szCs w:val="28"/>
        </w:rPr>
        <w:t>с</w:t>
      </w:r>
      <w:r>
        <w:rPr>
          <w:rFonts w:ascii="Times New Roman" w:hAnsi="Times New Roman" w:cs="Times New Roman"/>
          <w:b/>
          <w:sz w:val="28"/>
          <w:szCs w:val="28"/>
        </w:rPr>
        <w:t xml:space="preserve"> </w:t>
      </w:r>
      <w:r w:rsidR="00AD023B" w:rsidRPr="00875D02">
        <w:rPr>
          <w:rFonts w:ascii="Times New Roman" w:hAnsi="Times New Roman" w:cs="Times New Roman"/>
          <w:b/>
          <w:sz w:val="28"/>
          <w:szCs w:val="28"/>
        </w:rPr>
        <w:t>т</w:t>
      </w:r>
      <w:r>
        <w:rPr>
          <w:rFonts w:ascii="Times New Roman" w:hAnsi="Times New Roman" w:cs="Times New Roman"/>
          <w:b/>
          <w:sz w:val="28"/>
          <w:szCs w:val="28"/>
        </w:rPr>
        <w:t xml:space="preserve"> </w:t>
      </w:r>
      <w:r w:rsidR="00AD023B" w:rsidRPr="00875D02">
        <w:rPr>
          <w:rFonts w:ascii="Times New Roman" w:hAnsi="Times New Roman" w:cs="Times New Roman"/>
          <w:b/>
          <w:sz w:val="28"/>
          <w:szCs w:val="28"/>
        </w:rPr>
        <w:t>а</w:t>
      </w:r>
      <w:r>
        <w:rPr>
          <w:rFonts w:ascii="Times New Roman" w:hAnsi="Times New Roman" w:cs="Times New Roman"/>
          <w:b/>
          <w:sz w:val="28"/>
          <w:szCs w:val="28"/>
        </w:rPr>
        <w:t xml:space="preserve"> </w:t>
      </w:r>
      <w:r w:rsidR="00AD023B" w:rsidRPr="00875D02">
        <w:rPr>
          <w:rFonts w:ascii="Times New Roman" w:hAnsi="Times New Roman" w:cs="Times New Roman"/>
          <w:b/>
          <w:sz w:val="28"/>
          <w:szCs w:val="28"/>
        </w:rPr>
        <w:t>н</w:t>
      </w:r>
      <w:r>
        <w:rPr>
          <w:rFonts w:ascii="Times New Roman" w:hAnsi="Times New Roman" w:cs="Times New Roman"/>
          <w:b/>
          <w:sz w:val="28"/>
          <w:szCs w:val="28"/>
        </w:rPr>
        <w:t xml:space="preserve"> </w:t>
      </w:r>
      <w:r w:rsidR="00AD023B" w:rsidRPr="00875D02">
        <w:rPr>
          <w:rFonts w:ascii="Times New Roman" w:hAnsi="Times New Roman" w:cs="Times New Roman"/>
          <w:b/>
          <w:sz w:val="28"/>
          <w:szCs w:val="28"/>
        </w:rPr>
        <w:t>о</w:t>
      </w:r>
      <w:r>
        <w:rPr>
          <w:rFonts w:ascii="Times New Roman" w:hAnsi="Times New Roman" w:cs="Times New Roman"/>
          <w:b/>
          <w:sz w:val="28"/>
          <w:szCs w:val="28"/>
        </w:rPr>
        <w:t xml:space="preserve"> </w:t>
      </w:r>
      <w:r w:rsidR="00AD023B" w:rsidRPr="00875D02">
        <w:rPr>
          <w:rFonts w:ascii="Times New Roman" w:hAnsi="Times New Roman" w:cs="Times New Roman"/>
          <w:b/>
          <w:sz w:val="28"/>
          <w:szCs w:val="28"/>
        </w:rPr>
        <w:t>в</w:t>
      </w:r>
      <w:r>
        <w:rPr>
          <w:rFonts w:ascii="Times New Roman" w:hAnsi="Times New Roman" w:cs="Times New Roman"/>
          <w:b/>
          <w:sz w:val="28"/>
          <w:szCs w:val="28"/>
        </w:rPr>
        <w:t xml:space="preserve"> </w:t>
      </w:r>
      <w:r w:rsidR="00AD023B" w:rsidRPr="00875D02">
        <w:rPr>
          <w:rFonts w:ascii="Times New Roman" w:hAnsi="Times New Roman" w:cs="Times New Roman"/>
          <w:b/>
          <w:sz w:val="28"/>
          <w:szCs w:val="28"/>
        </w:rPr>
        <w:t>л</w:t>
      </w:r>
      <w:r>
        <w:rPr>
          <w:rFonts w:ascii="Times New Roman" w:hAnsi="Times New Roman" w:cs="Times New Roman"/>
          <w:b/>
          <w:sz w:val="28"/>
          <w:szCs w:val="28"/>
        </w:rPr>
        <w:t xml:space="preserve"> </w:t>
      </w:r>
      <w:r w:rsidR="00AD023B" w:rsidRPr="00875D02">
        <w:rPr>
          <w:rFonts w:ascii="Times New Roman" w:hAnsi="Times New Roman" w:cs="Times New Roman"/>
          <w:b/>
          <w:sz w:val="28"/>
          <w:szCs w:val="28"/>
        </w:rPr>
        <w:t>я</w:t>
      </w:r>
      <w:r>
        <w:rPr>
          <w:rFonts w:ascii="Times New Roman" w:hAnsi="Times New Roman" w:cs="Times New Roman"/>
          <w:b/>
          <w:sz w:val="28"/>
          <w:szCs w:val="28"/>
        </w:rPr>
        <w:t xml:space="preserve"> е т</w:t>
      </w:r>
      <w:r w:rsidR="00AD023B" w:rsidRPr="00875D02">
        <w:rPr>
          <w:rFonts w:ascii="Times New Roman" w:hAnsi="Times New Roman" w:cs="Times New Roman"/>
          <w:b/>
          <w:sz w:val="28"/>
          <w:szCs w:val="28"/>
        </w:rPr>
        <w:t>:</w:t>
      </w:r>
    </w:p>
    <w:p w:rsidR="00AD023B" w:rsidRPr="00AD023B" w:rsidRDefault="00AD023B" w:rsidP="005358E4">
      <w:pPr>
        <w:pStyle w:val="ConsPlusNormal"/>
        <w:widowControl/>
        <w:ind w:firstLine="709"/>
        <w:jc w:val="both"/>
        <w:rPr>
          <w:rFonts w:ascii="Times New Roman" w:hAnsi="Times New Roman" w:cs="Times New Roman"/>
          <w:sz w:val="28"/>
          <w:szCs w:val="28"/>
        </w:rPr>
      </w:pPr>
    </w:p>
    <w:p w:rsidR="00875D02" w:rsidRDefault="00AD023B" w:rsidP="007C6574">
      <w:pPr>
        <w:pStyle w:val="ConsPlusNormal"/>
        <w:keepNext/>
        <w:keepLines/>
        <w:widowControl/>
        <w:numPr>
          <w:ilvl w:val="0"/>
          <w:numId w:val="32"/>
        </w:numPr>
        <w:ind w:left="0" w:firstLine="709"/>
        <w:jc w:val="both"/>
        <w:rPr>
          <w:rFonts w:ascii="Times New Roman" w:hAnsi="Times New Roman" w:cs="Times New Roman"/>
          <w:sz w:val="28"/>
          <w:szCs w:val="28"/>
        </w:rPr>
      </w:pPr>
      <w:r w:rsidRPr="00875D02">
        <w:rPr>
          <w:rFonts w:ascii="Times New Roman" w:hAnsi="Times New Roman" w:cs="Times New Roman"/>
          <w:sz w:val="28"/>
          <w:szCs w:val="28"/>
        </w:rPr>
        <w:t>Утвердить прилагаемый</w:t>
      </w:r>
      <w:r w:rsidR="00875D02">
        <w:rPr>
          <w:rFonts w:ascii="Times New Roman" w:hAnsi="Times New Roman" w:cs="Times New Roman"/>
          <w:sz w:val="28"/>
          <w:szCs w:val="28"/>
        </w:rPr>
        <w:t xml:space="preserve"> порядок</w:t>
      </w:r>
      <w:r w:rsidRPr="00875D02">
        <w:rPr>
          <w:rFonts w:ascii="Times New Roman" w:hAnsi="Times New Roman" w:cs="Times New Roman"/>
          <w:sz w:val="28"/>
          <w:szCs w:val="28"/>
        </w:rPr>
        <w:t xml:space="preserve"> </w:t>
      </w:r>
      <w:r w:rsidR="00875D02" w:rsidRPr="00875D02">
        <w:rPr>
          <w:rFonts w:ascii="Times New Roman" w:hAnsi="Times New Roman" w:cs="Times New Roman"/>
          <w:sz w:val="28"/>
          <w:szCs w:val="28"/>
        </w:rPr>
        <w:t>разработки и утверждения административных регламентов предоставления муниципальных услуг</w:t>
      </w:r>
      <w:r w:rsidR="00875D02">
        <w:rPr>
          <w:rFonts w:ascii="Times New Roman" w:hAnsi="Times New Roman" w:cs="Times New Roman"/>
          <w:sz w:val="28"/>
          <w:szCs w:val="28"/>
        </w:rPr>
        <w:t xml:space="preserve"> </w:t>
      </w:r>
      <w:r w:rsidR="00D16D03">
        <w:rPr>
          <w:rFonts w:ascii="Times New Roman" w:hAnsi="Times New Roman" w:cs="Times New Roman"/>
          <w:sz w:val="28"/>
          <w:szCs w:val="28"/>
        </w:rPr>
        <w:t xml:space="preserve">городского </w:t>
      </w:r>
      <w:r w:rsidR="00875D02">
        <w:rPr>
          <w:rFonts w:ascii="Times New Roman" w:hAnsi="Times New Roman" w:cs="Times New Roman"/>
          <w:sz w:val="28"/>
          <w:szCs w:val="28"/>
        </w:rPr>
        <w:t xml:space="preserve"> поселения «Оловяннинское». </w:t>
      </w:r>
    </w:p>
    <w:p w:rsidR="00AD023B" w:rsidRDefault="00875D02" w:rsidP="005358E4">
      <w:pPr>
        <w:keepNext/>
        <w:keepLines/>
        <w:ind w:firstLine="709"/>
        <w:jc w:val="both"/>
        <w:rPr>
          <w:rFonts w:ascii="Times New Roman" w:hAnsi="Times New Roman" w:cs="Times New Roman"/>
          <w:i/>
          <w:sz w:val="28"/>
          <w:szCs w:val="28"/>
        </w:rPr>
      </w:pPr>
      <w:r>
        <w:rPr>
          <w:rFonts w:ascii="Times New Roman" w:hAnsi="Times New Roman" w:cs="Times New Roman"/>
          <w:sz w:val="28"/>
          <w:szCs w:val="28"/>
        </w:rPr>
        <w:t>2</w:t>
      </w:r>
      <w:r w:rsidR="005358E4" w:rsidRPr="005358E4">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r w:rsidR="005358E4" w:rsidRPr="005358E4">
        <w:rPr>
          <w:rFonts w:ascii="Times New Roman" w:hAnsi="Times New Roman" w:cs="Times New Roman"/>
          <w:i/>
          <w:sz w:val="28"/>
          <w:szCs w:val="28"/>
        </w:rPr>
        <w:t>.</w:t>
      </w:r>
    </w:p>
    <w:p w:rsidR="00A9005F" w:rsidRPr="00A9005F" w:rsidRDefault="00875D02" w:rsidP="005358E4">
      <w:pPr>
        <w:keepNext/>
        <w:keepLines/>
        <w:ind w:firstLine="709"/>
        <w:jc w:val="both"/>
        <w:rPr>
          <w:rFonts w:ascii="Times New Roman" w:hAnsi="Times New Roman" w:cs="Times New Roman"/>
          <w:b/>
          <w:sz w:val="28"/>
          <w:szCs w:val="28"/>
        </w:rPr>
      </w:pPr>
      <w:r>
        <w:rPr>
          <w:rFonts w:ascii="Times New Roman" w:hAnsi="Times New Roman" w:cs="Times New Roman"/>
          <w:sz w:val="28"/>
          <w:szCs w:val="28"/>
        </w:rPr>
        <w:t>3</w:t>
      </w:r>
      <w:r w:rsidR="00A9005F" w:rsidRPr="00A9005F">
        <w:rPr>
          <w:rFonts w:ascii="Times New Roman" w:hAnsi="Times New Roman" w:cs="Times New Roman"/>
          <w:sz w:val="28"/>
          <w:szCs w:val="28"/>
        </w:rPr>
        <w:t>.</w:t>
      </w:r>
      <w:r w:rsidR="00A9005F">
        <w:rPr>
          <w:rFonts w:ascii="Times New Roman" w:hAnsi="Times New Roman" w:cs="Times New Roman"/>
          <w:sz w:val="28"/>
          <w:szCs w:val="28"/>
        </w:rPr>
        <w:t xml:space="preserve"> </w:t>
      </w:r>
      <w:r w:rsidR="00A9005F" w:rsidRPr="00A9005F">
        <w:rPr>
          <w:rFonts w:ascii="Times New Roman" w:hAnsi="Times New Roman" w:cs="Times New Roman"/>
          <w:sz w:val="28"/>
          <w:szCs w:val="28"/>
        </w:rPr>
        <w:t xml:space="preserve">Настоящее постановление опубликовать (обнародовать) путем размещения полного текста на официальном сайте администрации </w:t>
      </w:r>
      <w:r w:rsidR="00D16D03">
        <w:rPr>
          <w:rFonts w:ascii="Times New Roman" w:hAnsi="Times New Roman" w:cs="Times New Roman"/>
          <w:sz w:val="28"/>
          <w:szCs w:val="28"/>
        </w:rPr>
        <w:t xml:space="preserve">городского </w:t>
      </w:r>
      <w:r w:rsidR="00A9005F" w:rsidRPr="00A9005F">
        <w:rPr>
          <w:rFonts w:ascii="Times New Roman" w:hAnsi="Times New Roman" w:cs="Times New Roman"/>
          <w:sz w:val="28"/>
          <w:szCs w:val="28"/>
        </w:rPr>
        <w:t xml:space="preserve"> поселения «Оловяннинское» </w:t>
      </w:r>
      <w:r w:rsidR="00A9005F" w:rsidRPr="00A9005F">
        <w:rPr>
          <w:rFonts w:ascii="Times New Roman" w:hAnsi="Times New Roman" w:cs="Times New Roman"/>
          <w:sz w:val="28"/>
          <w:szCs w:val="28"/>
          <w:lang w:val="en-US"/>
        </w:rPr>
        <w:t>www</w:t>
      </w:r>
      <w:r w:rsidR="00A9005F" w:rsidRPr="00A9005F">
        <w:rPr>
          <w:rFonts w:ascii="Times New Roman" w:hAnsi="Times New Roman" w:cs="Times New Roman"/>
          <w:sz w:val="28"/>
          <w:szCs w:val="28"/>
        </w:rPr>
        <w:t>.</w:t>
      </w:r>
      <w:proofErr w:type="spellStart"/>
      <w:r w:rsidR="00A9005F" w:rsidRPr="00A9005F">
        <w:rPr>
          <w:rFonts w:ascii="Times New Roman" w:hAnsi="Times New Roman" w:cs="Times New Roman"/>
          <w:sz w:val="28"/>
          <w:szCs w:val="28"/>
        </w:rPr>
        <w:t>оловянная.рф</w:t>
      </w:r>
      <w:proofErr w:type="spellEnd"/>
    </w:p>
    <w:p w:rsidR="00AD023B" w:rsidRPr="0023395E" w:rsidRDefault="00AD023B" w:rsidP="00AD023B">
      <w:pPr>
        <w:pStyle w:val="ConsPlusTitle"/>
        <w:widowControl/>
        <w:jc w:val="both"/>
        <w:rPr>
          <w:rFonts w:ascii="Times New Roman" w:hAnsi="Times New Roman" w:cs="Times New Roman"/>
          <w:b w:val="0"/>
          <w:i/>
          <w:sz w:val="28"/>
          <w:szCs w:val="28"/>
        </w:rPr>
      </w:pPr>
    </w:p>
    <w:p w:rsidR="00A9005F" w:rsidRDefault="00A9005F" w:rsidP="00A9005F">
      <w:pPr>
        <w:outlineLvl w:val="0"/>
        <w:rPr>
          <w:rFonts w:ascii="Times New Roman" w:hAnsi="Times New Roman" w:cs="Times New Roman"/>
          <w:bCs/>
          <w:iCs/>
          <w:sz w:val="28"/>
          <w:szCs w:val="28"/>
        </w:rPr>
      </w:pPr>
    </w:p>
    <w:p w:rsidR="00AD023B" w:rsidRDefault="005358E4" w:rsidP="00A9005F">
      <w:pPr>
        <w:outlineLvl w:val="0"/>
        <w:rPr>
          <w:rFonts w:ascii="Times New Roman" w:hAnsi="Times New Roman" w:cs="Times New Roman"/>
          <w:bCs/>
          <w:iCs/>
          <w:sz w:val="28"/>
          <w:szCs w:val="28"/>
        </w:rPr>
      </w:pPr>
      <w:r w:rsidRPr="00C902E0">
        <w:rPr>
          <w:rFonts w:ascii="Times New Roman" w:hAnsi="Times New Roman" w:cs="Times New Roman"/>
          <w:bCs/>
          <w:iCs/>
          <w:sz w:val="28"/>
          <w:szCs w:val="28"/>
        </w:rPr>
        <w:t xml:space="preserve">Глава </w:t>
      </w:r>
      <w:r w:rsidR="00D16D03">
        <w:rPr>
          <w:rFonts w:ascii="Times New Roman" w:hAnsi="Times New Roman" w:cs="Times New Roman"/>
          <w:bCs/>
          <w:iCs/>
          <w:sz w:val="28"/>
          <w:szCs w:val="28"/>
        </w:rPr>
        <w:t xml:space="preserve">городского </w:t>
      </w:r>
      <w:r w:rsidR="00A9005F">
        <w:rPr>
          <w:rFonts w:ascii="Times New Roman" w:hAnsi="Times New Roman" w:cs="Times New Roman"/>
          <w:bCs/>
          <w:iCs/>
          <w:sz w:val="28"/>
          <w:szCs w:val="28"/>
        </w:rPr>
        <w:t xml:space="preserve"> поселения</w:t>
      </w:r>
    </w:p>
    <w:p w:rsidR="00A9005F" w:rsidRDefault="00A9005F" w:rsidP="00A9005F">
      <w:pPr>
        <w:outlineLvl w:val="0"/>
        <w:rPr>
          <w:rFonts w:ascii="Times New Roman" w:hAnsi="Times New Roman" w:cs="Times New Roman"/>
          <w:bCs/>
          <w:iCs/>
          <w:sz w:val="28"/>
          <w:szCs w:val="28"/>
        </w:rPr>
      </w:pPr>
      <w:r>
        <w:rPr>
          <w:rFonts w:ascii="Times New Roman" w:hAnsi="Times New Roman" w:cs="Times New Roman"/>
          <w:bCs/>
          <w:iCs/>
          <w:sz w:val="28"/>
          <w:szCs w:val="28"/>
        </w:rPr>
        <w:t>«Оловяннинское»                                                                                   О.А. Васильева</w:t>
      </w:r>
    </w:p>
    <w:p w:rsidR="00875D02" w:rsidRDefault="00875D02" w:rsidP="00A9005F">
      <w:pPr>
        <w:outlineLvl w:val="0"/>
        <w:rPr>
          <w:rFonts w:ascii="Times New Roman" w:hAnsi="Times New Roman" w:cs="Times New Roman"/>
          <w:bCs/>
          <w:iCs/>
          <w:sz w:val="28"/>
          <w:szCs w:val="28"/>
        </w:rPr>
      </w:pPr>
    </w:p>
    <w:p w:rsidR="00875D02" w:rsidRDefault="00875D02" w:rsidP="00A9005F">
      <w:pPr>
        <w:outlineLvl w:val="0"/>
        <w:rPr>
          <w:rFonts w:ascii="Times New Roman" w:hAnsi="Times New Roman" w:cs="Times New Roman"/>
          <w:bCs/>
          <w:iCs/>
          <w:sz w:val="28"/>
          <w:szCs w:val="28"/>
        </w:rPr>
      </w:pPr>
    </w:p>
    <w:p w:rsidR="00875D02" w:rsidRDefault="00875D02" w:rsidP="00A9005F">
      <w:pPr>
        <w:outlineLvl w:val="0"/>
        <w:rPr>
          <w:rFonts w:ascii="Times New Roman" w:hAnsi="Times New Roman" w:cs="Times New Roman"/>
          <w:bCs/>
          <w:iCs/>
          <w:sz w:val="28"/>
          <w:szCs w:val="28"/>
        </w:rPr>
      </w:pPr>
    </w:p>
    <w:p w:rsidR="00875D02" w:rsidRDefault="00875D02" w:rsidP="00A9005F">
      <w:pPr>
        <w:outlineLvl w:val="0"/>
        <w:rPr>
          <w:rFonts w:ascii="Times New Roman" w:hAnsi="Times New Roman" w:cs="Times New Roman"/>
          <w:bCs/>
          <w:iCs/>
          <w:sz w:val="28"/>
          <w:szCs w:val="28"/>
        </w:rPr>
      </w:pPr>
    </w:p>
    <w:p w:rsidR="00875D02" w:rsidRDefault="00875D02" w:rsidP="00A9005F">
      <w:pPr>
        <w:outlineLvl w:val="0"/>
        <w:rPr>
          <w:rFonts w:ascii="Times New Roman" w:hAnsi="Times New Roman" w:cs="Times New Roman"/>
          <w:bCs/>
          <w:iCs/>
          <w:sz w:val="28"/>
          <w:szCs w:val="28"/>
        </w:rPr>
      </w:pPr>
    </w:p>
    <w:p w:rsidR="00875D02" w:rsidRPr="005358E4" w:rsidRDefault="00875D02" w:rsidP="00A9005F">
      <w:pPr>
        <w:outlineLvl w:val="0"/>
        <w:rPr>
          <w:rFonts w:ascii="Times New Roman" w:hAnsi="Times New Roman" w:cs="Times New Roman"/>
          <w:b/>
          <w:i/>
          <w:sz w:val="28"/>
          <w:szCs w:val="28"/>
        </w:rPr>
      </w:pPr>
    </w:p>
    <w:p w:rsidR="00AD023B" w:rsidRPr="00AD023B" w:rsidRDefault="00AD023B">
      <w:pPr>
        <w:pStyle w:val="120"/>
        <w:shd w:val="clear" w:color="auto" w:fill="auto"/>
        <w:spacing w:after="0" w:line="322" w:lineRule="exact"/>
        <w:ind w:left="20"/>
      </w:pPr>
    </w:p>
    <w:p w:rsidR="005358E4" w:rsidRPr="004F1200" w:rsidRDefault="005358E4" w:rsidP="005358E4">
      <w:pPr>
        <w:pStyle w:val="ConsPlusNormal"/>
        <w:widowControl/>
        <w:ind w:left="5103" w:firstLine="0"/>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rsidR="005358E4" w:rsidRPr="004F1200" w:rsidRDefault="005358E4" w:rsidP="005358E4">
      <w:pPr>
        <w:pStyle w:val="ConsPlusNormal"/>
        <w:widowControl/>
        <w:ind w:left="5103" w:firstLine="0"/>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rsidR="00AD023B" w:rsidRPr="0023395E" w:rsidRDefault="00D16D03" w:rsidP="005358E4">
      <w:pPr>
        <w:pStyle w:val="ConsPlusNormal"/>
        <w:widowControl/>
        <w:ind w:left="5103" w:firstLine="0"/>
        <w:jc w:val="center"/>
        <w:rPr>
          <w:rFonts w:ascii="Times New Roman" w:hAnsi="Times New Roman" w:cs="Times New Roman"/>
          <w:i/>
          <w:sz w:val="28"/>
          <w:szCs w:val="28"/>
        </w:rPr>
      </w:pPr>
      <w:r>
        <w:rPr>
          <w:rFonts w:ascii="Times New Roman" w:hAnsi="Times New Roman" w:cs="Times New Roman"/>
          <w:sz w:val="28"/>
          <w:szCs w:val="28"/>
        </w:rPr>
        <w:t xml:space="preserve">городского </w:t>
      </w:r>
      <w:r w:rsidR="00A9005F" w:rsidRPr="00A9005F">
        <w:rPr>
          <w:rFonts w:ascii="Times New Roman" w:hAnsi="Times New Roman" w:cs="Times New Roman"/>
          <w:sz w:val="28"/>
          <w:szCs w:val="28"/>
        </w:rPr>
        <w:t xml:space="preserve"> поселения «Оловяннинское»</w:t>
      </w:r>
      <w:r w:rsidR="005358E4">
        <w:rPr>
          <w:rFonts w:ascii="Times New Roman" w:hAnsi="Times New Roman" w:cs="Times New Roman"/>
          <w:i/>
          <w:color w:val="FF0000"/>
          <w:sz w:val="28"/>
          <w:szCs w:val="28"/>
        </w:rPr>
        <w:t xml:space="preserve"> </w:t>
      </w:r>
      <w:r w:rsidR="005358E4">
        <w:rPr>
          <w:rFonts w:ascii="Times New Roman" w:hAnsi="Times New Roman" w:cs="Times New Roman"/>
          <w:i/>
          <w:color w:val="FF0000"/>
          <w:sz w:val="28"/>
          <w:szCs w:val="28"/>
        </w:rPr>
        <w:br/>
      </w:r>
      <w:r w:rsidR="005358E4">
        <w:rPr>
          <w:rFonts w:ascii="Times New Roman" w:hAnsi="Times New Roman" w:cs="Times New Roman"/>
          <w:sz w:val="28"/>
          <w:szCs w:val="28"/>
        </w:rPr>
        <w:t>о</w:t>
      </w:r>
      <w:r w:rsidR="005358E4" w:rsidRPr="0004249F">
        <w:rPr>
          <w:rFonts w:ascii="Times New Roman" w:hAnsi="Times New Roman" w:cs="Times New Roman"/>
          <w:sz w:val="28"/>
          <w:szCs w:val="28"/>
        </w:rPr>
        <w:t>т</w:t>
      </w:r>
      <w:r w:rsidR="004568F9">
        <w:rPr>
          <w:rFonts w:ascii="Times New Roman" w:hAnsi="Times New Roman" w:cs="Times New Roman"/>
          <w:sz w:val="28"/>
          <w:szCs w:val="28"/>
        </w:rPr>
        <w:t xml:space="preserve"> «25</w:t>
      </w:r>
      <w:r w:rsidR="005358E4">
        <w:rPr>
          <w:rFonts w:ascii="Times New Roman" w:hAnsi="Times New Roman" w:cs="Times New Roman"/>
          <w:sz w:val="28"/>
          <w:szCs w:val="28"/>
        </w:rPr>
        <w:t>»</w:t>
      </w:r>
      <w:r w:rsidR="00A9005F">
        <w:rPr>
          <w:rFonts w:ascii="Times New Roman" w:hAnsi="Times New Roman" w:cs="Times New Roman"/>
          <w:sz w:val="28"/>
          <w:szCs w:val="28"/>
        </w:rPr>
        <w:t xml:space="preserve"> </w:t>
      </w:r>
      <w:r w:rsidR="004568F9">
        <w:rPr>
          <w:rFonts w:ascii="Times New Roman" w:hAnsi="Times New Roman" w:cs="Times New Roman"/>
          <w:sz w:val="28"/>
          <w:szCs w:val="28"/>
        </w:rPr>
        <w:t>октября</w:t>
      </w:r>
      <w:r w:rsidR="00A9005F">
        <w:rPr>
          <w:rFonts w:ascii="Times New Roman" w:hAnsi="Times New Roman" w:cs="Times New Roman"/>
          <w:sz w:val="28"/>
          <w:szCs w:val="28"/>
        </w:rPr>
        <w:t xml:space="preserve"> 2022 </w:t>
      </w:r>
      <w:r w:rsidR="004568F9">
        <w:rPr>
          <w:rFonts w:ascii="Times New Roman" w:hAnsi="Times New Roman" w:cs="Times New Roman"/>
          <w:sz w:val="28"/>
          <w:szCs w:val="28"/>
        </w:rPr>
        <w:t>г. №193</w:t>
      </w:r>
    </w:p>
    <w:p w:rsidR="00AD023B" w:rsidRPr="0023395E" w:rsidRDefault="00AD023B" w:rsidP="00AD023B">
      <w:pPr>
        <w:pStyle w:val="ConsPlusNormal"/>
        <w:widowControl/>
        <w:ind w:firstLine="567"/>
        <w:jc w:val="right"/>
        <w:rPr>
          <w:rFonts w:ascii="Times New Roman" w:hAnsi="Times New Roman" w:cs="Times New Roman"/>
          <w:sz w:val="24"/>
          <w:szCs w:val="24"/>
        </w:rPr>
      </w:pPr>
    </w:p>
    <w:p w:rsidR="00AD023B" w:rsidRDefault="00AD023B">
      <w:pPr>
        <w:pStyle w:val="120"/>
        <w:shd w:val="clear" w:color="auto" w:fill="auto"/>
        <w:spacing w:after="0" w:line="322" w:lineRule="exact"/>
        <w:ind w:left="20"/>
      </w:pPr>
    </w:p>
    <w:p w:rsidR="000862B2" w:rsidRDefault="000862B2">
      <w:pPr>
        <w:pStyle w:val="120"/>
        <w:shd w:val="clear" w:color="auto" w:fill="auto"/>
        <w:spacing w:after="0" w:line="322" w:lineRule="exact"/>
        <w:ind w:left="20"/>
      </w:pPr>
    </w:p>
    <w:p w:rsidR="00D844F5" w:rsidRDefault="000862B2" w:rsidP="000862B2">
      <w:pPr>
        <w:pStyle w:val="7"/>
        <w:shd w:val="clear" w:color="auto" w:fill="auto"/>
        <w:tabs>
          <w:tab w:val="left" w:leader="underscore" w:pos="2770"/>
        </w:tabs>
        <w:spacing w:line="322" w:lineRule="exact"/>
        <w:ind w:left="20" w:right="20" w:firstLine="720"/>
        <w:jc w:val="center"/>
        <w:rPr>
          <w:b/>
          <w:bCs/>
          <w:sz w:val="28"/>
          <w:szCs w:val="28"/>
        </w:rPr>
      </w:pPr>
      <w:r>
        <w:rPr>
          <w:b/>
          <w:bCs/>
          <w:sz w:val="28"/>
          <w:szCs w:val="28"/>
        </w:rPr>
        <w:t>ПОРЯДОК</w:t>
      </w:r>
      <w:r w:rsidRPr="000862B2">
        <w:rPr>
          <w:b/>
          <w:bCs/>
          <w:sz w:val="28"/>
          <w:szCs w:val="28"/>
        </w:rPr>
        <w:t xml:space="preserve"> РАЗРАБОТКИ И УТВЕРЖДЕНИЯ АДМИНИСТРАТИВНЫХ РЕГЛАМЕНТОВ ПРЕДОСТАВЛЕНИЯ МУНИЦИПАЛЬНЫХ УСЛУГ </w:t>
      </w:r>
      <w:r w:rsidR="00D16D03">
        <w:rPr>
          <w:b/>
          <w:bCs/>
          <w:sz w:val="28"/>
          <w:szCs w:val="28"/>
        </w:rPr>
        <w:t xml:space="preserve">ГОРОДСКОГО </w:t>
      </w:r>
      <w:r w:rsidRPr="000862B2">
        <w:rPr>
          <w:b/>
          <w:bCs/>
          <w:sz w:val="28"/>
          <w:szCs w:val="28"/>
        </w:rPr>
        <w:t xml:space="preserve"> ПОСЕЛЕНИЯ «ОЛОВЯННИНСКОЕ»</w:t>
      </w:r>
    </w:p>
    <w:p w:rsidR="000862B2" w:rsidRDefault="000862B2" w:rsidP="000862B2">
      <w:pPr>
        <w:pStyle w:val="7"/>
        <w:shd w:val="clear" w:color="auto" w:fill="auto"/>
        <w:tabs>
          <w:tab w:val="left" w:leader="underscore" w:pos="2770"/>
        </w:tabs>
        <w:spacing w:line="322" w:lineRule="exact"/>
        <w:ind w:left="20" w:right="20" w:firstLine="720"/>
        <w:jc w:val="center"/>
        <w:rPr>
          <w:b/>
          <w:bCs/>
          <w:sz w:val="28"/>
          <w:szCs w:val="28"/>
        </w:rPr>
      </w:pPr>
    </w:p>
    <w:p w:rsidR="000862B2" w:rsidRPr="00D16D03" w:rsidRDefault="000862B2" w:rsidP="000862B2">
      <w:pPr>
        <w:pStyle w:val="7"/>
        <w:tabs>
          <w:tab w:val="left" w:leader="underscore" w:pos="2770"/>
        </w:tabs>
        <w:spacing w:line="322" w:lineRule="exact"/>
        <w:ind w:left="20" w:right="20" w:firstLine="720"/>
        <w:jc w:val="center"/>
        <w:rPr>
          <w:rStyle w:val="af2"/>
          <w:rFonts w:eastAsia="Arial Unicode MS"/>
          <w:b/>
          <w:i w:val="0"/>
        </w:rPr>
      </w:pPr>
      <w:r w:rsidRPr="00D16D03">
        <w:rPr>
          <w:rStyle w:val="af2"/>
          <w:rFonts w:eastAsia="Arial Unicode MS"/>
          <w:b/>
          <w:i w:val="0"/>
        </w:rPr>
        <w:t>1. Общие положения</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Pr>
          <w:rStyle w:val="af2"/>
          <w:rFonts w:eastAsia="Arial Unicode MS"/>
          <w:i w:val="0"/>
        </w:rPr>
        <w:t>1.1. Настоящий</w:t>
      </w:r>
      <w:r w:rsidRPr="000862B2">
        <w:rPr>
          <w:rStyle w:val="af2"/>
          <w:rFonts w:eastAsia="Arial Unicode MS"/>
          <w:i w:val="0"/>
        </w:rPr>
        <w:t xml:space="preserve"> </w:t>
      </w:r>
      <w:r>
        <w:rPr>
          <w:rStyle w:val="af2"/>
          <w:rFonts w:eastAsia="Arial Unicode MS"/>
          <w:i w:val="0"/>
        </w:rPr>
        <w:t>Порядок</w:t>
      </w:r>
      <w:r w:rsidRPr="000862B2">
        <w:rPr>
          <w:rStyle w:val="af2"/>
          <w:rFonts w:eastAsia="Arial Unicode MS"/>
          <w:i w:val="0"/>
        </w:rPr>
        <w:t xml:space="preserve"> разработки и утверждения административных регламентов предоставления муниципальных услуг (далее – </w:t>
      </w:r>
      <w:r w:rsidR="00D16D03">
        <w:rPr>
          <w:rStyle w:val="af2"/>
          <w:rFonts w:eastAsia="Arial Unicode MS"/>
          <w:i w:val="0"/>
        </w:rPr>
        <w:t>Порядок</w:t>
      </w:r>
      <w:r w:rsidRPr="000862B2">
        <w:rPr>
          <w:rStyle w:val="af2"/>
          <w:rFonts w:eastAsia="Arial Unicode MS"/>
          <w:i w:val="0"/>
        </w:rPr>
        <w:t xml:space="preserve">) органами, предоставляющими муниципальные услуги, устанавливают общие требования к разработке и утверждению административных регламентов предоставления муниципальных услуг (далее - административные регламенты). </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1.2. Административные регламе</w:t>
      </w:r>
      <w:r w:rsidR="004568F9">
        <w:rPr>
          <w:rStyle w:val="af2"/>
          <w:rFonts w:eastAsia="Arial Unicode MS"/>
          <w:i w:val="0"/>
        </w:rPr>
        <w:t>нты разрабатываются специалистами</w:t>
      </w:r>
      <w:r w:rsidRPr="000862B2">
        <w:rPr>
          <w:rStyle w:val="af2"/>
          <w:rFonts w:eastAsia="Arial Unicode MS"/>
          <w:i w:val="0"/>
        </w:rPr>
        <w:t xml:space="preserve">  администрации </w:t>
      </w:r>
      <w:r w:rsidR="00D16D03">
        <w:rPr>
          <w:rStyle w:val="af2"/>
          <w:rFonts w:eastAsia="Arial Unicode MS"/>
          <w:i w:val="0"/>
        </w:rPr>
        <w:t>городского  поселения «Оловяннинское»</w:t>
      </w:r>
      <w:r w:rsidRPr="000862B2">
        <w:rPr>
          <w:rStyle w:val="af2"/>
          <w:rFonts w:eastAsia="Arial Unicode MS"/>
          <w:i w:val="0"/>
        </w:rPr>
        <w:t>, в должностные обязанности ко</w:t>
      </w:r>
      <w:r w:rsidR="004568F9">
        <w:rPr>
          <w:rStyle w:val="af2"/>
          <w:rFonts w:eastAsia="Arial Unicode MS"/>
          <w:i w:val="0"/>
        </w:rPr>
        <w:t>торых</w:t>
      </w:r>
      <w:bookmarkStart w:id="0" w:name="_GoBack"/>
      <w:bookmarkEnd w:id="0"/>
      <w:r w:rsidRPr="000862B2">
        <w:rPr>
          <w:rStyle w:val="af2"/>
          <w:rFonts w:eastAsia="Arial Unicode MS"/>
          <w:i w:val="0"/>
        </w:rPr>
        <w:t xml:space="preserve"> входит разработка проектов нормативных правовых актов администрации </w:t>
      </w:r>
      <w:r w:rsidR="00D16D03">
        <w:rPr>
          <w:rStyle w:val="af2"/>
          <w:rFonts w:eastAsia="Arial Unicode MS"/>
          <w:i w:val="0"/>
        </w:rPr>
        <w:t>городского  поселения «Оловяннинское»</w:t>
      </w:r>
      <w:r w:rsidRPr="000862B2">
        <w:rPr>
          <w:rStyle w:val="af2"/>
          <w:rFonts w:eastAsia="Arial Unicode MS"/>
          <w:i w:val="0"/>
        </w:rPr>
        <w:t>.</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1.3.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федерального органа исполнительной власти, органа государственного внебюджетного фонда или муниципальной корпорации, не регулируются вопросы, относящиеся к предмету регулирования административного реглам</w:t>
      </w:r>
      <w:r w:rsidR="00D16D03">
        <w:rPr>
          <w:rStyle w:val="af2"/>
          <w:rFonts w:eastAsia="Arial Unicode MS"/>
          <w:i w:val="0"/>
        </w:rPr>
        <w:t>ента в соответствии с настоящим</w:t>
      </w:r>
      <w:r w:rsidRPr="000862B2">
        <w:rPr>
          <w:rStyle w:val="af2"/>
          <w:rFonts w:eastAsia="Arial Unicode MS"/>
          <w:i w:val="0"/>
        </w:rPr>
        <w:t xml:space="preserve"> </w:t>
      </w:r>
      <w:r w:rsidR="00D16D03">
        <w:rPr>
          <w:rStyle w:val="af2"/>
          <w:rFonts w:eastAsia="Arial Unicode MS"/>
          <w:i w:val="0"/>
        </w:rPr>
        <w:t>Порядком</w:t>
      </w:r>
      <w:r w:rsidRPr="000862B2">
        <w:rPr>
          <w:rStyle w:val="af2"/>
          <w:rFonts w:eastAsia="Arial Unicode MS"/>
          <w:i w:val="0"/>
        </w:rPr>
        <w:t>.</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 xml:space="preserve">1.4. Разработка проектов административных регламентов осуществляются администрацией </w:t>
      </w:r>
      <w:r w:rsidR="00D16D03">
        <w:rPr>
          <w:rStyle w:val="af2"/>
          <w:rFonts w:eastAsia="Arial Unicode MS"/>
          <w:i w:val="0"/>
        </w:rPr>
        <w:t>Городского  поселения «Оловяннинское»</w:t>
      </w:r>
      <w:r w:rsidRPr="000862B2">
        <w:rPr>
          <w:rStyle w:val="af2"/>
          <w:rFonts w:eastAsia="Arial Unicode MS"/>
          <w:i w:val="0"/>
        </w:rPr>
        <w:t xml:space="preserve"> (далее-администрация) с использованием программно-технических средств реестра услуг.</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1.5. Разработка административных регламентов включает следующие этапы:</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lastRenderedPageBreak/>
        <w:t>а) внесение в реестр услуг сведений о муниципальной услуге, в том числе о логически обособленных последовательностях административных действий при её предоставлении (далее – административные процедуры);</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от 27.07.2010 года № 210-ФЗ «Об организации предоставления государственных и муниципальных услуг»;</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настоящих Правил.</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1.6. Сведения о муниципальной услуге должны быть достаточны для описания:</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уникальных для каждой категории заявителей,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Сведения о муниципальной услуге, преобразованные в машиночитаемый вид,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1.7. При разработке административных регламентов орган, предоставляющий муниципальные услуги,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упрощенном (</w:t>
      </w:r>
      <w:proofErr w:type="spellStart"/>
      <w:r w:rsidRPr="000862B2">
        <w:rPr>
          <w:rStyle w:val="af2"/>
          <w:rFonts w:eastAsia="Arial Unicode MS"/>
          <w:i w:val="0"/>
        </w:rPr>
        <w:t>проактивном</w:t>
      </w:r>
      <w:proofErr w:type="spellEnd"/>
      <w:r w:rsidRPr="000862B2">
        <w:rPr>
          <w:rStyle w:val="af2"/>
          <w:rFonts w:eastAsia="Arial Unicode MS"/>
          <w:i w:val="0"/>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а также внедрение иных принципов предоставления муниципальных услуг, предусмотренных Федеральным законом от 27 июля 2010 г. № 210-ФЗ «Об организации предоставления государственных и муниципальных услуг» (далее – Федеральный закон № 210-ФЗ).</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 xml:space="preserve">1.8. Наименование административного регламента определяется администрацией </w:t>
      </w:r>
      <w:r w:rsidR="00D16D03">
        <w:rPr>
          <w:rStyle w:val="af2"/>
          <w:rFonts w:eastAsia="Arial Unicode MS"/>
          <w:i w:val="0"/>
        </w:rPr>
        <w:t>Городского  поселения «Оловяннинское»</w:t>
      </w:r>
      <w:r w:rsidRPr="000862B2">
        <w:rPr>
          <w:rStyle w:val="af2"/>
          <w:rFonts w:eastAsia="Arial Unicode MS"/>
          <w:i w:val="0"/>
        </w:rPr>
        <w:t xml:space="preserve"> с учетом формулировки нормативного правового акта, которым предусмотрена соответствующая муниципальная услуга.</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p>
    <w:p w:rsidR="000862B2" w:rsidRPr="00D16D03" w:rsidRDefault="000862B2" w:rsidP="00D16D03">
      <w:pPr>
        <w:pStyle w:val="7"/>
        <w:tabs>
          <w:tab w:val="left" w:leader="underscore" w:pos="2770"/>
        </w:tabs>
        <w:spacing w:line="322" w:lineRule="exact"/>
        <w:ind w:left="20" w:right="20" w:firstLine="720"/>
        <w:jc w:val="center"/>
        <w:rPr>
          <w:rStyle w:val="af2"/>
          <w:rFonts w:eastAsia="Arial Unicode MS"/>
          <w:b/>
          <w:i w:val="0"/>
        </w:rPr>
      </w:pPr>
      <w:r w:rsidRPr="00D16D03">
        <w:rPr>
          <w:rStyle w:val="af2"/>
          <w:rFonts w:eastAsia="Arial Unicode MS"/>
          <w:b/>
          <w:i w:val="0"/>
        </w:rPr>
        <w:t>2. Требования к административным регламентам</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2.1. Административный регламент должен содержать следующие разделы:</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lastRenderedPageBreak/>
        <w:t>а) общие положения;</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б) стандарт предоставления муниципальной услуги;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в) состав, последовательность и сроки выполнения административных процедур;</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г) формы контроля за исполнением административного регламента;</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2.1.1. Раздел «Общие положения» состоит из следующих подразделов:</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а) предмет регулирования административного регламента;</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 xml:space="preserve">б) круг заявителей; </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2.1.2. Раздел «Стандарт предоставления муниципальной услуги» состоит из следующих подразделов:</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а) наименование муниципальной услуги;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б) наименование органа, предоставляющего муниципальную услугу;</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в) результат предоставления муниципальной услуги;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г) срок предоставления муниципальной услуги;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д) правовые основания для предоставления муниципальной услуги;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е) исчерпывающий перечень документов, необходимых для предоставления муниципальной услуги;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ж) исчерпывающий перечень оснований для отказа в приеме документов, необходимых для предоставления муниципальной услуги;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и) размер платы, взимаемой с заявителя при предоставлении муниципальной услуги, и способы ее взимания;</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л) срок регистрации запроса заявителя о предоставлении муниципальной услуги;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м) требования к помещениям, в которых предоставляются муниципальные услуги;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н) показатели доступности и качества муниципальной услуги;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lastRenderedPageBreak/>
        <w:t>2.1.2.1.  Подраздел «Наименование органа, предоставляющего муниципальную услугу» должен содержать:</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 xml:space="preserve"> а) полное наименование органа, предоставляющего муниципальную услугу;</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 xml:space="preserve">2.1.2.2. Подраздел «Результат предоставления муниципальной услуги» должен включать следующие положения: </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а) наименование результата (результатов) предоставления муниципальной услуги;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г) наименование информационной системы, в которой фиксируется факт получения заявителем результата предоставления муниципальной услуги;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д) способ получения результата предоставления муниципальной услуги.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2.1.2.3.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в органе, предоставляющем муниципальной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муниципальной услугу;</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2.1.2.4.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lastRenderedPageBreak/>
        <w:t>2.1.2.5.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а) состав и способы подачи запроса о предоставлении государственной услуги, который должен содержать:</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б) полное наименование органа, предоставляющего государственную услугу;</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в) сведения, позволяющие идентифицировать заявителя, содержащиеся в документах, предусмотренных законодательством Российской Федерации;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г) сведения, позволяющие идентифицировать представителя, содержащиеся в документах, предусмотренных законодательством Российской Федерации;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д) дополнительные сведения, необходимые для предоставления муниципальной услуги;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е) перечень прилагаемых к запросу документов и (или) информации;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ж)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з) 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Формы запроса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Исчерпывающий перечень документов, указанных в подпунктах «ж» и «з» настоящего пункта, приводится для каждого варианта предоставления муниципальной услуги в содержащих описания таких вариантов положениях административного регламента.</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2.1.2.6.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2.1.2.7.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lastRenderedPageBreak/>
        <w:t>а)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б) исчерпывающий перечень оснований для отказа в предоставлении муниципальной услуги.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Для каждого основания, включенного в перечни, указанные в подпунктах «а» и «б»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Исчерпывающий перечень оснований, предусмотренных в подпунктах «а» и «б»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2.1.2.8. Подраздел «Размер платы, взимаемой с заявителя при предоставлении муниципальной услуги, и способы ее взимания» включает  в себя следующие положения:</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2.1.2.9.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2.1.2.10. Подраздел «Показатели качества и доступности муниципальной услуги» включает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2.1.2.11. Подраздел «Иные требования к предоставлению муниципальной услуги» включает следующие положения:</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lastRenderedPageBreak/>
        <w:t>а) перечень услуг, которые являются необходимыми и обязательными для предоставления муниципальной услуги;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в) перечень информационных систем, используемых для предоставления муниципальной услуги.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 xml:space="preserve">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w:t>
      </w:r>
      <w:r w:rsidR="00D16D03">
        <w:rPr>
          <w:rStyle w:val="af2"/>
          <w:rFonts w:eastAsia="Arial Unicode MS"/>
          <w:i w:val="0"/>
        </w:rPr>
        <w:t>Правилами</w:t>
      </w:r>
      <w:r w:rsidRPr="000862B2">
        <w:rPr>
          <w:rStyle w:val="af2"/>
          <w:rFonts w:eastAsia="Arial Unicode MS"/>
          <w:i w:val="0"/>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утвержденные постановлением Правительства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2.1.3.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а) 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б) описание административной процедуры профилирования заявителя;</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в) подразделы, содержащие описание вариантов предоставления муниципальной услуги.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2.1.3.1. Подраздел «Профилирование заявителя» включает способы и порядок определения и предъявления необходимого заявителю варианта предоставления муниципальной услуги.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2.1.3.2.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w:t>
      </w:r>
      <w:r w:rsidR="00D16D03">
        <w:rPr>
          <w:rStyle w:val="af2"/>
          <w:rFonts w:eastAsia="Arial Unicode MS"/>
          <w:i w:val="0"/>
        </w:rPr>
        <w:t>ктом «а» раздела 2.1.3 настоящего</w:t>
      </w:r>
      <w:r w:rsidRPr="000862B2">
        <w:rPr>
          <w:rStyle w:val="af2"/>
          <w:rFonts w:eastAsia="Arial Unicode MS"/>
          <w:i w:val="0"/>
        </w:rPr>
        <w:t xml:space="preserve"> П</w:t>
      </w:r>
      <w:r w:rsidR="00D16D03">
        <w:rPr>
          <w:rStyle w:val="af2"/>
          <w:rFonts w:eastAsia="Arial Unicode MS"/>
          <w:i w:val="0"/>
        </w:rPr>
        <w:t>орядка</w:t>
      </w:r>
      <w:r w:rsidRPr="000862B2">
        <w:rPr>
          <w:rStyle w:val="af2"/>
          <w:rFonts w:eastAsia="Arial Unicode MS"/>
          <w:i w:val="0"/>
        </w:rPr>
        <w:t xml:space="preserve">,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w:t>
      </w:r>
      <w:r w:rsidRPr="000862B2">
        <w:rPr>
          <w:rStyle w:val="af2"/>
          <w:rFonts w:eastAsia="Arial Unicode MS"/>
          <w:i w:val="0"/>
        </w:rPr>
        <w:lastRenderedPageBreak/>
        <w:t>также максимальный срок предоставления муниципальной услуги в соответствии с вариантом предоставления муниципальной услуги.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2.1.3.3.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в) наличие (отсутствие) возможности подачи запроса представителем заявителя;</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д)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2.1.3.4.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наименование федерального органа исполнительной власти, органа государственного внебюджетного фонда или муниципальной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направляемые в запросе сведения;</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запрашиваемые в запросе сведения с указанием их цели использования;</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основание для информационного запроса, срок его направления;</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срок, в течение которого результат запроса должен поступить в орган, предоставляющий муниципальную услугу.</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 xml:space="preserve">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w:t>
      </w:r>
      <w:r w:rsidRPr="000862B2">
        <w:rPr>
          <w:rStyle w:val="af2"/>
          <w:rFonts w:eastAsia="Arial Unicode MS"/>
          <w:i w:val="0"/>
        </w:rPr>
        <w:lastRenderedPageBreak/>
        <w:t>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2.1.3.5. Административная процедура приостановления предоставления муниципальной услуги включаются следующие положения:</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б) состав и содержание осуществляемых при приостановлении предоставления муниципальной услуги административных действий;</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в) перечень оснований для возобновления предоставления муниципальной услуги.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2.1.3.6. Административная процедура принятия решения о предоставлении (об отказе в предоставлении) муниципальной услуги включаются следующие положения:</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а) критерии принятия решения о предоставлении (об отказе в предоставлении) муниципальной услуги;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2.1.3.7. Административная процедура предоставления результата муниципальной услуги включаются следующие положения:</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а) способы предоставления результата муниципальной услуги;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2.1.3.8. Административная процедура получения дополнительных сведений от заявителя включает следующие положения:</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а) основания для получения от заявителя дополнительных документов и (или) информации в процессе предоставления муниципальной услуги;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б) срок, необходимый для получения таких документов и (или) информации;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2.1.3.9. В случае если вариант предоставления муниципальной услуги предполагает предоставление муниципальной услуги в упреждающем (</w:t>
      </w:r>
      <w:proofErr w:type="spellStart"/>
      <w:r w:rsidRPr="000862B2">
        <w:rPr>
          <w:rStyle w:val="af2"/>
          <w:rFonts w:eastAsia="Arial Unicode MS"/>
          <w:i w:val="0"/>
        </w:rPr>
        <w:t>проактивном</w:t>
      </w:r>
      <w:proofErr w:type="spellEnd"/>
      <w:r w:rsidRPr="000862B2">
        <w:rPr>
          <w:rStyle w:val="af2"/>
          <w:rFonts w:eastAsia="Arial Unicode MS"/>
          <w:i w:val="0"/>
        </w:rPr>
        <w:t>) режиме, в состав подраздела, содержащего описание варианта предоставления муниципальной услуги, включаются следующие положения:</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0862B2">
        <w:rPr>
          <w:rStyle w:val="af2"/>
          <w:rFonts w:eastAsia="Arial Unicode MS"/>
          <w:i w:val="0"/>
        </w:rPr>
        <w:t>проактивном</w:t>
      </w:r>
      <w:proofErr w:type="spellEnd"/>
      <w:r w:rsidRPr="000862B2">
        <w:rPr>
          <w:rStyle w:val="af2"/>
          <w:rFonts w:eastAsia="Arial Unicode MS"/>
          <w:i w:val="0"/>
        </w:rPr>
        <w:t xml:space="preserve">) режиме или подачи заявителем запроса о предоставлении данной муниципальной услуги после осуществления органом, предоставляющим муниципальную услугу, </w:t>
      </w:r>
      <w:r w:rsidRPr="000862B2">
        <w:rPr>
          <w:rStyle w:val="af2"/>
          <w:rFonts w:eastAsia="Arial Unicode MS"/>
          <w:i w:val="0"/>
        </w:rPr>
        <w:lastRenderedPageBreak/>
        <w:t>мероприятий в соответствии с пунктом 1 части 1 статьи 7.3 Федерального закона № 210-ФЗ.</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0862B2">
        <w:rPr>
          <w:rStyle w:val="af2"/>
          <w:rFonts w:eastAsia="Arial Unicode MS"/>
          <w:i w:val="0"/>
        </w:rPr>
        <w:t>проактивном</w:t>
      </w:r>
      <w:proofErr w:type="spellEnd"/>
      <w:r w:rsidRPr="000862B2">
        <w:rPr>
          <w:rStyle w:val="af2"/>
          <w:rFonts w:eastAsia="Arial Unicode MS"/>
          <w:i w:val="0"/>
        </w:rPr>
        <w:t>) режиме;</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2.1.4. Раздел «Формы контроля за исполнением административного регламента» состоит из следующих подразделов:</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862B2" w:rsidRPr="000862B2" w:rsidRDefault="00D16D03" w:rsidP="00D16D03">
      <w:pPr>
        <w:pStyle w:val="7"/>
        <w:tabs>
          <w:tab w:val="left" w:leader="underscore" w:pos="2770"/>
        </w:tabs>
        <w:spacing w:line="322" w:lineRule="exact"/>
        <w:ind w:left="20" w:right="20" w:firstLine="720"/>
        <w:jc w:val="both"/>
        <w:rPr>
          <w:rStyle w:val="af2"/>
          <w:rFonts w:eastAsia="Arial Unicode MS"/>
          <w:i w:val="0"/>
        </w:rPr>
      </w:pPr>
      <w:r>
        <w:rPr>
          <w:rStyle w:val="af2"/>
          <w:rFonts w:eastAsia="Arial Unicode MS"/>
          <w:i w:val="0"/>
        </w:rPr>
        <w:t>2.1.5.</w:t>
      </w:r>
      <w:r w:rsidR="000862B2" w:rsidRPr="000862B2">
        <w:rPr>
          <w:rStyle w:val="af2"/>
          <w:rFonts w:eastAsia="Arial Unicode MS"/>
          <w:i w:val="0"/>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w:t>
      </w:r>
      <w:r>
        <w:rPr>
          <w:rStyle w:val="af2"/>
          <w:rFonts w:eastAsia="Arial Unicode MS"/>
          <w:i w:val="0"/>
        </w:rPr>
        <w:t>собы подачи заявителями жалобы.</w:t>
      </w:r>
    </w:p>
    <w:p w:rsidR="000862B2" w:rsidRPr="00D16D03" w:rsidRDefault="000862B2" w:rsidP="000862B2">
      <w:pPr>
        <w:pStyle w:val="7"/>
        <w:tabs>
          <w:tab w:val="left" w:leader="underscore" w:pos="2770"/>
        </w:tabs>
        <w:spacing w:line="322" w:lineRule="exact"/>
        <w:ind w:left="20" w:right="20" w:firstLine="720"/>
        <w:jc w:val="both"/>
        <w:rPr>
          <w:rStyle w:val="af2"/>
          <w:rFonts w:eastAsia="Arial Unicode MS"/>
          <w:b/>
          <w:i w:val="0"/>
        </w:rPr>
      </w:pPr>
    </w:p>
    <w:p w:rsidR="000862B2" w:rsidRPr="00D16D03" w:rsidRDefault="000862B2" w:rsidP="00D16D03">
      <w:pPr>
        <w:pStyle w:val="7"/>
        <w:tabs>
          <w:tab w:val="left" w:leader="underscore" w:pos="2770"/>
        </w:tabs>
        <w:spacing w:line="322" w:lineRule="exact"/>
        <w:ind w:left="20" w:right="20" w:firstLine="720"/>
        <w:jc w:val="center"/>
        <w:rPr>
          <w:rStyle w:val="af2"/>
          <w:rFonts w:eastAsia="Arial Unicode MS"/>
          <w:b/>
          <w:i w:val="0"/>
        </w:rPr>
      </w:pPr>
      <w:r w:rsidRPr="00D16D03">
        <w:rPr>
          <w:rStyle w:val="af2"/>
          <w:rFonts w:eastAsia="Arial Unicode MS"/>
          <w:b/>
          <w:i w:val="0"/>
        </w:rPr>
        <w:t>3. Организация разработки, согласования и утверждения</w:t>
      </w:r>
    </w:p>
    <w:p w:rsidR="000862B2" w:rsidRPr="00D16D03" w:rsidRDefault="000862B2" w:rsidP="00D16D03">
      <w:pPr>
        <w:pStyle w:val="7"/>
        <w:tabs>
          <w:tab w:val="left" w:leader="underscore" w:pos="2770"/>
        </w:tabs>
        <w:spacing w:line="322" w:lineRule="exact"/>
        <w:ind w:left="20" w:right="20" w:firstLine="720"/>
        <w:jc w:val="center"/>
        <w:rPr>
          <w:rStyle w:val="af2"/>
          <w:rFonts w:eastAsia="Arial Unicode MS"/>
          <w:b/>
          <w:i w:val="0"/>
        </w:rPr>
      </w:pPr>
      <w:r w:rsidRPr="00D16D03">
        <w:rPr>
          <w:rStyle w:val="af2"/>
          <w:rFonts w:eastAsia="Arial Unicode MS"/>
          <w:b/>
          <w:i w:val="0"/>
        </w:rPr>
        <w:t>административных регламентов</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 xml:space="preserve">3.1. Административный регламент утверждается постановлением администрации </w:t>
      </w:r>
      <w:r w:rsidR="00D16D03">
        <w:rPr>
          <w:rStyle w:val="af2"/>
          <w:rFonts w:eastAsia="Arial Unicode MS"/>
          <w:i w:val="0"/>
        </w:rPr>
        <w:t>Городского  поселения «Оловяннинское»</w:t>
      </w:r>
      <w:r w:rsidRPr="000862B2">
        <w:rPr>
          <w:rStyle w:val="af2"/>
          <w:rFonts w:eastAsia="Arial Unicode MS"/>
          <w:i w:val="0"/>
        </w:rPr>
        <w:t xml:space="preserve">, если иное не предусмотрено действующим законодательством. </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 xml:space="preserve">3.2. При разработке и утверждении проектов административных регламентов применяется утвержденная Инструкция по делопроизводству в администрации </w:t>
      </w:r>
      <w:r w:rsidR="00D16D03">
        <w:rPr>
          <w:rStyle w:val="af2"/>
          <w:rFonts w:eastAsia="Arial Unicode MS"/>
          <w:i w:val="0"/>
        </w:rPr>
        <w:t>Городского  поселения «Оловяннинское»</w:t>
      </w:r>
      <w:r w:rsidRPr="000862B2">
        <w:rPr>
          <w:rStyle w:val="af2"/>
          <w:rFonts w:eastAsia="Arial Unicode MS"/>
          <w:i w:val="0"/>
        </w:rPr>
        <w:t>, за исключением особен</w:t>
      </w:r>
      <w:r w:rsidR="00D16D03">
        <w:rPr>
          <w:rStyle w:val="af2"/>
          <w:rFonts w:eastAsia="Arial Unicode MS"/>
          <w:i w:val="0"/>
        </w:rPr>
        <w:t>ностей, установленных настоящим</w:t>
      </w:r>
      <w:r w:rsidRPr="000862B2">
        <w:rPr>
          <w:rStyle w:val="af2"/>
          <w:rFonts w:eastAsia="Arial Unicode MS"/>
          <w:i w:val="0"/>
        </w:rPr>
        <w:t xml:space="preserve"> </w:t>
      </w:r>
      <w:r w:rsidR="00D16D03">
        <w:rPr>
          <w:rStyle w:val="af2"/>
          <w:rFonts w:eastAsia="Arial Unicode MS"/>
          <w:i w:val="0"/>
        </w:rPr>
        <w:t>Порядком</w:t>
      </w:r>
      <w:r w:rsidRPr="000862B2">
        <w:rPr>
          <w:rStyle w:val="af2"/>
          <w:rFonts w:eastAsia="Arial Unicode MS"/>
          <w:i w:val="0"/>
        </w:rPr>
        <w:t>.</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lastRenderedPageBreak/>
        <w:t xml:space="preserve">3.3. Проект административного регламента формируется администрацией </w:t>
      </w:r>
      <w:r w:rsidR="00D16D03">
        <w:rPr>
          <w:rStyle w:val="af2"/>
          <w:rFonts w:eastAsia="Arial Unicode MS"/>
          <w:i w:val="0"/>
        </w:rPr>
        <w:t>Городского  поселения «Оловяннинское»</w:t>
      </w:r>
      <w:r w:rsidRPr="000862B2">
        <w:rPr>
          <w:rStyle w:val="af2"/>
          <w:rFonts w:eastAsia="Arial Unicode MS"/>
          <w:i w:val="0"/>
        </w:rPr>
        <w:t xml:space="preserve"> в машиночитаемом формате в электронном виде в реестре услуг и направляется с пояснительной запиской на согласование.</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 xml:space="preserve">3.4. Проект административного регламента рассматривается специалистами администрации </w:t>
      </w:r>
      <w:r w:rsidR="00D16D03">
        <w:rPr>
          <w:rStyle w:val="af2"/>
          <w:rFonts w:eastAsia="Arial Unicode MS"/>
          <w:i w:val="0"/>
        </w:rPr>
        <w:t>Городского  поселения «Оловяннинское»</w:t>
      </w:r>
      <w:r w:rsidRPr="000862B2">
        <w:rPr>
          <w:rStyle w:val="af2"/>
          <w:rFonts w:eastAsia="Arial Unicode MS"/>
          <w:i w:val="0"/>
        </w:rPr>
        <w:t xml:space="preserve"> в части, отнесенной к компетенции таких специалистов.</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3.5. Специалист администрации, в должностные обязанности которого входит правовое обеспечение деятельности администрации, в рамках согласования проекта административного регламента осуществляет следующие действия:</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 xml:space="preserve">3.5.1. направляет проект административного регламента в </w:t>
      </w:r>
      <w:r w:rsidR="00D16D03">
        <w:rPr>
          <w:rStyle w:val="af2"/>
          <w:rFonts w:eastAsia="Arial Unicode MS"/>
          <w:i w:val="0"/>
        </w:rPr>
        <w:t xml:space="preserve">прокуратуру </w:t>
      </w:r>
      <w:proofErr w:type="spellStart"/>
      <w:r w:rsidR="00D16D03">
        <w:rPr>
          <w:rStyle w:val="af2"/>
          <w:rFonts w:eastAsia="Arial Unicode MS"/>
          <w:i w:val="0"/>
        </w:rPr>
        <w:t>Оловяннинского</w:t>
      </w:r>
      <w:proofErr w:type="spellEnd"/>
      <w:r w:rsidR="00D16D03">
        <w:rPr>
          <w:rStyle w:val="af2"/>
          <w:rFonts w:eastAsia="Arial Unicode MS"/>
          <w:i w:val="0"/>
        </w:rPr>
        <w:t xml:space="preserve"> района</w:t>
      </w:r>
      <w:r w:rsidRPr="000862B2">
        <w:rPr>
          <w:rStyle w:val="af2"/>
          <w:rFonts w:eastAsia="Arial Unicode MS"/>
          <w:i w:val="0"/>
        </w:rPr>
        <w:t>;</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 xml:space="preserve">3.5.2. размещает проект административного регламента на официальном сайте администрации </w:t>
      </w:r>
      <w:r w:rsidR="00D16D03">
        <w:rPr>
          <w:rStyle w:val="af2"/>
          <w:rFonts w:eastAsia="Arial Unicode MS"/>
          <w:i w:val="0"/>
        </w:rPr>
        <w:t>Городского  поселения «Оловяннинское»</w:t>
      </w:r>
      <w:r w:rsidRPr="000862B2">
        <w:rPr>
          <w:rStyle w:val="af2"/>
          <w:rFonts w:eastAsia="Arial Unicode MS"/>
          <w:i w:val="0"/>
        </w:rPr>
        <w:t xml:space="preserve"> для ознакомления, проведения независимой экспертизы и внесения замечаний и предложений к проекту административного регламента заинтересованных физических и юридических лиц.</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 xml:space="preserve">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Одновременно с проектом административного регламента на официальном сайте размещается следующая информация:</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а) почтовый адрес и адрес электронной почты, по которым должны быть направлены замечания и предложения к проекту административного регламента заинтересованных физических и юридических лиц, а также заключения независимой экспертизы проекта административного регламента;</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 xml:space="preserve">б) срок, отведенный для проведения независимой экспертизы, приема заключений независимой экспертизы, замечаний и предложений к проекту административного регламента заинтересованных физических и юридических лиц не может быть менее десяти дней со дня размещения проекта административного регламента на официальном сайте администрации </w:t>
      </w:r>
      <w:r w:rsidR="00D16D03">
        <w:rPr>
          <w:rStyle w:val="af2"/>
          <w:rFonts w:eastAsia="Arial Unicode MS"/>
          <w:i w:val="0"/>
        </w:rPr>
        <w:t>Городского  поселения «Оловяннинское»</w:t>
      </w:r>
      <w:r w:rsidRPr="000862B2">
        <w:rPr>
          <w:rStyle w:val="af2"/>
          <w:rFonts w:eastAsia="Arial Unicode MS"/>
          <w:i w:val="0"/>
        </w:rPr>
        <w:t>.</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3.6. Администрация рассматривает поступившие заключения независимой экспертизы, а также замечания и предложения к проекту административного регламента заинтересованных физических и юридических лиц.</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Заключения независимой экспертизы, замечания и предложения к проекту административного регламента заинтересованных физических и юридических лиц подлежат регистрации  в администрации  и обязательному рассмотрению в ходе доработки проекта административного регламента.</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 xml:space="preserve">По результатам рассмотрения представленных заключений, замечаний и предложений орган, предоставляющий муниципальную услугу, администрация  готовит информацию об учете поступивших заключений независимой экспертизы, </w:t>
      </w:r>
      <w:r w:rsidRPr="000862B2">
        <w:rPr>
          <w:rStyle w:val="af2"/>
          <w:rFonts w:eastAsia="Arial Unicode MS"/>
          <w:i w:val="0"/>
        </w:rPr>
        <w:lastRenderedPageBreak/>
        <w:t>замечаний и предложений к проекту административного регламента заинтересованных физических и юридических лиц для последующего направления проекта административного регламента для проведения экспертизы в орган, уполномоченный на проведение экспертизы.</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proofErr w:type="spellStart"/>
      <w:r w:rsidRPr="000862B2">
        <w:rPr>
          <w:rStyle w:val="af2"/>
          <w:rFonts w:eastAsia="Arial Unicode MS"/>
          <w:i w:val="0"/>
        </w:rPr>
        <w:t>Непоступление</w:t>
      </w:r>
      <w:proofErr w:type="spellEnd"/>
      <w:r w:rsidRPr="000862B2">
        <w:rPr>
          <w:rStyle w:val="af2"/>
          <w:rFonts w:eastAsia="Arial Unicode MS"/>
          <w:i w:val="0"/>
        </w:rPr>
        <w:t xml:space="preserve"> заключения независимой экспертизы в администрацию в срок, отведенный для проведения независимой экспертизы, не является препятствием для проведения экспертизы и последующего утверждения административного регламента.</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 xml:space="preserve">3.7. Одобренный проект административного регламента утверждается постановлением администрации </w:t>
      </w:r>
      <w:r w:rsidR="00D16D03">
        <w:rPr>
          <w:rStyle w:val="af2"/>
          <w:rFonts w:eastAsia="Arial Unicode MS"/>
          <w:i w:val="0"/>
        </w:rPr>
        <w:t>Городского  поселения «Оловяннинское»</w:t>
      </w:r>
      <w:r w:rsidRPr="000862B2">
        <w:rPr>
          <w:rStyle w:val="af2"/>
          <w:rFonts w:eastAsia="Arial Unicode MS"/>
          <w:i w:val="0"/>
        </w:rPr>
        <w:t>.</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 xml:space="preserve">3.8. Административный регламент, утвержденный постановлением администрации </w:t>
      </w:r>
      <w:r w:rsidR="00D16D03">
        <w:rPr>
          <w:rStyle w:val="af2"/>
          <w:rFonts w:eastAsia="Arial Unicode MS"/>
          <w:i w:val="0"/>
        </w:rPr>
        <w:t>Городского  поселения «Оловяннинское»</w:t>
      </w:r>
      <w:r w:rsidRPr="000862B2">
        <w:rPr>
          <w:rStyle w:val="af2"/>
          <w:rFonts w:eastAsia="Arial Unicode MS"/>
          <w:i w:val="0"/>
        </w:rPr>
        <w:t>, подлежит опубликованию:</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 xml:space="preserve">а)  на официальном </w:t>
      </w:r>
      <w:r w:rsidR="00D16D03">
        <w:rPr>
          <w:rStyle w:val="af2"/>
          <w:rFonts w:eastAsia="Arial Unicode MS"/>
          <w:i w:val="0"/>
        </w:rPr>
        <w:t>сайте администрации</w:t>
      </w:r>
      <w:r w:rsidRPr="000862B2">
        <w:rPr>
          <w:rStyle w:val="af2"/>
          <w:rFonts w:eastAsia="Arial Unicode MS"/>
          <w:i w:val="0"/>
        </w:rPr>
        <w:t xml:space="preserve"> </w:t>
      </w:r>
      <w:r w:rsidR="00D16D03">
        <w:rPr>
          <w:rStyle w:val="af2"/>
          <w:rFonts w:eastAsia="Arial Unicode MS"/>
          <w:i w:val="0"/>
        </w:rPr>
        <w:t>Городского  поселения «Оловяннинское»</w:t>
      </w:r>
      <w:r w:rsidRPr="000862B2">
        <w:rPr>
          <w:rStyle w:val="af2"/>
          <w:rFonts w:eastAsia="Arial Unicode MS"/>
          <w:i w:val="0"/>
        </w:rPr>
        <w:t xml:space="preserve"> https://</w:t>
      </w:r>
      <w:r w:rsidR="00D16D03">
        <w:rPr>
          <w:rStyle w:val="af2"/>
          <w:rFonts w:eastAsia="Arial Unicode MS"/>
          <w:i w:val="0"/>
        </w:rPr>
        <w:t>оловянная.рф</w:t>
      </w:r>
      <w:r w:rsidRPr="000862B2">
        <w:rPr>
          <w:rStyle w:val="af2"/>
          <w:rFonts w:eastAsia="Arial Unicode MS"/>
          <w:i w:val="0"/>
        </w:rPr>
        <w:t>;</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б) в реестре муниципальных услуг с использованием реестра услуг.</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 xml:space="preserve">Утвержденный административный регламент размещается на официальном сайте администрации </w:t>
      </w:r>
      <w:r w:rsidR="00D16D03">
        <w:rPr>
          <w:rStyle w:val="af2"/>
          <w:rFonts w:eastAsia="Arial Unicode MS"/>
          <w:i w:val="0"/>
        </w:rPr>
        <w:t>Городского  поселения «Оловяннинское»</w:t>
      </w:r>
      <w:r w:rsidRPr="000862B2">
        <w:rPr>
          <w:rStyle w:val="af2"/>
          <w:rFonts w:eastAsia="Arial Unicode MS"/>
          <w:i w:val="0"/>
        </w:rPr>
        <w:t xml:space="preserve"> в информационно-телекоммуникационной сети «Интернет».</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Текст административного регламента также подлежит размещению в местах предоставления муниципальной услуги.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p>
    <w:p w:rsidR="000862B2" w:rsidRPr="000862B2" w:rsidRDefault="00D16D03" w:rsidP="00D16D03">
      <w:pPr>
        <w:pStyle w:val="7"/>
        <w:tabs>
          <w:tab w:val="left" w:leader="underscore" w:pos="2770"/>
        </w:tabs>
        <w:spacing w:line="322" w:lineRule="exact"/>
        <w:ind w:left="20" w:right="20" w:firstLine="720"/>
        <w:jc w:val="center"/>
        <w:rPr>
          <w:rStyle w:val="af2"/>
          <w:rFonts w:eastAsia="Arial Unicode MS"/>
          <w:i w:val="0"/>
        </w:rPr>
      </w:pPr>
      <w:r w:rsidRPr="00D16D03">
        <w:rPr>
          <w:rStyle w:val="af2"/>
          <w:rFonts w:eastAsia="Arial Unicode MS"/>
          <w:b/>
          <w:i w:val="0"/>
        </w:rPr>
        <w:t>4</w:t>
      </w:r>
      <w:r>
        <w:rPr>
          <w:rStyle w:val="af2"/>
          <w:rFonts w:eastAsia="Arial Unicode MS"/>
          <w:i w:val="0"/>
        </w:rPr>
        <w:t xml:space="preserve">. </w:t>
      </w:r>
      <w:r w:rsidRPr="00D16D03">
        <w:rPr>
          <w:rStyle w:val="af2"/>
          <w:rFonts w:eastAsia="Arial Unicode MS"/>
          <w:b/>
          <w:i w:val="0"/>
        </w:rPr>
        <w:t xml:space="preserve">Порядок </w:t>
      </w:r>
      <w:r w:rsidR="000862B2" w:rsidRPr="00D16D03">
        <w:rPr>
          <w:rStyle w:val="af2"/>
          <w:rFonts w:eastAsia="Arial Unicode MS"/>
          <w:b/>
          <w:i w:val="0"/>
        </w:rPr>
        <w:t>внесения изменений в административные регламенты</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4.1. Внесение изменений в административные регламенты осуществляется администрацией в следующих случаях:</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а) изменение законодательства Российской Федерации и (или) , регулирующего предоставление муниципальной услуги;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б) изменение структуры органов и организаций, участвующих в исполнении соответствующей муниципальной услуги;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в) изменение административных процедур и (или) административных действий при предоставлении муниципальной услуги;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г) по результатам анализа практики применения административных регламентов при предоставлении муниципальной услуги;</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д) по предложениям от заинтересованных исполнительных органов местного самоуправления;</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е) по предложениям заинтересованных в предоставлении муниципальной услуги юридических и физических лиц.</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r w:rsidRPr="000862B2">
        <w:rPr>
          <w:rStyle w:val="af2"/>
          <w:rFonts w:eastAsia="Arial Unicode MS"/>
          <w:i w:val="0"/>
        </w:rPr>
        <w:t>4.2. Внесение изменений в административные регламенты осуществляется в порядке, установленном для разработки и утверждения административных регламентов (раздел 3 Правил).</w:t>
      </w: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p>
    <w:p w:rsidR="000862B2" w:rsidRPr="000862B2" w:rsidRDefault="000862B2" w:rsidP="000862B2">
      <w:pPr>
        <w:pStyle w:val="7"/>
        <w:tabs>
          <w:tab w:val="left" w:leader="underscore" w:pos="2770"/>
        </w:tabs>
        <w:spacing w:line="322" w:lineRule="exact"/>
        <w:ind w:left="20" w:right="20" w:firstLine="720"/>
        <w:jc w:val="both"/>
        <w:rPr>
          <w:rStyle w:val="af2"/>
          <w:rFonts w:eastAsia="Arial Unicode MS"/>
          <w:i w:val="0"/>
        </w:rPr>
      </w:pPr>
    </w:p>
    <w:p w:rsidR="000862B2" w:rsidRPr="000862B2" w:rsidRDefault="000862B2" w:rsidP="000862B2">
      <w:pPr>
        <w:pStyle w:val="7"/>
        <w:shd w:val="clear" w:color="auto" w:fill="auto"/>
        <w:tabs>
          <w:tab w:val="left" w:leader="underscore" w:pos="2770"/>
        </w:tabs>
        <w:spacing w:line="322" w:lineRule="exact"/>
        <w:ind w:left="20" w:right="20" w:firstLine="720"/>
        <w:jc w:val="both"/>
        <w:rPr>
          <w:rStyle w:val="af2"/>
          <w:rFonts w:eastAsia="Arial Unicode MS"/>
          <w:i w:val="0"/>
        </w:rPr>
      </w:pPr>
    </w:p>
    <w:sectPr w:rsidR="000862B2" w:rsidRPr="000862B2" w:rsidSect="00A9005F">
      <w:headerReference w:type="default" r:id="rId8"/>
      <w:footerReference w:type="even" r:id="rId9"/>
      <w:footerReference w:type="default" r:id="rId10"/>
      <w:type w:val="continuous"/>
      <w:pgSz w:w="11905" w:h="16837"/>
      <w:pgMar w:top="851" w:right="838" w:bottom="851" w:left="111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80E" w:rsidRDefault="0048580E" w:rsidP="001E5938">
      <w:r>
        <w:separator/>
      </w:r>
    </w:p>
  </w:endnote>
  <w:endnote w:type="continuationSeparator" w:id="0">
    <w:p w:rsidR="0048580E" w:rsidRDefault="0048580E" w:rsidP="001E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altName w:val="Arial"/>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0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531922"/>
      <w:docPartObj>
        <w:docPartGallery w:val="Page Numbers (Bottom of Page)"/>
        <w:docPartUnique/>
      </w:docPartObj>
    </w:sdtPr>
    <w:sdtEndPr>
      <w:rPr>
        <w:rFonts w:ascii="Times New Roman" w:hAnsi="Times New Roman" w:cs="Times New Roman"/>
      </w:rPr>
    </w:sdtEndPr>
    <w:sdtContent>
      <w:p w:rsidR="00C94587" w:rsidRPr="00E50F35" w:rsidRDefault="00C94587">
        <w:pPr>
          <w:pStyle w:val="afe"/>
          <w:jc w:val="center"/>
          <w:rPr>
            <w:rFonts w:ascii="Times New Roman" w:hAnsi="Times New Roman" w:cs="Times New Roman"/>
          </w:rPr>
        </w:pPr>
        <w:r w:rsidRPr="00E50F35">
          <w:rPr>
            <w:rFonts w:ascii="Times New Roman" w:hAnsi="Times New Roman" w:cs="Times New Roman"/>
          </w:rPr>
          <w:fldChar w:fldCharType="begin"/>
        </w:r>
        <w:r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Pr>
            <w:rFonts w:ascii="Times New Roman" w:hAnsi="Times New Roman" w:cs="Times New Roman"/>
            <w:noProof/>
          </w:rPr>
          <w:t>4</w:t>
        </w:r>
        <w:r w:rsidRPr="00E50F35">
          <w:rPr>
            <w:rFonts w:ascii="Times New Roman" w:hAnsi="Times New Roman" w:cs="Times New Roman"/>
          </w:rPr>
          <w:fldChar w:fldCharType="end"/>
        </w:r>
      </w:p>
    </w:sdtContent>
  </w:sdt>
  <w:p w:rsidR="00C94587" w:rsidRDefault="00C94587">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544396"/>
      <w:docPartObj>
        <w:docPartGallery w:val="Page Numbers (Bottom of Page)"/>
        <w:docPartUnique/>
      </w:docPartObj>
    </w:sdtPr>
    <w:sdtEndPr>
      <w:rPr>
        <w:rFonts w:ascii="Times New Roman" w:hAnsi="Times New Roman" w:cs="Times New Roman"/>
      </w:rPr>
    </w:sdtEndPr>
    <w:sdtContent>
      <w:p w:rsidR="00C94587" w:rsidRPr="00E50F35" w:rsidRDefault="00C94587">
        <w:pPr>
          <w:pStyle w:val="afe"/>
          <w:jc w:val="center"/>
          <w:rPr>
            <w:rFonts w:ascii="Times New Roman" w:hAnsi="Times New Roman" w:cs="Times New Roman"/>
          </w:rPr>
        </w:pPr>
        <w:r w:rsidRPr="00E50F35">
          <w:rPr>
            <w:rFonts w:ascii="Times New Roman" w:hAnsi="Times New Roman" w:cs="Times New Roman"/>
          </w:rPr>
          <w:fldChar w:fldCharType="begin"/>
        </w:r>
        <w:r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sidR="004568F9">
          <w:rPr>
            <w:rFonts w:ascii="Times New Roman" w:hAnsi="Times New Roman" w:cs="Times New Roman"/>
            <w:noProof/>
          </w:rPr>
          <w:t>13</w:t>
        </w:r>
        <w:r w:rsidRPr="00E50F35">
          <w:rPr>
            <w:rFonts w:ascii="Times New Roman" w:hAnsi="Times New Roman" w:cs="Times New Roman"/>
          </w:rPr>
          <w:fldChar w:fldCharType="end"/>
        </w:r>
      </w:p>
    </w:sdtContent>
  </w:sdt>
  <w:p w:rsidR="00C94587" w:rsidRDefault="00C94587">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80E" w:rsidRDefault="0048580E"/>
  </w:footnote>
  <w:footnote w:type="continuationSeparator" w:id="0">
    <w:p w:rsidR="0048580E" w:rsidRDefault="004858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587" w:rsidRDefault="00C94587" w:rsidP="00E50F35">
    <w:pPr>
      <w:pStyle w:val="a6"/>
      <w:framePr w:w="11909" w:h="140" w:wrap="none" w:vAnchor="text" w:hAnchor="page" w:x="11" w:y="694"/>
      <w:shd w:val="clear" w:color="auto" w:fill="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41D29"/>
    <w:multiLevelType w:val="multilevel"/>
    <w:tmpl w:val="A5AC60F4"/>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C5081"/>
    <w:multiLevelType w:val="multilevel"/>
    <w:tmpl w:val="6E8ED6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86690"/>
    <w:multiLevelType w:val="multilevel"/>
    <w:tmpl w:val="E280DE4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853665"/>
    <w:multiLevelType w:val="multilevel"/>
    <w:tmpl w:val="FB4AF6EE"/>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EC1BCF"/>
    <w:multiLevelType w:val="multilevel"/>
    <w:tmpl w:val="F9BC268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160124"/>
    <w:multiLevelType w:val="multilevel"/>
    <w:tmpl w:val="FCACD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D74FDB"/>
    <w:multiLevelType w:val="multilevel"/>
    <w:tmpl w:val="1C72ADFC"/>
    <w:lvl w:ilvl="0">
      <w:start w:val="3"/>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870580"/>
    <w:multiLevelType w:val="multilevel"/>
    <w:tmpl w:val="3B1E49B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4CA129E"/>
    <w:multiLevelType w:val="multilevel"/>
    <w:tmpl w:val="BB9CEC4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2B606A"/>
    <w:multiLevelType w:val="multilevel"/>
    <w:tmpl w:val="2242A6D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FF7937"/>
    <w:multiLevelType w:val="multilevel"/>
    <w:tmpl w:val="2724EAB0"/>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4C3446"/>
    <w:multiLevelType w:val="multilevel"/>
    <w:tmpl w:val="1D20D738"/>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8708C4"/>
    <w:multiLevelType w:val="multilevel"/>
    <w:tmpl w:val="0E0078B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5D7600"/>
    <w:multiLevelType w:val="multilevel"/>
    <w:tmpl w:val="5420C9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A57B49"/>
    <w:multiLevelType w:val="multilevel"/>
    <w:tmpl w:val="CF625B6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465639"/>
    <w:multiLevelType w:val="multilevel"/>
    <w:tmpl w:val="3AAAED8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FD66E2"/>
    <w:multiLevelType w:val="multilevel"/>
    <w:tmpl w:val="5C4E756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8C549C"/>
    <w:multiLevelType w:val="multilevel"/>
    <w:tmpl w:val="322C0EB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AB329A"/>
    <w:multiLevelType w:val="multilevel"/>
    <w:tmpl w:val="F76C729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DE5541"/>
    <w:multiLevelType w:val="multilevel"/>
    <w:tmpl w:val="CEA29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695813"/>
    <w:multiLevelType w:val="multilevel"/>
    <w:tmpl w:val="313E6ACE"/>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331BF0"/>
    <w:multiLevelType w:val="multilevel"/>
    <w:tmpl w:val="DA6048C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3C2E5C"/>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1176DB"/>
    <w:multiLevelType w:val="multilevel"/>
    <w:tmpl w:val="0FBC233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1E3D28"/>
    <w:multiLevelType w:val="multilevel"/>
    <w:tmpl w:val="E3FCDBE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67C83B3E"/>
    <w:multiLevelType w:val="multilevel"/>
    <w:tmpl w:val="143EFAA6"/>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407C3D"/>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651FC5"/>
    <w:multiLevelType w:val="multilevel"/>
    <w:tmpl w:val="04988EA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EF3852"/>
    <w:multiLevelType w:val="multilevel"/>
    <w:tmpl w:val="DA1AB40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E74F54"/>
    <w:multiLevelType w:val="multilevel"/>
    <w:tmpl w:val="00AC1D4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DE7FA8"/>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3336B6"/>
    <w:multiLevelType w:val="multilevel"/>
    <w:tmpl w:val="286E853E"/>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3"/>
  </w:num>
  <w:num w:numId="3">
    <w:abstractNumId w:val="13"/>
  </w:num>
  <w:num w:numId="4">
    <w:abstractNumId w:val="11"/>
  </w:num>
  <w:num w:numId="5">
    <w:abstractNumId w:val="23"/>
  </w:num>
  <w:num w:numId="6">
    <w:abstractNumId w:val="28"/>
  </w:num>
  <w:num w:numId="7">
    <w:abstractNumId w:val="25"/>
  </w:num>
  <w:num w:numId="8">
    <w:abstractNumId w:val="35"/>
  </w:num>
  <w:num w:numId="9">
    <w:abstractNumId w:val="0"/>
  </w:num>
  <w:num w:numId="10">
    <w:abstractNumId w:val="41"/>
  </w:num>
  <w:num w:numId="11">
    <w:abstractNumId w:val="1"/>
  </w:num>
  <w:num w:numId="12">
    <w:abstractNumId w:val="18"/>
  </w:num>
  <w:num w:numId="13">
    <w:abstractNumId w:val="24"/>
  </w:num>
  <w:num w:numId="14">
    <w:abstractNumId w:val="27"/>
  </w:num>
  <w:num w:numId="15">
    <w:abstractNumId w:val="39"/>
  </w:num>
  <w:num w:numId="16">
    <w:abstractNumId w:val="22"/>
  </w:num>
  <w:num w:numId="17">
    <w:abstractNumId w:val="37"/>
  </w:num>
  <w:num w:numId="18">
    <w:abstractNumId w:val="19"/>
  </w:num>
  <w:num w:numId="19">
    <w:abstractNumId w:val="17"/>
  </w:num>
  <w:num w:numId="20">
    <w:abstractNumId w:val="7"/>
  </w:num>
  <w:num w:numId="21">
    <w:abstractNumId w:val="14"/>
  </w:num>
  <w:num w:numId="22">
    <w:abstractNumId w:val="6"/>
  </w:num>
  <w:num w:numId="23">
    <w:abstractNumId w:val="36"/>
  </w:num>
  <w:num w:numId="24">
    <w:abstractNumId w:val="34"/>
  </w:num>
  <w:num w:numId="25">
    <w:abstractNumId w:val="31"/>
  </w:num>
  <w:num w:numId="26">
    <w:abstractNumId w:val="21"/>
  </w:num>
  <w:num w:numId="27">
    <w:abstractNumId w:val="4"/>
  </w:num>
  <w:num w:numId="28">
    <w:abstractNumId w:val="30"/>
  </w:num>
  <w:num w:numId="29">
    <w:abstractNumId w:val="3"/>
  </w:num>
  <w:num w:numId="30">
    <w:abstractNumId w:val="9"/>
  </w:num>
  <w:num w:numId="31">
    <w:abstractNumId w:val="5"/>
  </w:num>
  <w:num w:numId="32">
    <w:abstractNumId w:val="32"/>
  </w:num>
  <w:num w:numId="33">
    <w:abstractNumId w:val="2"/>
  </w:num>
  <w:num w:numId="34">
    <w:abstractNumId w:val="8"/>
  </w:num>
  <w:num w:numId="35">
    <w:abstractNumId w:val="42"/>
  </w:num>
  <w:num w:numId="36">
    <w:abstractNumId w:val="26"/>
  </w:num>
  <w:num w:numId="37">
    <w:abstractNumId w:val="40"/>
  </w:num>
  <w:num w:numId="38">
    <w:abstractNumId w:val="29"/>
  </w:num>
  <w:num w:numId="39">
    <w:abstractNumId w:val="15"/>
  </w:num>
  <w:num w:numId="40">
    <w:abstractNumId w:val="10"/>
  </w:num>
  <w:num w:numId="41">
    <w:abstractNumId w:val="12"/>
  </w:num>
  <w:num w:numId="42">
    <w:abstractNumId w:val="1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1E5938"/>
    <w:rsid w:val="00007A4E"/>
    <w:rsid w:val="0003266C"/>
    <w:rsid w:val="0006208C"/>
    <w:rsid w:val="000862B2"/>
    <w:rsid w:val="0008758D"/>
    <w:rsid w:val="0009218A"/>
    <w:rsid w:val="000B3D6F"/>
    <w:rsid w:val="00124371"/>
    <w:rsid w:val="00132647"/>
    <w:rsid w:val="00147595"/>
    <w:rsid w:val="001E5938"/>
    <w:rsid w:val="001F315E"/>
    <w:rsid w:val="002E4F52"/>
    <w:rsid w:val="00376C83"/>
    <w:rsid w:val="004568F9"/>
    <w:rsid w:val="00476166"/>
    <w:rsid w:val="0048580E"/>
    <w:rsid w:val="005358E4"/>
    <w:rsid w:val="005B2EFE"/>
    <w:rsid w:val="005F2416"/>
    <w:rsid w:val="00614EDD"/>
    <w:rsid w:val="006B7B84"/>
    <w:rsid w:val="007B4AC1"/>
    <w:rsid w:val="007C3C2E"/>
    <w:rsid w:val="00824C8D"/>
    <w:rsid w:val="00875D02"/>
    <w:rsid w:val="008B770F"/>
    <w:rsid w:val="00910B0F"/>
    <w:rsid w:val="009339A6"/>
    <w:rsid w:val="009A1775"/>
    <w:rsid w:val="009B4A51"/>
    <w:rsid w:val="00A57E2E"/>
    <w:rsid w:val="00A9005F"/>
    <w:rsid w:val="00AD023B"/>
    <w:rsid w:val="00AE264A"/>
    <w:rsid w:val="00B6580F"/>
    <w:rsid w:val="00BB0FFF"/>
    <w:rsid w:val="00BE066C"/>
    <w:rsid w:val="00C071B1"/>
    <w:rsid w:val="00C11897"/>
    <w:rsid w:val="00C94587"/>
    <w:rsid w:val="00CB3C20"/>
    <w:rsid w:val="00CC2700"/>
    <w:rsid w:val="00D16D03"/>
    <w:rsid w:val="00D42E82"/>
    <w:rsid w:val="00D844F5"/>
    <w:rsid w:val="00DA5D47"/>
    <w:rsid w:val="00E50F35"/>
    <w:rsid w:val="00EA4F9F"/>
    <w:rsid w:val="00F761B6"/>
    <w:rsid w:val="00FD3E8E"/>
    <w:rsid w:val="00FE1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07393E-85D1-4A16-BB12-49662E01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E5938"/>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E5938"/>
    <w:rPr>
      <w:color w:val="0066CC"/>
      <w:u w:val="single"/>
    </w:rPr>
  </w:style>
  <w:style w:type="character" w:customStyle="1" w:styleId="2">
    <w:name w:val="Основной текст (2)_"/>
    <w:basedOn w:val="a0"/>
    <w:link w:val="20"/>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Основной текст_"/>
    <w:basedOn w:val="a0"/>
    <w:link w:val="7"/>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1E5938"/>
    <w:rPr>
      <w:rFonts w:ascii="Sylfaen" w:eastAsia="Sylfaen" w:hAnsi="Sylfaen" w:cs="Sylfaen"/>
      <w:b w:val="0"/>
      <w:bCs w:val="0"/>
      <w:i w:val="0"/>
      <w:iCs w:val="0"/>
      <w:smallCaps w:val="0"/>
      <w:strike w:val="0"/>
      <w:spacing w:val="0"/>
      <w:sz w:val="19"/>
      <w:szCs w:val="19"/>
    </w:rPr>
  </w:style>
  <w:style w:type="character" w:customStyle="1" w:styleId="5">
    <w:name w:val="Основной текст (5)_"/>
    <w:basedOn w:val="a0"/>
    <w:link w:val="5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sid w:val="001E5938"/>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5"/>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70">
    <w:name w:val="Основной текст (7)_"/>
    <w:basedOn w:val="a0"/>
    <w:link w:val="71"/>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70pt">
    <w:name w:val="Основной текст (7) + Интервал 0 pt"/>
    <w:basedOn w:val="70"/>
    <w:rsid w:val="001E5938"/>
    <w:rPr>
      <w:rFonts w:ascii="MS Reference Sans Serif" w:eastAsia="MS Reference Sans Serif" w:hAnsi="MS Reference Sans Serif" w:cs="MS Reference Sans Serif"/>
      <w:b w:val="0"/>
      <w:bCs w:val="0"/>
      <w:i w:val="0"/>
      <w:iCs w:val="0"/>
      <w:smallCaps w:val="0"/>
      <w:strike w:val="0"/>
      <w:spacing w:val="-10"/>
      <w:sz w:val="12"/>
      <w:szCs w:val="12"/>
      <w:lang w:val="en-US"/>
    </w:rPr>
  </w:style>
  <w:style w:type="character" w:customStyle="1" w:styleId="8">
    <w:name w:val="Основной текст (8)_"/>
    <w:basedOn w:val="a0"/>
    <w:link w:val="80"/>
    <w:rsid w:val="001E5938"/>
    <w:rPr>
      <w:rFonts w:ascii="Times New Roman" w:eastAsia="Times New Roman" w:hAnsi="Times New Roman" w:cs="Times New Roman"/>
      <w:b w:val="0"/>
      <w:bCs w:val="0"/>
      <w:i w:val="0"/>
      <w:iCs w:val="0"/>
      <w:smallCaps w:val="0"/>
      <w:strike w:val="0"/>
      <w:spacing w:val="0"/>
      <w:sz w:val="16"/>
      <w:szCs w:val="16"/>
    </w:rPr>
  </w:style>
  <w:style w:type="character" w:customStyle="1" w:styleId="9">
    <w:name w:val="Основной текст (9)_"/>
    <w:basedOn w:val="a0"/>
    <w:link w:val="90"/>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91">
    <w:name w:val="Основной текст (9)"/>
    <w:basedOn w:val="9"/>
    <w:rsid w:val="001E5938"/>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10">
    <w:name w:val="Основной текст (10)_"/>
    <w:basedOn w:val="a0"/>
    <w:link w:val="10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01">
    <w:name w:val="Основной текст (10) + Не полужирный"/>
    <w:basedOn w:val="10"/>
    <w:rsid w:val="001E5938"/>
    <w:rPr>
      <w:rFonts w:ascii="Times New Roman" w:eastAsia="Times New Roman" w:hAnsi="Times New Roman" w:cs="Times New Roman"/>
      <w:b/>
      <w:bCs/>
      <w:i w:val="0"/>
      <w:iCs w:val="0"/>
      <w:smallCaps w:val="0"/>
      <w:strike w:val="0"/>
      <w:spacing w:val="0"/>
      <w:sz w:val="14"/>
      <w:szCs w:val="14"/>
    </w:rPr>
  </w:style>
  <w:style w:type="character" w:customStyle="1" w:styleId="11">
    <w:name w:val="Основной текст (11)_"/>
    <w:basedOn w:val="a0"/>
    <w:link w:val="11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2">
    <w:name w:val="Основной текст (12)_"/>
    <w:basedOn w:val="a0"/>
    <w:link w:val="120"/>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 (13)_"/>
    <w:basedOn w:val="a0"/>
    <w:link w:val="130"/>
    <w:rsid w:val="001E5938"/>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31">
    <w:name w:val="Основной текст (13)"/>
    <w:basedOn w:val="13"/>
    <w:rsid w:val="001E5938"/>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21">
    <w:name w:val="Основной текст (12)"/>
    <w:basedOn w:val="12"/>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_"/>
    <w:basedOn w:val="a0"/>
    <w:link w:val="15"/>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7">
    <w:name w:val="Заголовок №1"/>
    <w:basedOn w:val="1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8">
    <w:name w:val="Заголовок №1"/>
    <w:basedOn w:val="14"/>
    <w:rsid w:val="001E5938"/>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9">
    <w:name w:val="Заголовок №1"/>
    <w:basedOn w:val="14"/>
    <w:rsid w:val="001E5938"/>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Основной текст2"/>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61">
    <w:name w:val="Основной текст6"/>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
    <w:basedOn w:val="a7"/>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22">
    <w:name w:val="Основной текст (12) + Не полужирный"/>
    <w:basedOn w:val="12"/>
    <w:rsid w:val="001E5938"/>
    <w:rPr>
      <w:rFonts w:ascii="Times New Roman" w:eastAsia="Times New Roman" w:hAnsi="Times New Roman" w:cs="Times New Roman"/>
      <w:b/>
      <w:bCs/>
      <w:i w:val="0"/>
      <w:iCs w:val="0"/>
      <w:smallCaps w:val="0"/>
      <w:strike w:val="0"/>
      <w:spacing w:val="0"/>
      <w:sz w:val="27"/>
      <w:szCs w:val="27"/>
    </w:rPr>
  </w:style>
  <w:style w:type="character" w:customStyle="1" w:styleId="140">
    <w:name w:val="Основной текст (14)_"/>
    <w:basedOn w:val="a0"/>
    <w:link w:val="141"/>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60">
    <w:name w:val="Основной текст (16)_"/>
    <w:basedOn w:val="a0"/>
    <w:link w:val="16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1E5938"/>
    <w:rPr>
      <w:rFonts w:ascii="Times New Roman" w:eastAsia="Times New Roman" w:hAnsi="Times New Roman" w:cs="Times New Roman"/>
      <w:b w:val="0"/>
      <w:bCs w:val="0"/>
      <w:i w:val="0"/>
      <w:iCs w:val="0"/>
      <w:smallCaps w:val="0"/>
      <w:strike w:val="0"/>
      <w:sz w:val="20"/>
      <w:szCs w:val="20"/>
    </w:rPr>
  </w:style>
  <w:style w:type="character" w:customStyle="1" w:styleId="16135pt">
    <w:name w:val="Основной текст (16) + 13;5 pt;Не курсив"/>
    <w:basedOn w:val="160"/>
    <w:rsid w:val="001E5938"/>
    <w:rPr>
      <w:rFonts w:ascii="Times New Roman" w:eastAsia="Times New Roman" w:hAnsi="Times New Roman" w:cs="Times New Roman"/>
      <w:b w:val="0"/>
      <w:bCs w:val="0"/>
      <w:i/>
      <w:iCs/>
      <w:smallCaps w:val="0"/>
      <w:strike w:val="0"/>
      <w:spacing w:val="0"/>
      <w:sz w:val="27"/>
      <w:szCs w:val="27"/>
    </w:rPr>
  </w:style>
  <w:style w:type="character" w:customStyle="1" w:styleId="170">
    <w:name w:val="Основной текст (17)_"/>
    <w:basedOn w:val="a0"/>
    <w:link w:val="17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80">
    <w:name w:val="Основной текст (18)_"/>
    <w:basedOn w:val="a0"/>
    <w:link w:val="181"/>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23">
    <w:name w:val="Основной текст (12) + Не полужирный"/>
    <w:basedOn w:val="12"/>
    <w:rsid w:val="001E5938"/>
    <w:rPr>
      <w:rFonts w:ascii="Times New Roman" w:eastAsia="Times New Roman" w:hAnsi="Times New Roman" w:cs="Times New Roman"/>
      <w:b/>
      <w:bCs/>
      <w:i w:val="0"/>
      <w:iCs w:val="0"/>
      <w:smallCaps w:val="0"/>
      <w:strike w:val="0"/>
      <w:spacing w:val="0"/>
      <w:sz w:val="27"/>
      <w:szCs w:val="27"/>
    </w:rPr>
  </w:style>
  <w:style w:type="character" w:customStyle="1" w:styleId="af1">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f2">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f3">
    <w:name w:val="Оглавление_"/>
    <w:basedOn w:val="a0"/>
    <w:link w:val="af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f5">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f6">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42pt">
    <w:name w:val="Основной текст (14) + Интервал 2 pt"/>
    <w:basedOn w:val="140"/>
    <w:rsid w:val="001E5938"/>
    <w:rPr>
      <w:rFonts w:ascii="Times New Roman" w:eastAsia="Times New Roman" w:hAnsi="Times New Roman" w:cs="Times New Roman"/>
      <w:b w:val="0"/>
      <w:bCs w:val="0"/>
      <w:i w:val="0"/>
      <w:iCs w:val="0"/>
      <w:smallCaps w:val="0"/>
      <w:strike w:val="0"/>
      <w:spacing w:val="40"/>
      <w:sz w:val="27"/>
      <w:szCs w:val="27"/>
    </w:rPr>
  </w:style>
  <w:style w:type="character" w:customStyle="1" w:styleId="af7">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paragraph" w:customStyle="1" w:styleId="20">
    <w:name w:val="Основной текст (2)"/>
    <w:basedOn w:val="a"/>
    <w:link w:val="2"/>
    <w:rsid w:val="001E5938"/>
    <w:pPr>
      <w:shd w:val="clear" w:color="auto" w:fill="FFFFFF"/>
      <w:spacing w:line="0" w:lineRule="atLeast"/>
    </w:pPr>
    <w:rPr>
      <w:rFonts w:ascii="Times New Roman" w:eastAsia="Times New Roman" w:hAnsi="Times New Roman" w:cs="Times New Roman"/>
      <w:i/>
      <w:iCs/>
      <w:sz w:val="19"/>
      <w:szCs w:val="19"/>
    </w:rPr>
  </w:style>
  <w:style w:type="paragraph" w:customStyle="1" w:styleId="7">
    <w:name w:val="Основной текст7"/>
    <w:basedOn w:val="a"/>
    <w:link w:val="a4"/>
    <w:rsid w:val="001E5938"/>
    <w:pPr>
      <w:shd w:val="clear" w:color="auto" w:fill="FFFFFF"/>
      <w:spacing w:line="0" w:lineRule="atLeast"/>
      <w:ind w:hanging="2200"/>
    </w:pPr>
    <w:rPr>
      <w:rFonts w:ascii="Times New Roman" w:eastAsia="Times New Roman" w:hAnsi="Times New Roman" w:cs="Times New Roman"/>
      <w:sz w:val="27"/>
      <w:szCs w:val="27"/>
    </w:rPr>
  </w:style>
  <w:style w:type="paragraph" w:customStyle="1" w:styleId="60">
    <w:name w:val="Основной текст (6)"/>
    <w:basedOn w:val="a"/>
    <w:link w:val="6"/>
    <w:rsid w:val="001E5938"/>
    <w:pPr>
      <w:shd w:val="clear" w:color="auto" w:fill="FFFFFF"/>
      <w:spacing w:before="360" w:line="0" w:lineRule="atLeast"/>
      <w:jc w:val="center"/>
    </w:pPr>
    <w:rPr>
      <w:rFonts w:ascii="Times New Roman" w:eastAsia="Times New Roman" w:hAnsi="Times New Roman" w:cs="Times New Roman"/>
      <w:i/>
      <w:iCs/>
      <w:sz w:val="21"/>
      <w:szCs w:val="21"/>
    </w:rPr>
  </w:style>
  <w:style w:type="paragraph" w:customStyle="1" w:styleId="30">
    <w:name w:val="Основной текст (3)"/>
    <w:basedOn w:val="a"/>
    <w:link w:val="3"/>
    <w:rsid w:val="001E5938"/>
    <w:pPr>
      <w:shd w:val="clear" w:color="auto" w:fill="FFFFFF"/>
      <w:spacing w:before="60" w:after="240" w:line="274" w:lineRule="exact"/>
      <w:ind w:hanging="380"/>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1E5938"/>
    <w:pPr>
      <w:shd w:val="clear" w:color="auto" w:fill="FFFFFF"/>
      <w:spacing w:before="240" w:after="360" w:line="0" w:lineRule="atLeast"/>
      <w:jc w:val="center"/>
    </w:pPr>
    <w:rPr>
      <w:rFonts w:ascii="Sylfaen" w:eastAsia="Sylfaen" w:hAnsi="Sylfaen" w:cs="Sylfaen"/>
      <w:sz w:val="19"/>
      <w:szCs w:val="19"/>
    </w:rPr>
  </w:style>
  <w:style w:type="paragraph" w:customStyle="1" w:styleId="50">
    <w:name w:val="Основной текст (5)"/>
    <w:basedOn w:val="a"/>
    <w:link w:val="5"/>
    <w:rsid w:val="001E5938"/>
    <w:pPr>
      <w:shd w:val="clear" w:color="auto" w:fill="FFFFFF"/>
      <w:spacing w:before="240" w:after="360" w:line="0" w:lineRule="atLeast"/>
    </w:pPr>
    <w:rPr>
      <w:rFonts w:ascii="Times New Roman" w:eastAsia="Times New Roman" w:hAnsi="Times New Roman" w:cs="Times New Roman"/>
      <w:sz w:val="21"/>
      <w:szCs w:val="21"/>
    </w:rPr>
  </w:style>
  <w:style w:type="paragraph" w:customStyle="1" w:styleId="a6">
    <w:name w:val="Колонтитул"/>
    <w:basedOn w:val="a"/>
    <w:link w:val="a5"/>
    <w:rsid w:val="001E5938"/>
    <w:pPr>
      <w:shd w:val="clear" w:color="auto" w:fill="FFFFFF"/>
    </w:pPr>
    <w:rPr>
      <w:rFonts w:ascii="Times New Roman" w:eastAsia="Times New Roman" w:hAnsi="Times New Roman" w:cs="Times New Roman"/>
      <w:sz w:val="20"/>
      <w:szCs w:val="20"/>
    </w:rPr>
  </w:style>
  <w:style w:type="paragraph" w:customStyle="1" w:styleId="71">
    <w:name w:val="Основной текст (7)"/>
    <w:basedOn w:val="a"/>
    <w:link w:val="70"/>
    <w:rsid w:val="001E5938"/>
    <w:pPr>
      <w:shd w:val="clear" w:color="auto" w:fill="FFFFFF"/>
      <w:spacing w:before="180" w:line="180" w:lineRule="exact"/>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E5938"/>
    <w:pPr>
      <w:shd w:val="clear" w:color="auto" w:fill="FFFFFF"/>
      <w:spacing w:line="238" w:lineRule="exact"/>
      <w:jc w:val="both"/>
    </w:pPr>
    <w:rPr>
      <w:rFonts w:ascii="Times New Roman" w:eastAsia="Times New Roman" w:hAnsi="Times New Roman" w:cs="Times New Roman"/>
      <w:sz w:val="16"/>
      <w:szCs w:val="16"/>
    </w:rPr>
  </w:style>
  <w:style w:type="paragraph" w:customStyle="1" w:styleId="90">
    <w:name w:val="Основной текст (9)"/>
    <w:basedOn w:val="a"/>
    <w:link w:val="9"/>
    <w:rsid w:val="001E5938"/>
    <w:pPr>
      <w:shd w:val="clear" w:color="auto" w:fill="FFFFFF"/>
      <w:spacing w:after="120" w:line="0" w:lineRule="atLeast"/>
    </w:pPr>
    <w:rPr>
      <w:rFonts w:ascii="MS Reference Sans Serif" w:eastAsia="MS Reference Sans Serif" w:hAnsi="MS Reference Sans Serif" w:cs="MS Reference Sans Serif"/>
      <w:sz w:val="12"/>
      <w:szCs w:val="12"/>
    </w:rPr>
  </w:style>
  <w:style w:type="paragraph" w:customStyle="1" w:styleId="100">
    <w:name w:val="Основной текст (10)"/>
    <w:basedOn w:val="a"/>
    <w:link w:val="10"/>
    <w:rsid w:val="001E5938"/>
    <w:pPr>
      <w:shd w:val="clear" w:color="auto" w:fill="FFFFFF"/>
      <w:spacing w:before="120" w:line="205" w:lineRule="exact"/>
      <w:jc w:val="both"/>
    </w:pPr>
    <w:rPr>
      <w:rFonts w:ascii="Times New Roman" w:eastAsia="Times New Roman" w:hAnsi="Times New Roman" w:cs="Times New Roman"/>
      <w:b/>
      <w:bCs/>
      <w:sz w:val="14"/>
      <w:szCs w:val="14"/>
    </w:rPr>
  </w:style>
  <w:style w:type="paragraph" w:customStyle="1" w:styleId="110">
    <w:name w:val="Основной текст (11)"/>
    <w:basedOn w:val="a"/>
    <w:link w:val="11"/>
    <w:rsid w:val="001E5938"/>
    <w:pPr>
      <w:shd w:val="clear" w:color="auto" w:fill="FFFFFF"/>
      <w:spacing w:line="205" w:lineRule="exact"/>
      <w:jc w:val="both"/>
    </w:pPr>
    <w:rPr>
      <w:rFonts w:ascii="Times New Roman" w:eastAsia="Times New Roman" w:hAnsi="Times New Roman" w:cs="Times New Roman"/>
      <w:sz w:val="14"/>
      <w:szCs w:val="14"/>
    </w:rPr>
  </w:style>
  <w:style w:type="paragraph" w:customStyle="1" w:styleId="120">
    <w:name w:val="Основной текст (12)"/>
    <w:basedOn w:val="a"/>
    <w:link w:val="12"/>
    <w:rsid w:val="001E5938"/>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1E5938"/>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5">
    <w:name w:val="Заголовок №1"/>
    <w:basedOn w:val="a"/>
    <w:link w:val="14"/>
    <w:rsid w:val="001E5938"/>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8">
    <w:name w:val="Подпись к картинке"/>
    <w:basedOn w:val="a"/>
    <w:link w:val="a7"/>
    <w:rsid w:val="001E5938"/>
    <w:pPr>
      <w:shd w:val="clear" w:color="auto" w:fill="FFFFFF"/>
      <w:spacing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1E5938"/>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161">
    <w:name w:val="Основной текст (16)"/>
    <w:basedOn w:val="a"/>
    <w:link w:val="160"/>
    <w:rsid w:val="001E5938"/>
    <w:pPr>
      <w:shd w:val="clear" w:color="auto" w:fill="FFFFFF"/>
      <w:spacing w:before="120" w:after="420" w:line="0" w:lineRule="atLeast"/>
    </w:pPr>
    <w:rPr>
      <w:rFonts w:ascii="Times New Roman" w:eastAsia="Times New Roman" w:hAnsi="Times New Roman" w:cs="Times New Roman"/>
      <w:i/>
      <w:iCs/>
      <w:sz w:val="23"/>
      <w:szCs w:val="23"/>
    </w:rPr>
  </w:style>
  <w:style w:type="paragraph" w:customStyle="1" w:styleId="151">
    <w:name w:val="Основной текст (15)"/>
    <w:basedOn w:val="a"/>
    <w:link w:val="150"/>
    <w:rsid w:val="001E5938"/>
    <w:pPr>
      <w:shd w:val="clear" w:color="auto" w:fill="FFFFFF"/>
      <w:spacing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rsid w:val="001E5938"/>
    <w:pPr>
      <w:shd w:val="clear" w:color="auto" w:fill="FFFFFF"/>
      <w:spacing w:before="1620" w:line="322" w:lineRule="exact"/>
      <w:ind w:hanging="380"/>
      <w:jc w:val="center"/>
    </w:pPr>
    <w:rPr>
      <w:rFonts w:ascii="Times New Roman" w:eastAsia="Times New Roman" w:hAnsi="Times New Roman" w:cs="Times New Roman"/>
      <w:b/>
      <w:bCs/>
      <w:sz w:val="23"/>
      <w:szCs w:val="23"/>
    </w:rPr>
  </w:style>
  <w:style w:type="paragraph" w:customStyle="1" w:styleId="181">
    <w:name w:val="Основной текст (18)"/>
    <w:basedOn w:val="a"/>
    <w:link w:val="180"/>
    <w:rsid w:val="001E5938"/>
    <w:pPr>
      <w:shd w:val="clear" w:color="auto" w:fill="FFFFFF"/>
      <w:spacing w:before="480" w:line="230" w:lineRule="exact"/>
      <w:jc w:val="center"/>
    </w:pPr>
    <w:rPr>
      <w:rFonts w:ascii="Times New Roman" w:eastAsia="Times New Roman" w:hAnsi="Times New Roman" w:cs="Times New Roman"/>
      <w:sz w:val="19"/>
      <w:szCs w:val="19"/>
    </w:rPr>
  </w:style>
  <w:style w:type="paragraph" w:customStyle="1" w:styleId="af4">
    <w:name w:val="Оглавление"/>
    <w:basedOn w:val="a"/>
    <w:link w:val="af3"/>
    <w:rsid w:val="001E5938"/>
    <w:pPr>
      <w:shd w:val="clear" w:color="auto" w:fill="FFFFFF"/>
      <w:spacing w:line="312" w:lineRule="exact"/>
    </w:pPr>
    <w:rPr>
      <w:rFonts w:ascii="Times New Roman" w:eastAsia="Times New Roman" w:hAnsi="Times New Roman" w:cs="Times New Roman"/>
      <w:sz w:val="27"/>
      <w:szCs w:val="27"/>
    </w:rPr>
  </w:style>
  <w:style w:type="paragraph" w:styleId="af8">
    <w:name w:val="footnote text"/>
    <w:basedOn w:val="a"/>
    <w:link w:val="af9"/>
    <w:uiPriority w:val="99"/>
    <w:semiHidden/>
    <w:unhideWhenUsed/>
    <w:rsid w:val="00910B0F"/>
    <w:rPr>
      <w:sz w:val="20"/>
      <w:szCs w:val="20"/>
    </w:rPr>
  </w:style>
  <w:style w:type="character" w:customStyle="1" w:styleId="af9">
    <w:name w:val="Текст сноски Знак"/>
    <w:basedOn w:val="a0"/>
    <w:link w:val="af8"/>
    <w:uiPriority w:val="99"/>
    <w:semiHidden/>
    <w:rsid w:val="00910B0F"/>
    <w:rPr>
      <w:color w:val="000000"/>
      <w:sz w:val="20"/>
      <w:szCs w:val="20"/>
    </w:rPr>
  </w:style>
  <w:style w:type="character" w:styleId="afa">
    <w:name w:val="footnote reference"/>
    <w:basedOn w:val="a0"/>
    <w:uiPriority w:val="99"/>
    <w:semiHidden/>
    <w:unhideWhenUsed/>
    <w:rsid w:val="00910B0F"/>
    <w:rPr>
      <w:vertAlign w:val="superscript"/>
    </w:rPr>
  </w:style>
  <w:style w:type="paragraph" w:customStyle="1" w:styleId="ConsPlusNormal">
    <w:name w:val="ConsPlusNormal"/>
    <w:rsid w:val="00AD023B"/>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AD023B"/>
    <w:pPr>
      <w:widowControl w:val="0"/>
      <w:autoSpaceDE w:val="0"/>
      <w:autoSpaceDN w:val="0"/>
      <w:adjustRightInd w:val="0"/>
    </w:pPr>
    <w:rPr>
      <w:rFonts w:ascii="Calibri" w:eastAsia="Times New Roman" w:hAnsi="Calibri" w:cs="Calibri"/>
      <w:b/>
      <w:bCs/>
      <w:sz w:val="22"/>
      <w:szCs w:val="22"/>
    </w:rPr>
  </w:style>
  <w:style w:type="paragraph" w:styleId="afb">
    <w:name w:val="List Paragraph"/>
    <w:basedOn w:val="a"/>
    <w:uiPriority w:val="34"/>
    <w:qFormat/>
    <w:rsid w:val="00AD023B"/>
    <w:pPr>
      <w:ind w:left="720"/>
      <w:contextualSpacing/>
    </w:pPr>
    <w:rPr>
      <w:rFonts w:ascii="Times New Roman" w:eastAsia="Times New Roman" w:hAnsi="Times New Roman" w:cs="Times New Roman"/>
      <w:color w:val="auto"/>
    </w:rPr>
  </w:style>
  <w:style w:type="paragraph" w:customStyle="1" w:styleId="81">
    <w:name w:val="Основной текст8"/>
    <w:basedOn w:val="a"/>
    <w:rsid w:val="005358E4"/>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111">
    <w:name w:val="Основной текст (11) + Не курсив"/>
    <w:basedOn w:val="11"/>
    <w:rsid w:val="005358E4"/>
    <w:rPr>
      <w:rFonts w:ascii="Times New Roman" w:eastAsia="Times New Roman" w:hAnsi="Times New Roman" w:cs="Times New Roman"/>
      <w:b w:val="0"/>
      <w:bCs w:val="0"/>
      <w:i/>
      <w:iCs/>
      <w:smallCaps w:val="0"/>
      <w:strike w:val="0"/>
      <w:spacing w:val="0"/>
      <w:sz w:val="27"/>
      <w:szCs w:val="27"/>
    </w:rPr>
  </w:style>
  <w:style w:type="character" w:customStyle="1" w:styleId="afc">
    <w:name w:val="Подпись к таблице_"/>
    <w:basedOn w:val="a0"/>
    <w:link w:val="afd"/>
    <w:rsid w:val="009339A6"/>
    <w:rPr>
      <w:rFonts w:ascii="Times New Roman" w:eastAsia="Times New Roman" w:hAnsi="Times New Roman" w:cs="Times New Roman"/>
      <w:sz w:val="27"/>
      <w:szCs w:val="27"/>
      <w:shd w:val="clear" w:color="auto" w:fill="FFFFFF"/>
    </w:rPr>
  </w:style>
  <w:style w:type="paragraph" w:customStyle="1" w:styleId="afd">
    <w:name w:val="Подпись к таблице"/>
    <w:basedOn w:val="a"/>
    <w:link w:val="afc"/>
    <w:rsid w:val="009339A6"/>
    <w:pPr>
      <w:shd w:val="clear" w:color="auto" w:fill="FFFFFF"/>
      <w:spacing w:line="0" w:lineRule="atLeast"/>
    </w:pPr>
    <w:rPr>
      <w:rFonts w:ascii="Times New Roman" w:eastAsia="Times New Roman" w:hAnsi="Times New Roman" w:cs="Times New Roman"/>
      <w:color w:val="auto"/>
      <w:sz w:val="27"/>
      <w:szCs w:val="27"/>
    </w:rPr>
  </w:style>
  <w:style w:type="character" w:customStyle="1" w:styleId="22">
    <w:name w:val="Заголовок №2"/>
    <w:basedOn w:val="a0"/>
    <w:rsid w:val="00132647"/>
    <w:rPr>
      <w:rFonts w:ascii="Times New Roman" w:eastAsia="Times New Roman" w:hAnsi="Times New Roman" w:cs="Times New Roman"/>
      <w:b w:val="0"/>
      <w:bCs w:val="0"/>
      <w:i w:val="0"/>
      <w:iCs w:val="0"/>
      <w:smallCaps w:val="0"/>
      <w:strike w:val="0"/>
      <w:spacing w:val="0"/>
      <w:sz w:val="27"/>
      <w:szCs w:val="27"/>
    </w:rPr>
  </w:style>
  <w:style w:type="paragraph" w:customStyle="1" w:styleId="112">
    <w:name w:val="Основной текст11"/>
    <w:basedOn w:val="a"/>
    <w:rsid w:val="00FE1A25"/>
    <w:pPr>
      <w:shd w:val="clear" w:color="auto" w:fill="FFFFFF"/>
      <w:spacing w:before="60" w:line="0" w:lineRule="atLeast"/>
      <w:jc w:val="center"/>
    </w:pPr>
    <w:rPr>
      <w:rFonts w:ascii="Times New Roman" w:eastAsia="Times New Roman" w:hAnsi="Times New Roman" w:cs="Times New Roman"/>
      <w:color w:val="auto"/>
      <w:sz w:val="27"/>
      <w:szCs w:val="27"/>
    </w:rPr>
  </w:style>
  <w:style w:type="character" w:customStyle="1" w:styleId="92">
    <w:name w:val="Основной текст9"/>
    <w:basedOn w:val="a4"/>
    <w:rsid w:val="00FE1A25"/>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fe">
    <w:name w:val="footer"/>
    <w:basedOn w:val="a"/>
    <w:link w:val="aff"/>
    <w:uiPriority w:val="99"/>
    <w:unhideWhenUsed/>
    <w:rsid w:val="00E50F35"/>
    <w:pPr>
      <w:tabs>
        <w:tab w:val="center" w:pos="4677"/>
        <w:tab w:val="right" w:pos="9355"/>
      </w:tabs>
    </w:pPr>
  </w:style>
  <w:style w:type="character" w:customStyle="1" w:styleId="aff">
    <w:name w:val="Нижний колонтитул Знак"/>
    <w:basedOn w:val="a0"/>
    <w:link w:val="afe"/>
    <w:uiPriority w:val="99"/>
    <w:rsid w:val="00E50F35"/>
    <w:rPr>
      <w:color w:val="000000"/>
    </w:rPr>
  </w:style>
  <w:style w:type="paragraph" w:styleId="aff0">
    <w:name w:val="header"/>
    <w:basedOn w:val="a"/>
    <w:link w:val="aff1"/>
    <w:uiPriority w:val="99"/>
    <w:semiHidden/>
    <w:unhideWhenUsed/>
    <w:rsid w:val="00E50F35"/>
    <w:pPr>
      <w:tabs>
        <w:tab w:val="center" w:pos="4677"/>
        <w:tab w:val="right" w:pos="9355"/>
      </w:tabs>
    </w:pPr>
  </w:style>
  <w:style w:type="character" w:customStyle="1" w:styleId="aff1">
    <w:name w:val="Верхний колонтитул Знак"/>
    <w:basedOn w:val="a0"/>
    <w:link w:val="aff0"/>
    <w:uiPriority w:val="99"/>
    <w:semiHidden/>
    <w:rsid w:val="00E50F3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7911">
      <w:bodyDiv w:val="1"/>
      <w:marLeft w:val="0"/>
      <w:marRight w:val="0"/>
      <w:marTop w:val="0"/>
      <w:marBottom w:val="0"/>
      <w:divBdr>
        <w:top w:val="none" w:sz="0" w:space="0" w:color="auto"/>
        <w:left w:val="none" w:sz="0" w:space="0" w:color="auto"/>
        <w:bottom w:val="none" w:sz="0" w:space="0" w:color="auto"/>
        <w:right w:val="none" w:sz="0" w:space="0" w:color="auto"/>
      </w:divBdr>
    </w:div>
    <w:div w:id="148600915">
      <w:bodyDiv w:val="1"/>
      <w:marLeft w:val="0"/>
      <w:marRight w:val="0"/>
      <w:marTop w:val="0"/>
      <w:marBottom w:val="0"/>
      <w:divBdr>
        <w:top w:val="none" w:sz="0" w:space="0" w:color="auto"/>
        <w:left w:val="none" w:sz="0" w:space="0" w:color="auto"/>
        <w:bottom w:val="none" w:sz="0" w:space="0" w:color="auto"/>
        <w:right w:val="none" w:sz="0" w:space="0" w:color="auto"/>
      </w:divBdr>
    </w:div>
    <w:div w:id="225994519">
      <w:bodyDiv w:val="1"/>
      <w:marLeft w:val="0"/>
      <w:marRight w:val="0"/>
      <w:marTop w:val="0"/>
      <w:marBottom w:val="0"/>
      <w:divBdr>
        <w:top w:val="none" w:sz="0" w:space="0" w:color="auto"/>
        <w:left w:val="none" w:sz="0" w:space="0" w:color="auto"/>
        <w:bottom w:val="none" w:sz="0" w:space="0" w:color="auto"/>
        <w:right w:val="none" w:sz="0" w:space="0" w:color="auto"/>
      </w:divBdr>
    </w:div>
    <w:div w:id="259879882">
      <w:bodyDiv w:val="1"/>
      <w:marLeft w:val="0"/>
      <w:marRight w:val="0"/>
      <w:marTop w:val="0"/>
      <w:marBottom w:val="0"/>
      <w:divBdr>
        <w:top w:val="none" w:sz="0" w:space="0" w:color="auto"/>
        <w:left w:val="none" w:sz="0" w:space="0" w:color="auto"/>
        <w:bottom w:val="none" w:sz="0" w:space="0" w:color="auto"/>
        <w:right w:val="none" w:sz="0" w:space="0" w:color="auto"/>
      </w:divBdr>
    </w:div>
    <w:div w:id="377314405">
      <w:bodyDiv w:val="1"/>
      <w:marLeft w:val="0"/>
      <w:marRight w:val="0"/>
      <w:marTop w:val="0"/>
      <w:marBottom w:val="0"/>
      <w:divBdr>
        <w:top w:val="none" w:sz="0" w:space="0" w:color="auto"/>
        <w:left w:val="none" w:sz="0" w:space="0" w:color="auto"/>
        <w:bottom w:val="none" w:sz="0" w:space="0" w:color="auto"/>
        <w:right w:val="none" w:sz="0" w:space="0" w:color="auto"/>
      </w:divBdr>
    </w:div>
    <w:div w:id="378748532">
      <w:bodyDiv w:val="1"/>
      <w:marLeft w:val="0"/>
      <w:marRight w:val="0"/>
      <w:marTop w:val="0"/>
      <w:marBottom w:val="0"/>
      <w:divBdr>
        <w:top w:val="none" w:sz="0" w:space="0" w:color="auto"/>
        <w:left w:val="none" w:sz="0" w:space="0" w:color="auto"/>
        <w:bottom w:val="none" w:sz="0" w:space="0" w:color="auto"/>
        <w:right w:val="none" w:sz="0" w:space="0" w:color="auto"/>
      </w:divBdr>
    </w:div>
    <w:div w:id="608394504">
      <w:bodyDiv w:val="1"/>
      <w:marLeft w:val="0"/>
      <w:marRight w:val="0"/>
      <w:marTop w:val="0"/>
      <w:marBottom w:val="0"/>
      <w:divBdr>
        <w:top w:val="none" w:sz="0" w:space="0" w:color="auto"/>
        <w:left w:val="none" w:sz="0" w:space="0" w:color="auto"/>
        <w:bottom w:val="none" w:sz="0" w:space="0" w:color="auto"/>
        <w:right w:val="none" w:sz="0" w:space="0" w:color="auto"/>
      </w:divBdr>
    </w:div>
    <w:div w:id="634675186">
      <w:bodyDiv w:val="1"/>
      <w:marLeft w:val="0"/>
      <w:marRight w:val="0"/>
      <w:marTop w:val="0"/>
      <w:marBottom w:val="0"/>
      <w:divBdr>
        <w:top w:val="none" w:sz="0" w:space="0" w:color="auto"/>
        <w:left w:val="none" w:sz="0" w:space="0" w:color="auto"/>
        <w:bottom w:val="none" w:sz="0" w:space="0" w:color="auto"/>
        <w:right w:val="none" w:sz="0" w:space="0" w:color="auto"/>
      </w:divBdr>
    </w:div>
    <w:div w:id="659502160">
      <w:bodyDiv w:val="1"/>
      <w:marLeft w:val="0"/>
      <w:marRight w:val="0"/>
      <w:marTop w:val="0"/>
      <w:marBottom w:val="0"/>
      <w:divBdr>
        <w:top w:val="none" w:sz="0" w:space="0" w:color="auto"/>
        <w:left w:val="none" w:sz="0" w:space="0" w:color="auto"/>
        <w:bottom w:val="none" w:sz="0" w:space="0" w:color="auto"/>
        <w:right w:val="none" w:sz="0" w:space="0" w:color="auto"/>
      </w:divBdr>
      <w:divsChild>
        <w:div w:id="1716930984">
          <w:marLeft w:val="0"/>
          <w:marRight w:val="0"/>
          <w:marTop w:val="0"/>
          <w:marBottom w:val="0"/>
          <w:divBdr>
            <w:top w:val="none" w:sz="0" w:space="0" w:color="auto"/>
            <w:left w:val="none" w:sz="0" w:space="0" w:color="auto"/>
            <w:bottom w:val="none" w:sz="0" w:space="0" w:color="auto"/>
            <w:right w:val="none" w:sz="0" w:space="0" w:color="auto"/>
          </w:divBdr>
          <w:divsChild>
            <w:div w:id="800153192">
              <w:marLeft w:val="0"/>
              <w:marRight w:val="0"/>
              <w:marTop w:val="0"/>
              <w:marBottom w:val="0"/>
              <w:divBdr>
                <w:top w:val="none" w:sz="0" w:space="0" w:color="auto"/>
                <w:left w:val="none" w:sz="0" w:space="0" w:color="auto"/>
                <w:bottom w:val="none" w:sz="0" w:space="0" w:color="auto"/>
                <w:right w:val="none" w:sz="0" w:space="0" w:color="auto"/>
              </w:divBdr>
              <w:divsChild>
                <w:div w:id="2639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4480">
          <w:marLeft w:val="0"/>
          <w:marRight w:val="0"/>
          <w:marTop w:val="0"/>
          <w:marBottom w:val="0"/>
          <w:divBdr>
            <w:top w:val="none" w:sz="0" w:space="0" w:color="auto"/>
            <w:left w:val="none" w:sz="0" w:space="0" w:color="auto"/>
            <w:bottom w:val="none" w:sz="0" w:space="0" w:color="auto"/>
            <w:right w:val="none" w:sz="0" w:space="0" w:color="auto"/>
          </w:divBdr>
          <w:divsChild>
            <w:div w:id="1229800571">
              <w:marLeft w:val="0"/>
              <w:marRight w:val="0"/>
              <w:marTop w:val="0"/>
              <w:marBottom w:val="0"/>
              <w:divBdr>
                <w:top w:val="none" w:sz="0" w:space="0" w:color="auto"/>
                <w:left w:val="none" w:sz="0" w:space="0" w:color="auto"/>
                <w:bottom w:val="none" w:sz="0" w:space="0" w:color="auto"/>
                <w:right w:val="none" w:sz="0" w:space="0" w:color="auto"/>
              </w:divBdr>
              <w:divsChild>
                <w:div w:id="11334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7042">
      <w:bodyDiv w:val="1"/>
      <w:marLeft w:val="0"/>
      <w:marRight w:val="0"/>
      <w:marTop w:val="0"/>
      <w:marBottom w:val="0"/>
      <w:divBdr>
        <w:top w:val="none" w:sz="0" w:space="0" w:color="auto"/>
        <w:left w:val="none" w:sz="0" w:space="0" w:color="auto"/>
        <w:bottom w:val="none" w:sz="0" w:space="0" w:color="auto"/>
        <w:right w:val="none" w:sz="0" w:space="0" w:color="auto"/>
      </w:divBdr>
    </w:div>
    <w:div w:id="710887126">
      <w:bodyDiv w:val="1"/>
      <w:marLeft w:val="0"/>
      <w:marRight w:val="0"/>
      <w:marTop w:val="0"/>
      <w:marBottom w:val="0"/>
      <w:divBdr>
        <w:top w:val="none" w:sz="0" w:space="0" w:color="auto"/>
        <w:left w:val="none" w:sz="0" w:space="0" w:color="auto"/>
        <w:bottom w:val="none" w:sz="0" w:space="0" w:color="auto"/>
        <w:right w:val="none" w:sz="0" w:space="0" w:color="auto"/>
      </w:divBdr>
    </w:div>
    <w:div w:id="1024526462">
      <w:bodyDiv w:val="1"/>
      <w:marLeft w:val="0"/>
      <w:marRight w:val="0"/>
      <w:marTop w:val="0"/>
      <w:marBottom w:val="0"/>
      <w:divBdr>
        <w:top w:val="none" w:sz="0" w:space="0" w:color="auto"/>
        <w:left w:val="none" w:sz="0" w:space="0" w:color="auto"/>
        <w:bottom w:val="none" w:sz="0" w:space="0" w:color="auto"/>
        <w:right w:val="none" w:sz="0" w:space="0" w:color="auto"/>
      </w:divBdr>
    </w:div>
    <w:div w:id="1026443550">
      <w:bodyDiv w:val="1"/>
      <w:marLeft w:val="0"/>
      <w:marRight w:val="0"/>
      <w:marTop w:val="0"/>
      <w:marBottom w:val="0"/>
      <w:divBdr>
        <w:top w:val="none" w:sz="0" w:space="0" w:color="auto"/>
        <w:left w:val="none" w:sz="0" w:space="0" w:color="auto"/>
        <w:bottom w:val="none" w:sz="0" w:space="0" w:color="auto"/>
        <w:right w:val="none" w:sz="0" w:space="0" w:color="auto"/>
      </w:divBdr>
    </w:div>
    <w:div w:id="1082021793">
      <w:bodyDiv w:val="1"/>
      <w:marLeft w:val="0"/>
      <w:marRight w:val="0"/>
      <w:marTop w:val="0"/>
      <w:marBottom w:val="0"/>
      <w:divBdr>
        <w:top w:val="none" w:sz="0" w:space="0" w:color="auto"/>
        <w:left w:val="none" w:sz="0" w:space="0" w:color="auto"/>
        <w:bottom w:val="none" w:sz="0" w:space="0" w:color="auto"/>
        <w:right w:val="none" w:sz="0" w:space="0" w:color="auto"/>
      </w:divBdr>
    </w:div>
    <w:div w:id="1208028562">
      <w:bodyDiv w:val="1"/>
      <w:marLeft w:val="0"/>
      <w:marRight w:val="0"/>
      <w:marTop w:val="0"/>
      <w:marBottom w:val="0"/>
      <w:divBdr>
        <w:top w:val="none" w:sz="0" w:space="0" w:color="auto"/>
        <w:left w:val="none" w:sz="0" w:space="0" w:color="auto"/>
        <w:bottom w:val="none" w:sz="0" w:space="0" w:color="auto"/>
        <w:right w:val="none" w:sz="0" w:space="0" w:color="auto"/>
      </w:divBdr>
    </w:div>
    <w:div w:id="1244338117">
      <w:bodyDiv w:val="1"/>
      <w:marLeft w:val="0"/>
      <w:marRight w:val="0"/>
      <w:marTop w:val="0"/>
      <w:marBottom w:val="0"/>
      <w:divBdr>
        <w:top w:val="none" w:sz="0" w:space="0" w:color="auto"/>
        <w:left w:val="none" w:sz="0" w:space="0" w:color="auto"/>
        <w:bottom w:val="none" w:sz="0" w:space="0" w:color="auto"/>
        <w:right w:val="none" w:sz="0" w:space="0" w:color="auto"/>
      </w:divBdr>
    </w:div>
    <w:div w:id="1365014746">
      <w:bodyDiv w:val="1"/>
      <w:marLeft w:val="0"/>
      <w:marRight w:val="0"/>
      <w:marTop w:val="0"/>
      <w:marBottom w:val="0"/>
      <w:divBdr>
        <w:top w:val="none" w:sz="0" w:space="0" w:color="auto"/>
        <w:left w:val="none" w:sz="0" w:space="0" w:color="auto"/>
        <w:bottom w:val="none" w:sz="0" w:space="0" w:color="auto"/>
        <w:right w:val="none" w:sz="0" w:space="0" w:color="auto"/>
      </w:divBdr>
    </w:div>
    <w:div w:id="1494250243">
      <w:bodyDiv w:val="1"/>
      <w:marLeft w:val="0"/>
      <w:marRight w:val="0"/>
      <w:marTop w:val="0"/>
      <w:marBottom w:val="0"/>
      <w:divBdr>
        <w:top w:val="none" w:sz="0" w:space="0" w:color="auto"/>
        <w:left w:val="none" w:sz="0" w:space="0" w:color="auto"/>
        <w:bottom w:val="none" w:sz="0" w:space="0" w:color="auto"/>
        <w:right w:val="none" w:sz="0" w:space="0" w:color="auto"/>
      </w:divBdr>
    </w:div>
    <w:div w:id="1648247032">
      <w:bodyDiv w:val="1"/>
      <w:marLeft w:val="0"/>
      <w:marRight w:val="0"/>
      <w:marTop w:val="0"/>
      <w:marBottom w:val="0"/>
      <w:divBdr>
        <w:top w:val="none" w:sz="0" w:space="0" w:color="auto"/>
        <w:left w:val="none" w:sz="0" w:space="0" w:color="auto"/>
        <w:bottom w:val="none" w:sz="0" w:space="0" w:color="auto"/>
        <w:right w:val="none" w:sz="0" w:space="0" w:color="auto"/>
      </w:divBdr>
    </w:div>
    <w:div w:id="1688604399">
      <w:bodyDiv w:val="1"/>
      <w:marLeft w:val="0"/>
      <w:marRight w:val="0"/>
      <w:marTop w:val="0"/>
      <w:marBottom w:val="0"/>
      <w:divBdr>
        <w:top w:val="none" w:sz="0" w:space="0" w:color="auto"/>
        <w:left w:val="none" w:sz="0" w:space="0" w:color="auto"/>
        <w:bottom w:val="none" w:sz="0" w:space="0" w:color="auto"/>
        <w:right w:val="none" w:sz="0" w:space="0" w:color="auto"/>
      </w:divBdr>
    </w:div>
    <w:div w:id="1733650393">
      <w:bodyDiv w:val="1"/>
      <w:marLeft w:val="0"/>
      <w:marRight w:val="0"/>
      <w:marTop w:val="0"/>
      <w:marBottom w:val="0"/>
      <w:divBdr>
        <w:top w:val="none" w:sz="0" w:space="0" w:color="auto"/>
        <w:left w:val="none" w:sz="0" w:space="0" w:color="auto"/>
        <w:bottom w:val="none" w:sz="0" w:space="0" w:color="auto"/>
        <w:right w:val="none" w:sz="0" w:space="0" w:color="auto"/>
      </w:divBdr>
    </w:div>
    <w:div w:id="1761096565">
      <w:bodyDiv w:val="1"/>
      <w:marLeft w:val="0"/>
      <w:marRight w:val="0"/>
      <w:marTop w:val="0"/>
      <w:marBottom w:val="0"/>
      <w:divBdr>
        <w:top w:val="none" w:sz="0" w:space="0" w:color="auto"/>
        <w:left w:val="none" w:sz="0" w:space="0" w:color="auto"/>
        <w:bottom w:val="none" w:sz="0" w:space="0" w:color="auto"/>
        <w:right w:val="none" w:sz="0" w:space="0" w:color="auto"/>
      </w:divBdr>
    </w:div>
    <w:div w:id="1864435271">
      <w:bodyDiv w:val="1"/>
      <w:marLeft w:val="0"/>
      <w:marRight w:val="0"/>
      <w:marTop w:val="0"/>
      <w:marBottom w:val="0"/>
      <w:divBdr>
        <w:top w:val="none" w:sz="0" w:space="0" w:color="auto"/>
        <w:left w:val="none" w:sz="0" w:space="0" w:color="auto"/>
        <w:bottom w:val="none" w:sz="0" w:space="0" w:color="auto"/>
        <w:right w:val="none" w:sz="0" w:space="0" w:color="auto"/>
      </w:divBdr>
    </w:div>
    <w:div w:id="1894920611">
      <w:bodyDiv w:val="1"/>
      <w:marLeft w:val="0"/>
      <w:marRight w:val="0"/>
      <w:marTop w:val="0"/>
      <w:marBottom w:val="0"/>
      <w:divBdr>
        <w:top w:val="none" w:sz="0" w:space="0" w:color="auto"/>
        <w:left w:val="none" w:sz="0" w:space="0" w:color="auto"/>
        <w:bottom w:val="none" w:sz="0" w:space="0" w:color="auto"/>
        <w:right w:val="none" w:sz="0" w:space="0" w:color="auto"/>
      </w:divBdr>
    </w:div>
    <w:div w:id="1923178655">
      <w:bodyDiv w:val="1"/>
      <w:marLeft w:val="0"/>
      <w:marRight w:val="0"/>
      <w:marTop w:val="0"/>
      <w:marBottom w:val="0"/>
      <w:divBdr>
        <w:top w:val="none" w:sz="0" w:space="0" w:color="auto"/>
        <w:left w:val="none" w:sz="0" w:space="0" w:color="auto"/>
        <w:bottom w:val="none" w:sz="0" w:space="0" w:color="auto"/>
        <w:right w:val="none" w:sz="0" w:space="0" w:color="auto"/>
      </w:divBdr>
    </w:div>
    <w:div w:id="1938708032">
      <w:bodyDiv w:val="1"/>
      <w:marLeft w:val="0"/>
      <w:marRight w:val="0"/>
      <w:marTop w:val="0"/>
      <w:marBottom w:val="0"/>
      <w:divBdr>
        <w:top w:val="none" w:sz="0" w:space="0" w:color="auto"/>
        <w:left w:val="none" w:sz="0" w:space="0" w:color="auto"/>
        <w:bottom w:val="none" w:sz="0" w:space="0" w:color="auto"/>
        <w:right w:val="none" w:sz="0" w:space="0" w:color="auto"/>
      </w:divBdr>
    </w:div>
    <w:div w:id="1939294064">
      <w:bodyDiv w:val="1"/>
      <w:marLeft w:val="0"/>
      <w:marRight w:val="0"/>
      <w:marTop w:val="0"/>
      <w:marBottom w:val="0"/>
      <w:divBdr>
        <w:top w:val="none" w:sz="0" w:space="0" w:color="auto"/>
        <w:left w:val="none" w:sz="0" w:space="0" w:color="auto"/>
        <w:bottom w:val="none" w:sz="0" w:space="0" w:color="auto"/>
        <w:right w:val="none" w:sz="0" w:space="0" w:color="auto"/>
      </w:divBdr>
    </w:div>
    <w:div w:id="1953124861">
      <w:bodyDiv w:val="1"/>
      <w:marLeft w:val="0"/>
      <w:marRight w:val="0"/>
      <w:marTop w:val="0"/>
      <w:marBottom w:val="0"/>
      <w:divBdr>
        <w:top w:val="none" w:sz="0" w:space="0" w:color="auto"/>
        <w:left w:val="none" w:sz="0" w:space="0" w:color="auto"/>
        <w:bottom w:val="none" w:sz="0" w:space="0" w:color="auto"/>
        <w:right w:val="none" w:sz="0" w:space="0" w:color="auto"/>
      </w:divBdr>
    </w:div>
    <w:div w:id="1958096515">
      <w:bodyDiv w:val="1"/>
      <w:marLeft w:val="0"/>
      <w:marRight w:val="0"/>
      <w:marTop w:val="0"/>
      <w:marBottom w:val="0"/>
      <w:divBdr>
        <w:top w:val="none" w:sz="0" w:space="0" w:color="auto"/>
        <w:left w:val="none" w:sz="0" w:space="0" w:color="auto"/>
        <w:bottom w:val="none" w:sz="0" w:space="0" w:color="auto"/>
        <w:right w:val="none" w:sz="0" w:space="0" w:color="auto"/>
      </w:divBdr>
    </w:div>
    <w:div w:id="2070183144">
      <w:bodyDiv w:val="1"/>
      <w:marLeft w:val="0"/>
      <w:marRight w:val="0"/>
      <w:marTop w:val="0"/>
      <w:marBottom w:val="0"/>
      <w:divBdr>
        <w:top w:val="none" w:sz="0" w:space="0" w:color="auto"/>
        <w:left w:val="none" w:sz="0" w:space="0" w:color="auto"/>
        <w:bottom w:val="none" w:sz="0" w:space="0" w:color="auto"/>
        <w:right w:val="none" w:sz="0" w:space="0" w:color="auto"/>
      </w:divBdr>
    </w:div>
    <w:div w:id="207245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00C14-CC86-4F27-9D0E-CC4F676E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4265</TotalTime>
  <Pages>13</Pages>
  <Words>5321</Words>
  <Characters>30332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Пользователь</cp:lastModifiedBy>
  <cp:revision>19</cp:revision>
  <dcterms:created xsi:type="dcterms:W3CDTF">2022-05-18T00:53:00Z</dcterms:created>
  <dcterms:modified xsi:type="dcterms:W3CDTF">2022-10-30T23:41:00Z</dcterms:modified>
</cp:coreProperties>
</file>