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6A" w:rsidRPr="001B226A" w:rsidRDefault="001B226A" w:rsidP="001B2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6A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«ОЛОВЯННИНСКОЕ»</w:t>
      </w:r>
    </w:p>
    <w:p w:rsidR="001B226A" w:rsidRPr="001B226A" w:rsidRDefault="001B226A" w:rsidP="001B2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226A" w:rsidRPr="001B226A" w:rsidRDefault="001B226A" w:rsidP="001B226A">
      <w:pPr>
        <w:rPr>
          <w:rFonts w:ascii="Times New Roman" w:hAnsi="Times New Roman" w:cs="Times New Roman"/>
          <w:b/>
          <w:sz w:val="28"/>
          <w:szCs w:val="28"/>
        </w:rPr>
      </w:pPr>
      <w:r w:rsidRPr="001B226A">
        <w:rPr>
          <w:rFonts w:ascii="Times New Roman" w:hAnsi="Times New Roman" w:cs="Times New Roman"/>
          <w:b/>
          <w:sz w:val="28"/>
          <w:szCs w:val="28"/>
        </w:rPr>
        <w:t>17 ноября  2016 года                                                                                 № 113</w:t>
      </w:r>
    </w:p>
    <w:p w:rsidR="001B226A" w:rsidRPr="001B226A" w:rsidRDefault="001B226A" w:rsidP="001B226A">
      <w:pPr>
        <w:jc w:val="center"/>
        <w:rPr>
          <w:rStyle w:val="a4"/>
          <w:rFonts w:ascii="Times New Roman" w:hAnsi="Times New Roman" w:cs="Times New Roman"/>
          <w:bCs w:val="0"/>
        </w:rPr>
      </w:pPr>
      <w:r w:rsidRPr="001B226A">
        <w:rPr>
          <w:rFonts w:ascii="Times New Roman" w:hAnsi="Times New Roman" w:cs="Times New Roman"/>
          <w:b/>
          <w:sz w:val="28"/>
          <w:szCs w:val="28"/>
        </w:rPr>
        <w:t>пос. Оловянная</w:t>
      </w:r>
    </w:p>
    <w:p w:rsidR="001B226A" w:rsidRPr="001B226A" w:rsidRDefault="001B226A" w:rsidP="001B2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1B226A" w:rsidRPr="001B226A" w:rsidRDefault="001B226A" w:rsidP="001B2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1B226A">
        <w:rPr>
          <w:rStyle w:val="a4"/>
          <w:rFonts w:ascii="Times New Roman" w:hAnsi="Times New Roman" w:cs="Times New Roman"/>
          <w:sz w:val="28"/>
          <w:szCs w:val="28"/>
        </w:rPr>
        <w:t>Об утверждении положения о сообщении отдельными категориями лиц о получении подарка в связи с протокольными мероприятиями</w:t>
      </w:r>
      <w:proofErr w:type="gramEnd"/>
      <w:r w:rsidRPr="001B226A">
        <w:rPr>
          <w:rStyle w:val="a4"/>
          <w:rFonts w:ascii="Times New Roman" w:hAnsi="Times New Roman" w:cs="Times New Roman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B226A" w:rsidRPr="001B226A" w:rsidRDefault="001B226A" w:rsidP="001B2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от 09 января 2014 года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в целях реализации Указа</w:t>
      </w:r>
      <w:proofErr w:type="gramEnd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13.03.2012 №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статьей __ Устава городского поселения «Оловяннинское» администрации городского поселения «Оловяннинское»:</w:t>
      </w: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B226A" w:rsidRPr="001B226A" w:rsidRDefault="001B226A" w:rsidP="001B2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1.Утвердить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1B226A" w:rsidRPr="001B226A" w:rsidRDefault="001B226A" w:rsidP="001B2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B226A" w:rsidRPr="001B226A" w:rsidRDefault="001B226A" w:rsidP="001B226A">
      <w:pPr>
        <w:pStyle w:val="ConsNormal"/>
        <w:widowControl/>
        <w:suppressAutoHyphens/>
        <w:ind w:right="0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на следующий день после дня его официального обнародования.</w:t>
      </w:r>
    </w:p>
    <w:p w:rsidR="001B226A" w:rsidRPr="001B226A" w:rsidRDefault="001B226A" w:rsidP="001B226A">
      <w:pPr>
        <w:pStyle w:val="ConsNormal"/>
        <w:widowControl/>
        <w:suppressAutoHyphens/>
        <w:ind w:right="0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B226A" w:rsidRPr="001B226A" w:rsidRDefault="001B226A" w:rsidP="001B226A">
      <w:pPr>
        <w:pStyle w:val="ConsNormal"/>
        <w:widowControl/>
        <w:suppressAutoHyphens/>
        <w:ind w:right="0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3.Настоящее решение обнародовать на официальном сайте администрации городского поселения «Оловяннинское»  </w:t>
      </w:r>
      <w:hyperlink r:id="rId4" w:history="1">
        <w:r w:rsidRPr="001B22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posadmin</w:t>
        </w:r>
        <w:r w:rsidRPr="001B226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B22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1B22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B22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B226A" w:rsidRPr="001B226A" w:rsidRDefault="001B226A" w:rsidP="001B226A">
      <w:pPr>
        <w:pStyle w:val="ConsNormal"/>
        <w:widowControl/>
        <w:suppressAutoHyphens/>
        <w:ind w:right="0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B226A" w:rsidRPr="001B226A" w:rsidRDefault="001B226A" w:rsidP="001B226A">
      <w:pPr>
        <w:pStyle w:val="ConsNormal"/>
        <w:widowControl/>
        <w:suppressAutoHyphens/>
        <w:ind w:right="0" w:firstLine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Глава городского поселения «Оловяннинское»                              А.А. Кочерга</w:t>
      </w:r>
    </w:p>
    <w:p w:rsidR="001B226A" w:rsidRPr="001B226A" w:rsidRDefault="001B226A" w:rsidP="001B226A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B226A" w:rsidRPr="001B226A" w:rsidRDefault="001B226A" w:rsidP="001B226A">
      <w:pPr>
        <w:autoSpaceDE w:val="0"/>
        <w:autoSpaceDN w:val="0"/>
        <w:adjustRightInd w:val="0"/>
        <w:ind w:left="5245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1B226A">
        <w:rPr>
          <w:rStyle w:val="a4"/>
          <w:rFonts w:ascii="Times New Roman" w:hAnsi="Times New Roman" w:cs="Times New Roman"/>
          <w:sz w:val="24"/>
          <w:szCs w:val="24"/>
        </w:rPr>
        <w:t>Утверждено</w:t>
      </w: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1B226A">
        <w:rPr>
          <w:rStyle w:val="a4"/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1B226A">
        <w:rPr>
          <w:rStyle w:val="a4"/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1B226A">
        <w:rPr>
          <w:rStyle w:val="a4"/>
          <w:rFonts w:ascii="Times New Roman" w:hAnsi="Times New Roman" w:cs="Times New Roman"/>
          <w:sz w:val="24"/>
          <w:szCs w:val="24"/>
        </w:rPr>
        <w:t>«Оловяннинское»</w:t>
      </w: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1B226A">
        <w:rPr>
          <w:rStyle w:val="a4"/>
          <w:rFonts w:ascii="Times New Roman" w:hAnsi="Times New Roman" w:cs="Times New Roman"/>
          <w:sz w:val="24"/>
          <w:szCs w:val="24"/>
        </w:rPr>
        <w:t>от 17 ноября  2016 г. № 113</w:t>
      </w:r>
    </w:p>
    <w:p w:rsidR="001B226A" w:rsidRPr="001B226A" w:rsidRDefault="001B226A" w:rsidP="001B226A">
      <w:pPr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sz w:val="28"/>
          <w:szCs w:val="28"/>
        </w:rPr>
      </w:pPr>
    </w:p>
    <w:p w:rsidR="001B226A" w:rsidRPr="001B226A" w:rsidRDefault="001B226A" w:rsidP="001B226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</w:p>
    <w:p w:rsidR="001B226A" w:rsidRPr="001B226A" w:rsidRDefault="001B226A" w:rsidP="001B2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B226A" w:rsidRPr="001B226A" w:rsidRDefault="001B226A" w:rsidP="001B2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Настоящее Положение определяет порядок сообщения лицами, замещающими муниципальные должности, и муниципальными служащими администрации городского поселения «</w:t>
      </w:r>
      <w:proofErr w:type="spellStart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Оловяннинско</w:t>
      </w:r>
      <w:proofErr w:type="spellEnd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» (далее соответственно - лица, замещающие муниципальные должности,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proofErr w:type="gramEnd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его реализации.</w:t>
      </w: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2. Для целей настоящего Положения используются следующие понятия:</w:t>
      </w: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целях</w:t>
      </w:r>
      <w:proofErr w:type="gramEnd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 (иным актом), а также в связи с исполнением служебных (должностных) обязанностей в случаях, установленных</w:t>
      </w:r>
      <w:proofErr w:type="gramEnd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федеральными законами и иными нормативными актами, </w:t>
      </w: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котором указанные лица проходят муниципальную службу или осуществляют трудовую деятельность.</w:t>
      </w:r>
      <w:proofErr w:type="gramEnd"/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bookmarkStart w:id="0" w:name="Par6"/>
      <w:bookmarkEnd w:id="0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органа, в котором лицо, замещающее муниципальную должность, муниципальный служащий проходят муниципальную службу или осуществляют трудовую</w:t>
      </w:r>
      <w:proofErr w:type="gramEnd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деятельность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bookmarkStart w:id="1" w:name="Par7"/>
      <w:bookmarkEnd w:id="1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  <w:bookmarkStart w:id="2" w:name="Par10"/>
      <w:bookmarkEnd w:id="2"/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7. </w:t>
      </w:r>
      <w:proofErr w:type="gramStart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ответственному лицу уполномоченного структурного подразделения, которое принимает его на </w:t>
      </w: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9. </w:t>
      </w:r>
      <w:proofErr w:type="gramStart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или повреждение подарка несет лицо, получившее подарок.</w:t>
      </w: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соответствующий реестр муниципального имущества администрации городского поселения «Оловяннинское».</w:t>
      </w: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bookmarkStart w:id="3" w:name="Par15"/>
      <w:bookmarkEnd w:id="3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соответствующее заявление не позднее двух месяцев со дня сдачи подарка.</w:t>
      </w: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bookmarkStart w:id="4" w:name="Par16"/>
      <w:bookmarkEnd w:id="4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13. </w:t>
      </w:r>
      <w:proofErr w:type="gramStart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13.1. </w:t>
      </w:r>
      <w:proofErr w:type="gramStart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должности муниципальной службы,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</w:t>
      </w:r>
      <w:proofErr w:type="gramEnd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14. 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bookmarkStart w:id="5" w:name="Par18"/>
      <w:bookmarkEnd w:id="5"/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B226A" w:rsidRPr="001B226A" w:rsidRDefault="001B226A" w:rsidP="001B2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1B226A" w:rsidRPr="001B226A" w:rsidRDefault="001B226A" w:rsidP="001B22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B226A" w:rsidRPr="001B226A" w:rsidRDefault="001B226A" w:rsidP="001B226A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Style w:val="a4"/>
          <w:rFonts w:ascii="Times New Roman" w:hAnsi="Times New Roman" w:cs="Times New Roman"/>
          <w:b w:val="0"/>
          <w:sz w:val="24"/>
          <w:szCs w:val="24"/>
        </w:rPr>
      </w:pPr>
      <w:bookmarkStart w:id="6" w:name="_GoBack"/>
      <w:bookmarkStart w:id="7" w:name="Par66"/>
      <w:bookmarkEnd w:id="6"/>
      <w:bookmarkEnd w:id="7"/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1B226A" w:rsidRPr="001B226A" w:rsidRDefault="001B226A" w:rsidP="001B226A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к Положению о сообщении отдельными категориями лиц о получении подарка в связи с протокольными мероприятиями</w:t>
      </w:r>
      <w:proofErr w:type="gramEnd"/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B226A" w:rsidRPr="001B226A" w:rsidRDefault="001B226A" w:rsidP="001B2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B226A" w:rsidRPr="001B226A" w:rsidRDefault="001B226A" w:rsidP="001B2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B226A" w:rsidRPr="001B226A" w:rsidRDefault="001B226A" w:rsidP="001B226A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Уведомление о получении подарка</w:t>
      </w:r>
    </w:p>
    <w:p w:rsidR="001B226A" w:rsidRPr="001B226A" w:rsidRDefault="001B226A" w:rsidP="001B226A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B226A" w:rsidRPr="001B226A" w:rsidRDefault="001B226A" w:rsidP="001B226A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_________________________________________________</w:t>
      </w:r>
    </w:p>
    <w:p w:rsidR="001B226A" w:rsidRPr="001B226A" w:rsidRDefault="001B226A" w:rsidP="001B226A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(наименование уполномоченного</w:t>
      </w:r>
      <w:proofErr w:type="gramEnd"/>
    </w:p>
    <w:p w:rsidR="001B226A" w:rsidRPr="001B226A" w:rsidRDefault="001B226A" w:rsidP="001B226A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_________________________________________________</w:t>
      </w:r>
    </w:p>
    <w:p w:rsidR="001B226A" w:rsidRPr="001B226A" w:rsidRDefault="001B226A" w:rsidP="001B226A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структурного подразделения</w:t>
      </w:r>
    </w:p>
    <w:p w:rsidR="001B226A" w:rsidRPr="001B226A" w:rsidRDefault="001B226A" w:rsidP="001B226A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_________________________________________________</w:t>
      </w:r>
    </w:p>
    <w:p w:rsidR="001B226A" w:rsidRPr="001B226A" w:rsidRDefault="001B226A" w:rsidP="001B226A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муниципального органа</w:t>
      </w:r>
    </w:p>
    <w:p w:rsidR="001B226A" w:rsidRPr="001B226A" w:rsidRDefault="001B226A" w:rsidP="001B226A">
      <w:pPr>
        <w:pStyle w:val="ConsPlusNonforma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226A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_________________________________________________</w:t>
      </w:r>
    </w:p>
    <w:p w:rsidR="001B226A" w:rsidRPr="001B226A" w:rsidRDefault="001B226A" w:rsidP="001B226A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(ф.и.о., занимаемая должность)</w:t>
      </w:r>
    </w:p>
    <w:p w:rsidR="001B226A" w:rsidRPr="001B226A" w:rsidRDefault="001B226A" w:rsidP="001B226A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B226A" w:rsidRPr="001B226A" w:rsidRDefault="001B226A" w:rsidP="001B226A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Уведомление о получении подарка от "__" ________ 20__ г.</w:t>
      </w:r>
    </w:p>
    <w:p w:rsidR="001B226A" w:rsidRPr="001B226A" w:rsidRDefault="001B226A" w:rsidP="001B226A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B226A" w:rsidRPr="001B226A" w:rsidRDefault="001B226A" w:rsidP="001B226A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Извещаю о получении ___________________________________________________</w:t>
      </w:r>
    </w:p>
    <w:p w:rsidR="001B226A" w:rsidRPr="001B226A" w:rsidRDefault="001B226A" w:rsidP="001B226A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(дата получения)</w:t>
      </w:r>
    </w:p>
    <w:p w:rsidR="001B226A" w:rsidRPr="001B226A" w:rsidRDefault="001B226A" w:rsidP="001B226A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подарк</w:t>
      </w:r>
      <w:proofErr w:type="gramStart"/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а(</w:t>
      </w:r>
      <w:proofErr w:type="spellStart"/>
      <w:proofErr w:type="gramEnd"/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ов</w:t>
      </w:r>
      <w:proofErr w:type="spellEnd"/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) на ____________________________________________________________</w:t>
      </w:r>
    </w:p>
    <w:p w:rsidR="001B226A" w:rsidRPr="001B226A" w:rsidRDefault="001B226A" w:rsidP="001B226A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(наименование протокольного мероприятия, служебной</w:t>
      </w:r>
      <w:proofErr w:type="gramEnd"/>
    </w:p>
    <w:p w:rsidR="001B226A" w:rsidRPr="001B226A" w:rsidRDefault="001B226A" w:rsidP="001B226A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командировки, другого официального мероприятия, место</w:t>
      </w:r>
    </w:p>
    <w:p w:rsidR="001B226A" w:rsidRPr="001B226A" w:rsidRDefault="001B226A" w:rsidP="001B226A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и дата проведения)</w:t>
      </w:r>
    </w:p>
    <w:p w:rsidR="001B226A" w:rsidRPr="001B226A" w:rsidRDefault="001B226A" w:rsidP="001B2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1B226A" w:rsidRPr="001B226A" w:rsidTr="001B226A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26A" w:rsidRPr="001B226A" w:rsidRDefault="001B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2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26A" w:rsidRPr="001B226A" w:rsidRDefault="001B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2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26A" w:rsidRPr="001B226A" w:rsidRDefault="001B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2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26A" w:rsidRPr="001B226A" w:rsidRDefault="001B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2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Стоимость в рублях &lt;*&gt;</w:t>
            </w:r>
          </w:p>
        </w:tc>
      </w:tr>
      <w:tr w:rsidR="001B226A" w:rsidRPr="001B226A" w:rsidTr="001B226A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26A" w:rsidRPr="001B226A" w:rsidRDefault="001B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2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  <w:p w:rsidR="001B226A" w:rsidRPr="001B226A" w:rsidRDefault="001B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2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  <w:p w:rsidR="001B226A" w:rsidRPr="001B226A" w:rsidRDefault="001B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2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  <w:p w:rsidR="001B226A" w:rsidRPr="001B226A" w:rsidRDefault="001B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2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26A" w:rsidRPr="001B226A" w:rsidRDefault="001B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26A" w:rsidRPr="001B226A" w:rsidRDefault="001B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26A" w:rsidRPr="001B226A" w:rsidRDefault="001B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B226A" w:rsidRPr="001B226A" w:rsidRDefault="001B226A" w:rsidP="001B226A">
      <w:pPr>
        <w:pStyle w:val="ConsPlusNonforma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Приложение: ______________________________________________ на _____ листах.</w:t>
      </w:r>
    </w:p>
    <w:p w:rsidR="001B226A" w:rsidRPr="001B226A" w:rsidRDefault="001B226A" w:rsidP="001B226A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(наименование документа)</w:t>
      </w:r>
    </w:p>
    <w:p w:rsidR="001B226A" w:rsidRPr="001B226A" w:rsidRDefault="001B226A" w:rsidP="001B226A">
      <w:pPr>
        <w:pStyle w:val="ConsPlusNonforma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Лицо, представившее</w:t>
      </w:r>
    </w:p>
    <w:p w:rsidR="001B226A" w:rsidRPr="001B226A" w:rsidRDefault="001B226A" w:rsidP="001B226A">
      <w:pPr>
        <w:pStyle w:val="ConsPlusNonforma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уведомление _________  _________________________  "__" ____ 20__ г.</w:t>
      </w:r>
    </w:p>
    <w:p w:rsidR="001B226A" w:rsidRPr="001B226A" w:rsidRDefault="001B226A" w:rsidP="001B226A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(подпись)    (расшифровка подписи)</w:t>
      </w:r>
    </w:p>
    <w:p w:rsidR="001B226A" w:rsidRPr="001B226A" w:rsidRDefault="001B226A" w:rsidP="001B226A">
      <w:pPr>
        <w:pStyle w:val="ConsPlusNonforma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Лицо, принявшее</w:t>
      </w:r>
    </w:p>
    <w:p w:rsidR="001B226A" w:rsidRPr="001B226A" w:rsidRDefault="001B226A" w:rsidP="001B226A">
      <w:pPr>
        <w:pStyle w:val="ConsPlusNonforma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уведомление _________  _________________________  "__" ____ 20__ г.</w:t>
      </w:r>
    </w:p>
    <w:p w:rsidR="001B226A" w:rsidRPr="001B226A" w:rsidRDefault="001B226A" w:rsidP="001B226A">
      <w:pPr>
        <w:pStyle w:val="ConsPlusNonformat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(подпись)    (расшифровка подписи)</w:t>
      </w:r>
    </w:p>
    <w:p w:rsidR="001B226A" w:rsidRPr="001B226A" w:rsidRDefault="001B226A" w:rsidP="001B226A">
      <w:pPr>
        <w:pStyle w:val="ConsPlusNonforma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Регистрационный номер в журнале регистрации уведомлений ___________________</w:t>
      </w:r>
    </w:p>
    <w:p w:rsidR="001B226A" w:rsidRPr="001B226A" w:rsidRDefault="001B226A" w:rsidP="001B226A">
      <w:pPr>
        <w:pStyle w:val="ConsPlusNonforma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B226A" w:rsidRPr="001B226A" w:rsidRDefault="001B226A" w:rsidP="001B226A">
      <w:pPr>
        <w:pStyle w:val="ConsPlusNonforma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"__" _________ 20__ г.</w:t>
      </w:r>
    </w:p>
    <w:p w:rsidR="001B226A" w:rsidRPr="001B226A" w:rsidRDefault="001B226A" w:rsidP="001B2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bookmarkStart w:id="8" w:name="Par62"/>
      <w:bookmarkEnd w:id="8"/>
      <w:r w:rsidRPr="001B226A">
        <w:rPr>
          <w:rStyle w:val="a4"/>
          <w:rFonts w:ascii="Times New Roman" w:hAnsi="Times New Roman" w:cs="Times New Roman"/>
          <w:b w:val="0"/>
          <w:sz w:val="24"/>
          <w:szCs w:val="24"/>
        </w:rPr>
        <w:t>&lt;*&gt;  Заполняется при наличии документов, подтверждающих стоимость подарка</w:t>
      </w:r>
    </w:p>
    <w:sectPr w:rsidR="001B226A" w:rsidRPr="001B226A" w:rsidSect="001B22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26A"/>
    <w:rsid w:val="001B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26A"/>
    <w:rPr>
      <w:color w:val="0000FF"/>
      <w:u w:val="single"/>
    </w:rPr>
  </w:style>
  <w:style w:type="paragraph" w:customStyle="1" w:styleId="ConsNormal">
    <w:name w:val="ConsNormal"/>
    <w:rsid w:val="001B22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2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1B2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adm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1967</Words>
  <Characters>11217</Characters>
  <Application>Microsoft Office Word</Application>
  <DocSecurity>0</DocSecurity>
  <Lines>93</Lines>
  <Paragraphs>26</Paragraphs>
  <ScaleCrop>false</ScaleCrop>
  <Company>Grizli777</Company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2018-04-05T08:20:00Z</dcterms:created>
  <dcterms:modified xsi:type="dcterms:W3CDTF">2018-04-05T08:22:00Z</dcterms:modified>
</cp:coreProperties>
</file>